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A" w:rsidRPr="009232F8" w:rsidRDefault="00C1206B" w:rsidP="009232F8">
      <w:pPr>
        <w:autoSpaceDE w:val="0"/>
        <w:autoSpaceDN w:val="0"/>
        <w:adjustRightInd w:val="0"/>
        <w:spacing w:after="0" w:line="276" w:lineRule="auto"/>
        <w:rPr>
          <w:rFonts w:ascii="Arial" w:hAnsi="Arial" w:cs="Arial"/>
        </w:rPr>
      </w:pPr>
      <w:r>
        <w:rPr>
          <w:rFonts w:ascii="Arial" w:hAnsi="Arial" w:cs="Arial"/>
        </w:rPr>
        <w:t xml:space="preserve"> </w:t>
      </w:r>
      <w:r w:rsidR="00280094" w:rsidRPr="009232F8">
        <w:rPr>
          <w:rFonts w:ascii="Arial" w:hAnsi="Arial" w:cs="Arial"/>
        </w:rPr>
        <w:tab/>
      </w:r>
    </w:p>
    <w:p w:rsidR="00F938F1" w:rsidRPr="009232F8" w:rsidRDefault="00F938F1" w:rsidP="009232F8">
      <w:pPr>
        <w:autoSpaceDE w:val="0"/>
        <w:autoSpaceDN w:val="0"/>
        <w:adjustRightInd w:val="0"/>
        <w:spacing w:line="276" w:lineRule="auto"/>
        <w:rPr>
          <w:rFonts w:ascii="Arial" w:hAnsi="Arial" w:cs="Arial"/>
          <w:b/>
          <w:bCs/>
          <w:color w:val="800000"/>
          <w:u w:val="single"/>
        </w:rPr>
      </w:pPr>
    </w:p>
    <w:p w:rsidR="00F938F1" w:rsidRPr="009232F8" w:rsidRDefault="00F938F1" w:rsidP="009232F8">
      <w:pPr>
        <w:autoSpaceDE w:val="0"/>
        <w:autoSpaceDN w:val="0"/>
        <w:adjustRightInd w:val="0"/>
        <w:spacing w:after="0" w:line="276" w:lineRule="auto"/>
        <w:ind w:left="426"/>
        <w:jc w:val="center"/>
        <w:rPr>
          <w:rFonts w:ascii="Arial" w:hAnsi="Arial" w:cs="Arial"/>
          <w:b/>
          <w:bCs/>
          <w:sz w:val="28"/>
          <w:szCs w:val="28"/>
        </w:rPr>
      </w:pPr>
      <w:r w:rsidRPr="009232F8">
        <w:rPr>
          <w:rFonts w:ascii="Arial" w:hAnsi="Arial" w:cs="Arial"/>
          <w:b/>
          <w:sz w:val="28"/>
          <w:szCs w:val="28"/>
        </w:rPr>
        <w:t xml:space="preserve">REGULAMIN </w:t>
      </w:r>
      <w:r w:rsidRPr="009232F8">
        <w:rPr>
          <w:rFonts w:ascii="Arial" w:hAnsi="Arial" w:cs="Arial"/>
          <w:b/>
          <w:bCs/>
          <w:sz w:val="28"/>
          <w:szCs w:val="28"/>
        </w:rPr>
        <w:t xml:space="preserve">PRZYZNAWANIA ŚRODKÓW FINANSOWYCH </w:t>
      </w:r>
    </w:p>
    <w:p w:rsidR="00F938F1" w:rsidRPr="009232F8" w:rsidRDefault="00F938F1" w:rsidP="009232F8">
      <w:pPr>
        <w:autoSpaceDE w:val="0"/>
        <w:autoSpaceDN w:val="0"/>
        <w:adjustRightInd w:val="0"/>
        <w:spacing w:after="0" w:line="276" w:lineRule="auto"/>
        <w:ind w:left="426"/>
        <w:jc w:val="center"/>
        <w:rPr>
          <w:rFonts w:ascii="Arial" w:hAnsi="Arial" w:cs="Arial"/>
          <w:b/>
          <w:sz w:val="28"/>
          <w:szCs w:val="28"/>
        </w:rPr>
      </w:pPr>
      <w:r w:rsidRPr="009232F8">
        <w:rPr>
          <w:rFonts w:ascii="Arial" w:hAnsi="Arial" w:cs="Arial"/>
          <w:b/>
          <w:bCs/>
          <w:sz w:val="28"/>
          <w:szCs w:val="28"/>
        </w:rPr>
        <w:t>NA ROZWÓJ PRZEDSIĘBIORCZOŚCI</w:t>
      </w:r>
    </w:p>
    <w:p w:rsidR="00F938F1" w:rsidRPr="009232F8" w:rsidRDefault="009122BC" w:rsidP="009232F8">
      <w:pPr>
        <w:autoSpaceDE w:val="0"/>
        <w:autoSpaceDN w:val="0"/>
        <w:adjustRightInd w:val="0"/>
        <w:spacing w:after="0" w:line="276" w:lineRule="auto"/>
        <w:jc w:val="center"/>
        <w:rPr>
          <w:rFonts w:ascii="Arial" w:hAnsi="Arial" w:cs="Arial"/>
          <w:b/>
          <w:i/>
        </w:rPr>
      </w:pPr>
      <w:r w:rsidRPr="009232F8">
        <w:rPr>
          <w:rFonts w:ascii="Arial" w:hAnsi="Arial" w:cs="Arial"/>
          <w:b/>
        </w:rPr>
        <w:t>w projekcie</w:t>
      </w:r>
      <w:r w:rsidR="00F938F1" w:rsidRPr="009232F8">
        <w:rPr>
          <w:rFonts w:ascii="Arial" w:hAnsi="Arial" w:cs="Arial"/>
          <w:b/>
        </w:rPr>
        <w:t xml:space="preserve"> pn. </w:t>
      </w:r>
      <w:r w:rsidR="00F938F1" w:rsidRPr="009232F8">
        <w:rPr>
          <w:rFonts w:ascii="Arial" w:eastAsia="Calibri" w:hAnsi="Arial" w:cs="Arial"/>
          <w:b/>
          <w:i/>
          <w:sz w:val="28"/>
          <w:szCs w:val="28"/>
        </w:rPr>
        <w:t>Pomysł na starcie kluczem do biznesu</w:t>
      </w:r>
    </w:p>
    <w:p w:rsidR="00F938F1" w:rsidRPr="009232F8" w:rsidRDefault="009122BC" w:rsidP="00652320">
      <w:pPr>
        <w:spacing w:after="0" w:line="276" w:lineRule="auto"/>
        <w:ind w:left="426"/>
        <w:jc w:val="center"/>
        <w:rPr>
          <w:rFonts w:ascii="Arial" w:hAnsi="Arial" w:cs="Arial"/>
          <w:b/>
          <w:bCs/>
        </w:rPr>
      </w:pPr>
      <w:r w:rsidRPr="009232F8">
        <w:rPr>
          <w:rFonts w:ascii="Arial" w:hAnsi="Arial" w:cs="Arial"/>
          <w:b/>
          <w:bCs/>
        </w:rPr>
        <w:t>realizowanym</w:t>
      </w:r>
      <w:r w:rsidR="00F938F1" w:rsidRPr="009232F8">
        <w:rPr>
          <w:rFonts w:ascii="Arial" w:hAnsi="Arial" w:cs="Arial"/>
          <w:b/>
          <w:bCs/>
        </w:rPr>
        <w:t xml:space="preserve"> przez </w:t>
      </w:r>
      <w:r w:rsidR="00BC22B3" w:rsidRPr="00BC22B3">
        <w:rPr>
          <w:rFonts w:ascii="Arial" w:hAnsi="Arial" w:cs="Arial"/>
          <w:b/>
        </w:rPr>
        <w:t>Województwo Opolskie/</w:t>
      </w:r>
      <w:r w:rsidR="00F938F1" w:rsidRPr="00652320">
        <w:rPr>
          <w:rFonts w:ascii="Arial" w:hAnsi="Arial" w:cs="Arial"/>
          <w:b/>
          <w:bCs/>
        </w:rPr>
        <w:t>Wojewódzki Urząd Pracy w Opolu</w:t>
      </w:r>
      <w:r w:rsidR="00F938F1" w:rsidRPr="009232F8">
        <w:rPr>
          <w:rFonts w:ascii="Arial" w:hAnsi="Arial" w:cs="Arial"/>
          <w:b/>
          <w:bCs/>
        </w:rPr>
        <w:t xml:space="preserve"> </w:t>
      </w:r>
      <w:r w:rsidR="00BC22B3">
        <w:rPr>
          <w:rFonts w:ascii="Arial" w:hAnsi="Arial" w:cs="Arial"/>
          <w:b/>
          <w:bCs/>
        </w:rPr>
        <w:t xml:space="preserve">                    </w:t>
      </w:r>
      <w:r w:rsidR="00F938F1" w:rsidRPr="009232F8">
        <w:rPr>
          <w:rFonts w:ascii="Arial" w:hAnsi="Arial" w:cs="Arial"/>
          <w:b/>
        </w:rPr>
        <w:t>w ramach VII Osi Priorytetowej</w:t>
      </w:r>
      <w:r w:rsidR="00F938F1" w:rsidRPr="009232F8">
        <w:rPr>
          <w:rFonts w:ascii="Arial" w:hAnsi="Arial" w:cs="Arial"/>
          <w:bCs/>
          <w:i/>
        </w:rPr>
        <w:t xml:space="preserve"> </w:t>
      </w:r>
      <w:r w:rsidR="00F938F1" w:rsidRPr="009232F8">
        <w:rPr>
          <w:rFonts w:ascii="Arial" w:hAnsi="Arial" w:cs="Arial"/>
          <w:b/>
          <w:bCs/>
          <w:i/>
        </w:rPr>
        <w:t xml:space="preserve">Konkurencyjny </w:t>
      </w:r>
      <w:r w:rsidR="00F938F1" w:rsidRPr="009232F8">
        <w:rPr>
          <w:rFonts w:ascii="Arial" w:hAnsi="Arial" w:cs="Arial"/>
          <w:b/>
          <w:i/>
          <w:iCs/>
        </w:rPr>
        <w:t>rynek pracy</w:t>
      </w:r>
      <w:r w:rsidR="00F938F1" w:rsidRPr="009232F8">
        <w:rPr>
          <w:rFonts w:ascii="Arial" w:hAnsi="Arial" w:cs="Arial"/>
          <w:b/>
        </w:rPr>
        <w:t xml:space="preserve">, Działania 7.3 </w:t>
      </w:r>
      <w:r w:rsidR="00F938F1" w:rsidRPr="009232F8">
        <w:rPr>
          <w:rFonts w:ascii="Arial" w:hAnsi="Arial" w:cs="Arial"/>
          <w:b/>
          <w:i/>
        </w:rPr>
        <w:t>Zakładanie działalności gospodarczej</w:t>
      </w:r>
      <w:r w:rsidR="00D84E4B" w:rsidRPr="009232F8">
        <w:rPr>
          <w:rFonts w:ascii="Arial" w:hAnsi="Arial" w:cs="Arial"/>
          <w:b/>
          <w:bCs/>
        </w:rPr>
        <w:t xml:space="preserve"> </w:t>
      </w:r>
      <w:r w:rsidR="00F938F1" w:rsidRPr="009232F8">
        <w:rPr>
          <w:rFonts w:ascii="Arial" w:hAnsi="Arial" w:cs="Arial"/>
          <w:b/>
        </w:rPr>
        <w:t>Regionalnego Programu Operacyjnego Województwa Opolskiego na lata 2014-2020, współfinansowanego ze środków Europejskiego Funduszu Społecznego</w:t>
      </w:r>
    </w:p>
    <w:p w:rsidR="00640DCA" w:rsidRPr="009232F8" w:rsidRDefault="00640DCA" w:rsidP="009232F8">
      <w:pPr>
        <w:autoSpaceDE w:val="0"/>
        <w:autoSpaceDN w:val="0"/>
        <w:adjustRightInd w:val="0"/>
        <w:spacing w:after="0" w:line="276" w:lineRule="auto"/>
        <w:ind w:left="284"/>
        <w:jc w:val="center"/>
        <w:rPr>
          <w:rFonts w:ascii="Arial" w:hAnsi="Arial" w:cs="Arial"/>
          <w:u w:val="single"/>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 1</w:t>
      </w: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Postanowienia Ogólne</w:t>
      </w:r>
    </w:p>
    <w:p w:rsidR="00F938F1" w:rsidRPr="009232F8" w:rsidRDefault="00F938F1" w:rsidP="0003225D">
      <w:pPr>
        <w:pStyle w:val="Akapitzlist"/>
        <w:numPr>
          <w:ilvl w:val="3"/>
          <w:numId w:val="5"/>
        </w:numPr>
        <w:spacing w:line="276" w:lineRule="auto"/>
        <w:ind w:left="709" w:hanging="284"/>
        <w:jc w:val="both"/>
        <w:rPr>
          <w:rFonts w:ascii="Arial" w:hAnsi="Arial" w:cs="Arial"/>
          <w:bCs/>
          <w:sz w:val="22"/>
          <w:szCs w:val="22"/>
        </w:rPr>
      </w:pPr>
      <w:r w:rsidRPr="009232F8">
        <w:rPr>
          <w:rFonts w:ascii="Arial" w:hAnsi="Arial" w:cs="Arial"/>
          <w:sz w:val="22"/>
          <w:szCs w:val="22"/>
        </w:rPr>
        <w:t xml:space="preserve">Projekt </w:t>
      </w:r>
      <w:r w:rsidRPr="009232F8">
        <w:rPr>
          <w:rFonts w:ascii="Arial" w:eastAsia="Calibri" w:hAnsi="Arial" w:cs="Arial"/>
          <w:i/>
          <w:sz w:val="22"/>
          <w:szCs w:val="22"/>
        </w:rPr>
        <w:t>Pomysł na starcie kluczem do biznesu</w:t>
      </w:r>
      <w:r w:rsidRPr="009232F8">
        <w:rPr>
          <w:rFonts w:ascii="Arial" w:hAnsi="Arial" w:cs="Arial"/>
          <w:sz w:val="22"/>
          <w:szCs w:val="22"/>
        </w:rPr>
        <w:t xml:space="preserve"> jest projektem realizowanym przez </w:t>
      </w:r>
      <w:r w:rsidR="00BC22B3" w:rsidRPr="00BC22B3">
        <w:rPr>
          <w:rFonts w:ascii="Arial" w:hAnsi="Arial" w:cs="Arial"/>
          <w:sz w:val="22"/>
          <w:szCs w:val="22"/>
        </w:rPr>
        <w:t>Województwo Opolskie/</w:t>
      </w:r>
      <w:r w:rsidRPr="00BC22B3">
        <w:rPr>
          <w:rFonts w:ascii="Arial" w:hAnsi="Arial" w:cs="Arial"/>
          <w:sz w:val="22"/>
          <w:szCs w:val="22"/>
        </w:rPr>
        <w:t xml:space="preserve">Wojewódzki Urząd Pracy w Opolu, </w:t>
      </w:r>
      <w:r w:rsidRPr="00BC22B3">
        <w:rPr>
          <w:rFonts w:ascii="Arial" w:hAnsi="Arial" w:cs="Arial"/>
          <w:iCs/>
          <w:sz w:val="22"/>
          <w:szCs w:val="22"/>
        </w:rPr>
        <w:t>numer projektu</w:t>
      </w:r>
      <w:r w:rsidRPr="009232F8">
        <w:rPr>
          <w:rFonts w:ascii="Arial" w:hAnsi="Arial" w:cs="Arial"/>
          <w:i/>
          <w:iCs/>
          <w:sz w:val="22"/>
          <w:szCs w:val="22"/>
        </w:rPr>
        <w:t xml:space="preserve"> </w:t>
      </w:r>
      <w:r w:rsidRPr="009232F8">
        <w:rPr>
          <w:rFonts w:ascii="Arial" w:hAnsi="Arial" w:cs="Arial"/>
          <w:sz w:val="22"/>
          <w:szCs w:val="22"/>
        </w:rPr>
        <w:t>RPOP.07.03.00-16-0005/18.</w:t>
      </w:r>
    </w:p>
    <w:p w:rsidR="00FB7D58" w:rsidRPr="009232F8" w:rsidRDefault="00F938F1"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Projekt jest realizowany w terminie od 17 grudnia 2018 r. do 31 sierpnia 2021 r. na terenie województwa opolskiego.</w:t>
      </w:r>
      <w:r w:rsidRPr="009232F8">
        <w:rPr>
          <w:rFonts w:ascii="Arial" w:hAnsi="Arial" w:cs="Arial"/>
          <w:b/>
          <w:bCs/>
          <w:sz w:val="22"/>
          <w:szCs w:val="22"/>
        </w:rPr>
        <w:tab/>
      </w:r>
    </w:p>
    <w:p w:rsidR="00FB7D58" w:rsidRPr="009232F8" w:rsidRDefault="00FB7D58" w:rsidP="009A6390">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Regulamin projektu jest powszechnie dostępny na stronie internetowej beneficjenta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p>
    <w:p w:rsidR="00FB7D58" w:rsidRPr="009232F8" w:rsidRDefault="00FB7D58"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Każdy z kandydatów na uczestnika projektu zobowiązany jest do zapoznania się                               z niniejszym regulaminem. </w:t>
      </w:r>
    </w:p>
    <w:p w:rsidR="008F1AFD" w:rsidRPr="009232F8" w:rsidRDefault="008F1AFD"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Regulamin określa zasady przyznawania dotacji i wsparcia pomostowego.</w:t>
      </w:r>
    </w:p>
    <w:p w:rsidR="00243A9C" w:rsidRPr="009232F8" w:rsidRDefault="00243A9C" w:rsidP="009232F8">
      <w:pPr>
        <w:pStyle w:val="Akapitzlist"/>
        <w:spacing w:line="276" w:lineRule="auto"/>
        <w:ind w:left="709"/>
        <w:jc w:val="both"/>
        <w:rPr>
          <w:rFonts w:ascii="Arial" w:hAnsi="Arial" w:cs="Arial"/>
          <w:sz w:val="22"/>
          <w:szCs w:val="22"/>
        </w:rPr>
      </w:pPr>
    </w:p>
    <w:p w:rsidR="00F938F1" w:rsidRPr="009232F8" w:rsidRDefault="00F938F1" w:rsidP="009232F8">
      <w:pPr>
        <w:autoSpaceDE w:val="0"/>
        <w:autoSpaceDN w:val="0"/>
        <w:adjustRightInd w:val="0"/>
        <w:spacing w:after="0" w:line="276" w:lineRule="auto"/>
        <w:ind w:left="284"/>
        <w:jc w:val="center"/>
        <w:rPr>
          <w:rFonts w:ascii="Arial" w:hAnsi="Arial" w:cs="Arial"/>
          <w:b/>
          <w:bCs/>
        </w:rPr>
      </w:pPr>
    </w:p>
    <w:p w:rsidR="00AE45B2" w:rsidRPr="009232F8" w:rsidRDefault="00AE45B2" w:rsidP="00E43CDB">
      <w:pPr>
        <w:tabs>
          <w:tab w:val="left" w:pos="284"/>
          <w:tab w:val="left" w:pos="426"/>
        </w:tabs>
        <w:autoSpaceDE w:val="0"/>
        <w:autoSpaceDN w:val="0"/>
        <w:adjustRightInd w:val="0"/>
        <w:spacing w:after="0" w:line="360" w:lineRule="auto"/>
        <w:ind w:left="4248" w:hanging="4248"/>
        <w:jc w:val="center"/>
        <w:rPr>
          <w:rFonts w:ascii="Arial" w:hAnsi="Arial" w:cs="Arial"/>
          <w:b/>
          <w:bCs/>
        </w:rPr>
      </w:pPr>
      <w:r w:rsidRPr="009232F8">
        <w:rPr>
          <w:rFonts w:ascii="Arial" w:hAnsi="Arial" w:cs="Arial"/>
          <w:b/>
          <w:bCs/>
        </w:rPr>
        <w:t>§ 2</w:t>
      </w:r>
    </w:p>
    <w:p w:rsidR="00697DA6" w:rsidRPr="009232F8" w:rsidRDefault="00697DA6" w:rsidP="00E43CDB">
      <w:pPr>
        <w:tabs>
          <w:tab w:val="left" w:pos="284"/>
          <w:tab w:val="left" w:pos="426"/>
        </w:tabs>
        <w:autoSpaceDE w:val="0"/>
        <w:autoSpaceDN w:val="0"/>
        <w:adjustRightInd w:val="0"/>
        <w:spacing w:after="0" w:line="360" w:lineRule="auto"/>
        <w:jc w:val="center"/>
        <w:rPr>
          <w:rFonts w:ascii="Arial" w:hAnsi="Arial" w:cs="Arial"/>
          <w:b/>
          <w:bCs/>
        </w:rPr>
      </w:pPr>
      <w:r w:rsidRPr="009232F8">
        <w:rPr>
          <w:rFonts w:ascii="Arial" w:hAnsi="Arial" w:cs="Arial"/>
          <w:b/>
          <w:bCs/>
        </w:rPr>
        <w:t>Definicje</w:t>
      </w:r>
    </w:p>
    <w:p w:rsidR="00697DA6" w:rsidRPr="009232F8" w:rsidRDefault="00697DA6" w:rsidP="00E43CDB">
      <w:pPr>
        <w:numPr>
          <w:ilvl w:val="0"/>
          <w:numId w:val="10"/>
        </w:numPr>
        <w:tabs>
          <w:tab w:val="left" w:pos="284"/>
        </w:tabs>
        <w:autoSpaceDE w:val="0"/>
        <w:autoSpaceDN w:val="0"/>
        <w:adjustRightInd w:val="0"/>
        <w:spacing w:after="0" w:line="276" w:lineRule="auto"/>
        <w:ind w:left="709" w:hanging="284"/>
        <w:jc w:val="both"/>
        <w:rPr>
          <w:rFonts w:ascii="Arial" w:hAnsi="Arial" w:cs="Arial"/>
          <w:bCs/>
        </w:rPr>
      </w:pPr>
      <w:r w:rsidRPr="009232F8">
        <w:rPr>
          <w:rFonts w:ascii="Arial" w:hAnsi="Arial" w:cs="Arial"/>
          <w:b/>
          <w:bCs/>
        </w:rPr>
        <w:t>Projekt</w:t>
      </w:r>
      <w:r w:rsidRPr="009232F8">
        <w:rPr>
          <w:rFonts w:ascii="Arial" w:hAnsi="Arial" w:cs="Arial"/>
          <w:b/>
        </w:rPr>
        <w:t xml:space="preserve"> </w:t>
      </w:r>
      <w:r w:rsidRPr="009232F8">
        <w:rPr>
          <w:rFonts w:ascii="Arial" w:hAnsi="Arial" w:cs="Arial"/>
        </w:rPr>
        <w:t xml:space="preserve">– projekt </w:t>
      </w:r>
      <w:r w:rsidRPr="009232F8">
        <w:rPr>
          <w:rFonts w:ascii="Arial" w:eastAsia="Calibri" w:hAnsi="Arial" w:cs="Arial"/>
          <w:i/>
        </w:rPr>
        <w:t>Pomysł na starcie kluczem do biznesu</w:t>
      </w:r>
      <w:r w:rsidRPr="009232F8">
        <w:rPr>
          <w:rFonts w:ascii="Arial" w:hAnsi="Arial" w:cs="Arial"/>
        </w:rPr>
        <w:t xml:space="preserve">, realizowany przez </w:t>
      </w:r>
      <w:r w:rsidR="00BC22B3">
        <w:rPr>
          <w:rFonts w:ascii="Arial" w:hAnsi="Arial" w:cs="Arial"/>
        </w:rPr>
        <w:t>Województwo Opolskie/</w:t>
      </w:r>
      <w:r w:rsidRPr="009232F8">
        <w:rPr>
          <w:rFonts w:ascii="Arial" w:hAnsi="Arial" w:cs="Arial"/>
        </w:rPr>
        <w:t xml:space="preserve">Wojewódzki Urząd Pracy w Opolu w ramach VII Osi Priorytetowej, Działania 7.3 RPO WO na lata 2014-2020, współfinansowanego ze środków Europejskiego Funduszu Społecznego, numer projektu RPOP.07.03.00-16-0005/18, </w:t>
      </w:r>
      <w:r w:rsidRPr="009232F8">
        <w:rPr>
          <w:rFonts w:ascii="Arial" w:hAnsi="Arial" w:cs="Arial"/>
          <w:w w:val="105"/>
        </w:rPr>
        <w:t xml:space="preserve">okres realizacji </w:t>
      </w:r>
      <w:r w:rsidRPr="009232F8">
        <w:rPr>
          <w:rFonts w:ascii="Arial" w:hAnsi="Arial" w:cs="Arial"/>
        </w:rPr>
        <w:t>od 17 grudnia 2018 r. do 31 sierpnia 2021 r.</w:t>
      </w:r>
      <w:r w:rsidR="00BC22B3">
        <w:rPr>
          <w:rFonts w:ascii="Arial" w:hAnsi="Arial" w:cs="Arial"/>
        </w:rPr>
        <w:t xml:space="preserve"> </w:t>
      </w:r>
    </w:p>
    <w:p w:rsidR="00697DA6" w:rsidRPr="009232F8"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sz w:val="22"/>
          <w:szCs w:val="22"/>
        </w:rPr>
      </w:pPr>
      <w:r w:rsidRPr="009232F8">
        <w:rPr>
          <w:rFonts w:ascii="Arial" w:hAnsi="Arial" w:cs="Arial"/>
          <w:b/>
          <w:sz w:val="22"/>
          <w:szCs w:val="22"/>
        </w:rPr>
        <w:t>Wniosek o dofinansowanie projektu</w:t>
      </w:r>
      <w:r w:rsidRPr="009232F8">
        <w:rPr>
          <w:rFonts w:ascii="Arial" w:hAnsi="Arial" w:cs="Arial"/>
          <w:sz w:val="22"/>
          <w:szCs w:val="22"/>
        </w:rPr>
        <w:t xml:space="preserve"> – dokument, w którym zawarty jest opis projektu lub przedstawione są w innej formie informacje na temat projektu, na podstawie których dokonuje się oceny spełniania przez ten projekt kryteriów wyboru projektów.                               Za integralną część wniosku o dofinansowanie uznaje się wszystkie jego załączniki. </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Instytucja Zarządzająca (IZ RPO WO)</w:t>
      </w:r>
      <w:r w:rsidRPr="009232F8">
        <w:rPr>
          <w:rFonts w:ascii="Arial" w:hAnsi="Arial" w:cs="Arial"/>
          <w:sz w:val="22"/>
          <w:szCs w:val="22"/>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zm.). W województwie opolskim funkcję Instytucji Zarządzającej RPO WO 2014-2020 pełni Zarząd Województwa Opolskiego obsługiwany przez Urząd Marszałkowski Województwa Opolskiego, Departament Koordynacji Programów Operacyjnych.</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lastRenderedPageBreak/>
        <w:t xml:space="preserve">Instytucja Pośrednicząca RPO WO (IP) </w:t>
      </w:r>
      <w:r w:rsidRPr="009232F8">
        <w:rPr>
          <w:rFonts w:ascii="Arial" w:hAnsi="Arial" w:cs="Arial"/>
          <w:sz w:val="22"/>
          <w:szCs w:val="22"/>
        </w:rPr>
        <w:t xml:space="preserve">– instytucja, o której mowa w art. 2 pkt.                   9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xml:space="preserve">. </w:t>
      </w:r>
      <w:proofErr w:type="spellStart"/>
      <w:r w:rsidRPr="009232F8">
        <w:rPr>
          <w:rFonts w:ascii="Arial" w:hAnsi="Arial" w:cs="Arial"/>
          <w:sz w:val="22"/>
          <w:szCs w:val="22"/>
        </w:rPr>
        <w:t>zm</w:t>
      </w:r>
      <w:proofErr w:type="spellEnd"/>
      <w:r w:rsidRPr="009232F8">
        <w:rPr>
          <w:rFonts w:ascii="Arial" w:hAnsi="Arial" w:cs="Arial"/>
          <w:sz w:val="22"/>
          <w:szCs w:val="22"/>
        </w:rPr>
        <w:t>). W województwie opolskim w zakresie wybranych obszarów EFS funkcję Instytucji Pośredniczącej RPO WO 2014-2020 pełni Wojewódzki Urząd Pracy</w:t>
      </w:r>
      <w:r w:rsidR="009122BC" w:rsidRPr="009232F8">
        <w:rPr>
          <w:rFonts w:ascii="Arial" w:hAnsi="Arial" w:cs="Arial"/>
          <w:sz w:val="22"/>
          <w:szCs w:val="22"/>
        </w:rPr>
        <w:t xml:space="preserve">                    </w:t>
      </w:r>
      <w:r w:rsidRPr="009232F8">
        <w:rPr>
          <w:rFonts w:ascii="Arial" w:hAnsi="Arial" w:cs="Arial"/>
          <w:sz w:val="22"/>
          <w:szCs w:val="22"/>
        </w:rPr>
        <w:t xml:space="preserve"> w Opolu.</w:t>
      </w:r>
    </w:p>
    <w:p w:rsidR="00F3739A" w:rsidRPr="00BC22B3"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Zasady udzielania wsparcia na założenie i prowadzenie działalności gospodarczej</w:t>
      </w:r>
      <w:r w:rsidRPr="009232F8">
        <w:rPr>
          <w:rFonts w:ascii="Arial" w:hAnsi="Arial" w:cs="Arial"/>
          <w:sz w:val="22"/>
          <w:szCs w:val="22"/>
        </w:rPr>
        <w:t xml:space="preserve"> </w:t>
      </w:r>
      <w:r w:rsidR="00D45323" w:rsidRPr="009232F8">
        <w:rPr>
          <w:rFonts w:ascii="Arial" w:hAnsi="Arial" w:cs="Arial"/>
          <w:sz w:val="22"/>
          <w:szCs w:val="22"/>
        </w:rPr>
        <w:t xml:space="preserve">              </w:t>
      </w:r>
      <w:r w:rsidRPr="009232F8">
        <w:rPr>
          <w:rFonts w:ascii="Arial" w:hAnsi="Arial" w:cs="Arial"/>
          <w:b/>
          <w:sz w:val="22"/>
          <w:szCs w:val="22"/>
        </w:rPr>
        <w:t xml:space="preserve">w ramach Działania 7.3 Zakładanie działalności gospodarczej RPO WO 2014-2020 </w:t>
      </w:r>
      <w:r w:rsidRPr="009232F8">
        <w:rPr>
          <w:rFonts w:ascii="Arial" w:hAnsi="Arial" w:cs="Arial"/>
          <w:sz w:val="22"/>
          <w:szCs w:val="22"/>
        </w:rPr>
        <w:t>–</w:t>
      </w:r>
      <w:r w:rsidR="00D84E4B" w:rsidRPr="009232F8">
        <w:rPr>
          <w:rFonts w:ascii="Arial" w:hAnsi="Arial" w:cs="Arial"/>
          <w:sz w:val="22"/>
          <w:szCs w:val="22"/>
        </w:rPr>
        <w:t xml:space="preserve"> </w:t>
      </w:r>
      <w:r w:rsidRPr="009232F8">
        <w:rPr>
          <w:rFonts w:ascii="Arial" w:hAnsi="Arial" w:cs="Arial"/>
          <w:sz w:val="22"/>
          <w:szCs w:val="22"/>
        </w:rPr>
        <w:t>dokument</w:t>
      </w:r>
      <w:r w:rsidRPr="009232F8">
        <w:rPr>
          <w:rFonts w:ascii="Arial" w:hAnsi="Arial" w:cs="Arial"/>
          <w:i/>
          <w:sz w:val="22"/>
          <w:szCs w:val="22"/>
        </w:rPr>
        <w:t xml:space="preserve"> </w:t>
      </w:r>
      <w:r w:rsidRPr="009232F8">
        <w:rPr>
          <w:rFonts w:ascii="Arial" w:hAnsi="Arial" w:cs="Arial"/>
          <w:sz w:val="22"/>
          <w:szCs w:val="22"/>
        </w:rPr>
        <w:t xml:space="preserve">regulujący szczegółowe kwestie związane z realizacją projektów </w:t>
      </w:r>
      <w:r w:rsidRPr="00BC22B3">
        <w:rPr>
          <w:rFonts w:ascii="Arial" w:hAnsi="Arial" w:cs="Arial"/>
          <w:sz w:val="22"/>
          <w:szCs w:val="22"/>
        </w:rPr>
        <w:t xml:space="preserve">obejmujących wsparcie bezzwrotne. </w:t>
      </w:r>
    </w:p>
    <w:p w:rsidR="00F75C0D"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BC22B3">
        <w:rPr>
          <w:rFonts w:ascii="Arial" w:hAnsi="Arial" w:cs="Arial"/>
          <w:b/>
          <w:sz w:val="22"/>
          <w:szCs w:val="22"/>
        </w:rPr>
        <w:t xml:space="preserve">Beneficjent </w:t>
      </w:r>
      <w:r w:rsidRPr="00BC22B3">
        <w:rPr>
          <w:rFonts w:ascii="Arial" w:hAnsi="Arial" w:cs="Arial"/>
          <w:sz w:val="22"/>
          <w:szCs w:val="22"/>
        </w:rPr>
        <w:t>–</w:t>
      </w:r>
      <w:r w:rsidR="00EC19B6" w:rsidRPr="00BC22B3">
        <w:rPr>
          <w:rFonts w:ascii="Arial" w:hAnsi="Arial" w:cs="Arial"/>
          <w:sz w:val="22"/>
          <w:szCs w:val="22"/>
        </w:rPr>
        <w:t xml:space="preserve"> </w:t>
      </w:r>
      <w:r w:rsidR="00BC22B3" w:rsidRPr="00BC22B3">
        <w:rPr>
          <w:rFonts w:ascii="Arial" w:hAnsi="Arial" w:cs="Arial"/>
          <w:sz w:val="22"/>
          <w:szCs w:val="22"/>
        </w:rPr>
        <w:t>Województwo Opolskie/</w:t>
      </w:r>
      <w:r w:rsidR="00F75C0D" w:rsidRPr="00BC22B3">
        <w:rPr>
          <w:rFonts w:ascii="Arial" w:hAnsi="Arial" w:cs="Arial"/>
          <w:bCs/>
          <w:sz w:val="22"/>
          <w:szCs w:val="22"/>
        </w:rPr>
        <w:t>Wojewódzki Urząd Pracy w Opolu z siedzibą</w:t>
      </w:r>
      <w:r w:rsidR="00F75C0D" w:rsidRPr="009232F8">
        <w:rPr>
          <w:rFonts w:ascii="Arial" w:hAnsi="Arial" w:cs="Arial"/>
          <w:bCs/>
          <w:sz w:val="22"/>
          <w:szCs w:val="22"/>
        </w:rPr>
        <w:t xml:space="preserve"> przy ul. Głogowskiej 25 c, 45-315 Opole.</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bCs/>
          <w:sz w:val="22"/>
          <w:szCs w:val="22"/>
        </w:rPr>
        <w:t>Komisja Oceny Wniosków</w:t>
      </w:r>
      <w:r w:rsidRPr="009232F8">
        <w:rPr>
          <w:rFonts w:ascii="Arial" w:hAnsi="Arial" w:cs="Arial"/>
          <w:sz w:val="22"/>
          <w:szCs w:val="22"/>
        </w:rPr>
        <w:t xml:space="preserve"> – Komisja powoływana przez beneficjenta w celu oceny merytorycznej wniosków o przyznanie wsparcia finansowego na założenie i prowadzenie działalności gospodarczej</w:t>
      </w:r>
      <w:r w:rsidR="00F75C0D" w:rsidRPr="009232F8">
        <w:rPr>
          <w:rFonts w:ascii="Arial" w:hAnsi="Arial" w:cs="Arial"/>
          <w:sz w:val="22"/>
          <w:szCs w:val="22"/>
        </w:rPr>
        <w:t xml:space="preserve"> oraz wniosków o przyznanie podstawowego wsparcia pomostowego i wniosków o przyznanie przedłużonego wsparcia pomostowego złożonych przez uczestników projektu, którzy otrzymali dotację.</w:t>
      </w:r>
      <w:r w:rsidR="00F3739A" w:rsidRPr="009232F8">
        <w:rPr>
          <w:rFonts w:ascii="Arial" w:hAnsi="Arial" w:cs="Arial"/>
          <w:sz w:val="22"/>
          <w:szCs w:val="22"/>
        </w:rPr>
        <w:t xml:space="preserve"> </w:t>
      </w:r>
      <w:r w:rsidRPr="009232F8">
        <w:rPr>
          <w:rFonts w:ascii="Arial" w:hAnsi="Arial" w:cs="Arial"/>
          <w:sz w:val="22"/>
          <w:szCs w:val="22"/>
        </w:rPr>
        <w:t>W skład Komisji wchodzą przedstawiciele beneficjenta (w tym eksperci) oraz mogą wejść przedstawiciele Instytucji Pośredniczącej (IP) w roli obserwatora.</w:t>
      </w:r>
    </w:p>
    <w:p w:rsidR="00697DA6" w:rsidRPr="00DA76C6"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b/>
          <w:sz w:val="22"/>
          <w:szCs w:val="22"/>
        </w:rPr>
      </w:pPr>
      <w:r w:rsidRPr="009232F8">
        <w:rPr>
          <w:rFonts w:ascii="Arial" w:hAnsi="Arial" w:cs="Arial"/>
          <w:b/>
          <w:sz w:val="22"/>
          <w:szCs w:val="22"/>
        </w:rPr>
        <w:t>Uczestnik projektu</w:t>
      </w:r>
      <w:r w:rsidRPr="009232F8">
        <w:rPr>
          <w:rFonts w:ascii="Arial" w:hAnsi="Arial" w:cs="Arial"/>
          <w:sz w:val="22"/>
          <w:szCs w:val="22"/>
        </w:rPr>
        <w:t xml:space="preserve"> – zgodnie z </w:t>
      </w:r>
      <w:r w:rsidRPr="009232F8">
        <w:rPr>
          <w:rFonts w:ascii="Arial" w:hAnsi="Arial" w:cs="Arial"/>
          <w:i/>
          <w:sz w:val="22"/>
          <w:szCs w:val="22"/>
        </w:rPr>
        <w:t>Wytycznymi w zakresie monitorowania postępu rzeczowego realizacji programów operacyjnych na lata 2014-2020</w:t>
      </w:r>
      <w:r w:rsidRPr="009232F8">
        <w:rPr>
          <w:rFonts w:ascii="Arial" w:hAnsi="Arial" w:cs="Arial"/>
          <w:sz w:val="22"/>
          <w:szCs w:val="22"/>
        </w:rPr>
        <w:t xml:space="preserve">, osoba fizyczna </w:t>
      </w:r>
      <w:r w:rsidR="00F3739A" w:rsidRPr="009232F8">
        <w:rPr>
          <w:rFonts w:ascii="Arial" w:hAnsi="Arial" w:cs="Arial"/>
          <w:sz w:val="22"/>
          <w:szCs w:val="22"/>
        </w:rPr>
        <w:t>bezpośrednio korzystająca</w:t>
      </w:r>
      <w:r w:rsidRPr="009232F8">
        <w:rPr>
          <w:rFonts w:ascii="Arial" w:hAnsi="Arial" w:cs="Arial"/>
          <w:sz w:val="22"/>
          <w:szCs w:val="22"/>
        </w:rPr>
        <w:t xml:space="preserve"> z interwencj</w:t>
      </w:r>
      <w:r w:rsidR="00D45323" w:rsidRPr="009232F8">
        <w:rPr>
          <w:rFonts w:ascii="Arial" w:hAnsi="Arial" w:cs="Arial"/>
          <w:sz w:val="22"/>
          <w:szCs w:val="22"/>
        </w:rPr>
        <w:t xml:space="preserve">i EFS, zamierzająca rozpocząć </w:t>
      </w:r>
      <w:r w:rsidRPr="009232F8">
        <w:rPr>
          <w:rFonts w:ascii="Arial" w:hAnsi="Arial" w:cs="Arial"/>
          <w:sz w:val="22"/>
          <w:szCs w:val="22"/>
        </w:rPr>
        <w:t>w ramach projektu działalność gospodarczą. W trakcie realizacji projektu uczestnik projektu może zmienić swój status z „osoby fizycznej zamierzającej rozpocząć działalność gospodarczą” na „osobę fizyczną, która założyła działalność gospodarczą”. Uczestnicy projektu otrzymują środki finansowe za pośrednictwem beneficjenta czyli podmiotu, który realizuje projekt w ramach Działania 7.3.</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Dzień/Dni </w:t>
      </w:r>
      <w:r w:rsidRPr="009232F8">
        <w:rPr>
          <w:rFonts w:ascii="Arial" w:hAnsi="Arial" w:cs="Arial"/>
          <w:sz w:val="22"/>
          <w:szCs w:val="22"/>
        </w:rPr>
        <w:t>–</w:t>
      </w:r>
      <w:r w:rsidRPr="009232F8">
        <w:rPr>
          <w:rFonts w:ascii="Arial" w:hAnsi="Arial" w:cs="Arial"/>
          <w:b/>
          <w:sz w:val="22"/>
          <w:szCs w:val="22"/>
        </w:rPr>
        <w:t xml:space="preserve"> </w:t>
      </w:r>
      <w:r w:rsidRPr="009232F8">
        <w:rPr>
          <w:rFonts w:ascii="Arial" w:hAnsi="Arial" w:cs="Arial"/>
          <w:sz w:val="22"/>
          <w:szCs w:val="22"/>
        </w:rPr>
        <w:t xml:space="preserve">ilekroć w dokumencie mowa jest o dniach, rozumie się przez to dni robocze, jeśli nie wskazano inaczej. Dniami roboczymi w rozumieniu niniejszego dokumentu nie są dni ustawowo wolne od pracy określone w ustawie z dnia 18 stycznia 1951 r. </w:t>
      </w:r>
      <w:r w:rsidR="007F08ED" w:rsidRPr="009232F8">
        <w:rPr>
          <w:rFonts w:ascii="Arial" w:hAnsi="Arial" w:cs="Arial"/>
          <w:sz w:val="22"/>
          <w:szCs w:val="22"/>
        </w:rPr>
        <w:t xml:space="preserve">                       </w:t>
      </w:r>
      <w:r w:rsidRPr="009232F8">
        <w:rPr>
          <w:rFonts w:ascii="Arial" w:hAnsi="Arial" w:cs="Arial"/>
          <w:sz w:val="22"/>
          <w:szCs w:val="22"/>
        </w:rPr>
        <w:t>o dniach wolnych od pracy (Dz. U. 2015 r., poz. 90), ani soboty.</w:t>
      </w:r>
    </w:p>
    <w:p w:rsidR="001B09FC" w:rsidRPr="001B09FC" w:rsidRDefault="00697DA6" w:rsidP="001B09F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proofErr w:type="spellStart"/>
      <w:r w:rsidRPr="009232F8">
        <w:rPr>
          <w:rFonts w:ascii="Arial" w:eastAsia="Calibri" w:hAnsi="Arial" w:cs="Arial"/>
          <w:b/>
          <w:sz w:val="22"/>
          <w:szCs w:val="22"/>
        </w:rPr>
        <w:t>Creaming</w:t>
      </w:r>
      <w:proofErr w:type="spellEnd"/>
      <w:r w:rsidRPr="009232F8">
        <w:rPr>
          <w:rFonts w:ascii="Arial" w:eastAsia="Calibri" w:hAnsi="Arial" w:cs="Arial"/>
          <w:sz w:val="22"/>
          <w:szCs w:val="22"/>
        </w:rPr>
        <w:t xml:space="preserve"> –</w:t>
      </w:r>
      <w:r w:rsidRPr="009232F8">
        <w:rPr>
          <w:rFonts w:ascii="Arial" w:eastAsia="Calibri" w:hAnsi="Arial" w:cs="Arial"/>
          <w:b/>
          <w:sz w:val="22"/>
          <w:szCs w:val="22"/>
        </w:rPr>
        <w:t xml:space="preserve"> </w:t>
      </w:r>
      <w:r w:rsidRPr="009232F8">
        <w:rPr>
          <w:rFonts w:ascii="Arial" w:eastAsia="Calibri" w:hAnsi="Arial" w:cs="Arial"/>
          <w:sz w:val="22"/>
          <w:szCs w:val="22"/>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9232F8">
        <w:rPr>
          <w:rFonts w:ascii="Arial" w:eastAsia="Calibri" w:hAnsi="Arial" w:cs="Arial"/>
          <w:i/>
          <w:sz w:val="22"/>
          <w:szCs w:val="22"/>
        </w:rPr>
        <w:t>creamingu</w:t>
      </w:r>
      <w:proofErr w:type="spellEnd"/>
      <w:r w:rsidRPr="009232F8">
        <w:rPr>
          <w:rFonts w:ascii="Arial" w:eastAsia="Calibri" w:hAnsi="Arial" w:cs="Arial"/>
          <w:sz w:val="22"/>
          <w:szCs w:val="22"/>
        </w:rPr>
        <w:t>. Celem wsparcia dotacyjnego przewidzianego</w:t>
      </w:r>
      <w:r w:rsidR="009122BC" w:rsidRPr="009232F8">
        <w:rPr>
          <w:rFonts w:ascii="Arial" w:eastAsia="Calibri" w:hAnsi="Arial" w:cs="Arial"/>
          <w:sz w:val="22"/>
          <w:szCs w:val="22"/>
        </w:rPr>
        <w:t xml:space="preserve"> </w:t>
      </w:r>
      <w:r w:rsidRPr="009232F8">
        <w:rPr>
          <w:rFonts w:ascii="Arial" w:eastAsia="Calibri" w:hAnsi="Arial" w:cs="Arial"/>
          <w:sz w:val="22"/>
          <w:szCs w:val="22"/>
        </w:rPr>
        <w:t xml:space="preserve">w ramach Działania 7.3 jest bowiem pomoc </w:t>
      </w:r>
      <w:r w:rsidRPr="009232F8">
        <w:rPr>
          <w:rFonts w:ascii="Arial" w:hAnsi="Arial" w:cs="Arial"/>
          <w:sz w:val="22"/>
          <w:szCs w:val="22"/>
        </w:rPr>
        <w:t>w podjęciu zatrudnienia</w:t>
      </w:r>
      <w:r w:rsidRPr="009232F8">
        <w:rPr>
          <w:rFonts w:ascii="Arial" w:eastAsia="Calibri" w:hAnsi="Arial" w:cs="Arial"/>
          <w:sz w:val="22"/>
          <w:szCs w:val="22"/>
        </w:rPr>
        <w:t xml:space="preserve"> osobom </w:t>
      </w:r>
      <w:r w:rsidRPr="009232F8">
        <w:rPr>
          <w:rFonts w:ascii="Arial" w:hAnsi="Arial" w:cs="Arial"/>
          <w:sz w:val="22"/>
          <w:szCs w:val="22"/>
        </w:rPr>
        <w:t>znajdującym się w najtrudniejszej sytuacji na rynku pracy</w:t>
      </w:r>
      <w:r w:rsidRPr="009232F8">
        <w:rPr>
          <w:rFonts w:ascii="Arial" w:eastAsia="Calibri" w:hAnsi="Arial" w:cs="Arial"/>
          <w:sz w:val="22"/>
          <w:szCs w:val="22"/>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t>
      </w:r>
      <w:r w:rsidRPr="001B09FC">
        <w:rPr>
          <w:rFonts w:ascii="Arial" w:eastAsia="Calibri" w:hAnsi="Arial" w:cs="Arial"/>
          <w:sz w:val="22"/>
          <w:szCs w:val="22"/>
        </w:rPr>
        <w:t xml:space="preserve">wymogu uczestnicy projektu zobowiązani są do złożenia oświadczenia, czy założą </w:t>
      </w:r>
      <w:r w:rsidRPr="00004249">
        <w:rPr>
          <w:rFonts w:ascii="Arial" w:eastAsia="Calibri" w:hAnsi="Arial" w:cs="Arial"/>
          <w:sz w:val="22"/>
          <w:szCs w:val="22"/>
        </w:rPr>
        <w:t>działalność gospodarczą w sytuacji nieotrzymania środków</w:t>
      </w:r>
      <w:r w:rsidR="00D45323" w:rsidRPr="00004249">
        <w:rPr>
          <w:rFonts w:ascii="Arial" w:eastAsia="Calibri" w:hAnsi="Arial" w:cs="Arial"/>
          <w:sz w:val="22"/>
          <w:szCs w:val="22"/>
        </w:rPr>
        <w:t xml:space="preserve"> </w:t>
      </w:r>
      <w:r w:rsidRPr="00004249">
        <w:rPr>
          <w:rFonts w:ascii="Arial" w:eastAsia="Calibri" w:hAnsi="Arial" w:cs="Arial"/>
          <w:sz w:val="22"/>
          <w:szCs w:val="22"/>
        </w:rPr>
        <w:t xml:space="preserve">w ramach Działania 7.3. </w:t>
      </w:r>
      <w:r w:rsidR="00DA76C6" w:rsidRPr="00004249">
        <w:rPr>
          <w:rFonts w:ascii="Arial" w:eastAsia="Calibri" w:hAnsi="Arial" w:cs="Arial"/>
          <w:sz w:val="22"/>
          <w:szCs w:val="22"/>
        </w:rPr>
        <w:br/>
      </w:r>
      <w:r w:rsidRPr="00004249">
        <w:rPr>
          <w:rFonts w:ascii="Arial" w:eastAsia="Calibri" w:hAnsi="Arial" w:cs="Arial"/>
          <w:sz w:val="22"/>
          <w:szCs w:val="22"/>
        </w:rPr>
        <w:t xml:space="preserve">Opisane zjawisko </w:t>
      </w:r>
      <w:proofErr w:type="spellStart"/>
      <w:r w:rsidRPr="00004249">
        <w:rPr>
          <w:rFonts w:ascii="Arial" w:eastAsia="Calibri" w:hAnsi="Arial" w:cs="Arial"/>
          <w:i/>
          <w:sz w:val="22"/>
          <w:szCs w:val="22"/>
        </w:rPr>
        <w:t>creamingu</w:t>
      </w:r>
      <w:proofErr w:type="spellEnd"/>
      <w:r w:rsidRPr="00004249">
        <w:rPr>
          <w:rFonts w:ascii="Arial" w:eastAsia="Calibri" w:hAnsi="Arial" w:cs="Arial"/>
          <w:sz w:val="22"/>
          <w:szCs w:val="22"/>
        </w:rPr>
        <w:t xml:space="preserve"> dodatkowo będzie weryfikowane na wszystkich etapach realizacji projektu, w </w:t>
      </w:r>
      <w:r w:rsidR="00DA76C6" w:rsidRPr="00004249">
        <w:rPr>
          <w:rFonts w:ascii="Arial" w:eastAsia="Calibri" w:hAnsi="Arial" w:cs="Arial"/>
          <w:sz w:val="22"/>
          <w:szCs w:val="22"/>
        </w:rPr>
        <w:t>tym między innymi na etapie rekrutacji</w:t>
      </w:r>
      <w:r w:rsidR="001B09FC" w:rsidRPr="00004249">
        <w:rPr>
          <w:rFonts w:ascii="Arial" w:eastAsia="Calibri" w:hAnsi="Arial" w:cs="Arial"/>
          <w:sz w:val="22"/>
          <w:szCs w:val="22"/>
        </w:rPr>
        <w:t>,</w:t>
      </w:r>
      <w:r w:rsidR="00DA76C6" w:rsidRPr="00004249">
        <w:rPr>
          <w:rFonts w:ascii="Arial" w:eastAsia="Calibri" w:hAnsi="Arial" w:cs="Arial"/>
          <w:sz w:val="22"/>
          <w:szCs w:val="22"/>
        </w:rPr>
        <w:t xml:space="preserve"> oceny biznesplanów</w:t>
      </w:r>
      <w:r w:rsidR="00004249" w:rsidRPr="00004249">
        <w:rPr>
          <w:rFonts w:ascii="Arial" w:eastAsia="Calibri" w:hAnsi="Arial" w:cs="Arial"/>
          <w:sz w:val="22"/>
          <w:szCs w:val="22"/>
        </w:rPr>
        <w:t xml:space="preserve">.                  </w:t>
      </w:r>
      <w:r w:rsidR="00DA76C6" w:rsidRPr="00004249">
        <w:rPr>
          <w:rFonts w:ascii="Arial" w:eastAsia="Calibri" w:hAnsi="Arial" w:cs="Arial"/>
          <w:sz w:val="22"/>
          <w:szCs w:val="22"/>
        </w:rPr>
        <w:t>W związku z powyższym możliwe jest odrzucenie lub wykluczenie</w:t>
      </w:r>
      <w:r w:rsidR="00DA76C6" w:rsidRPr="001B09FC">
        <w:rPr>
          <w:rFonts w:ascii="Arial" w:eastAsia="Calibri" w:hAnsi="Arial" w:cs="Arial"/>
          <w:sz w:val="22"/>
          <w:szCs w:val="22"/>
        </w:rPr>
        <w:t xml:space="preserve"> </w:t>
      </w:r>
      <w:r w:rsidR="00004249">
        <w:rPr>
          <w:rFonts w:ascii="Arial" w:eastAsia="Calibri" w:hAnsi="Arial" w:cs="Arial"/>
          <w:sz w:val="22"/>
          <w:szCs w:val="22"/>
        </w:rPr>
        <w:t>z uczestnictwa danej osoby i</w:t>
      </w:r>
      <w:r w:rsidR="00DA76C6" w:rsidRPr="001B09FC">
        <w:rPr>
          <w:rFonts w:ascii="Arial" w:eastAsia="Calibri" w:hAnsi="Arial" w:cs="Arial"/>
          <w:sz w:val="22"/>
          <w:szCs w:val="22"/>
        </w:rPr>
        <w:t xml:space="preserve"> uznanie przyznanego wsparcia finansowego za niekwalifikowalne (co wiąże się </w:t>
      </w:r>
      <w:r w:rsidR="0003225D">
        <w:rPr>
          <w:rFonts w:ascii="Arial" w:eastAsia="Calibri" w:hAnsi="Arial" w:cs="Arial"/>
          <w:sz w:val="22"/>
          <w:szCs w:val="22"/>
        </w:rPr>
        <w:t xml:space="preserve">               </w:t>
      </w:r>
      <w:r w:rsidR="00DA76C6" w:rsidRPr="001B09FC">
        <w:rPr>
          <w:rFonts w:ascii="Arial" w:eastAsia="Calibri" w:hAnsi="Arial" w:cs="Arial"/>
          <w:sz w:val="22"/>
          <w:szCs w:val="22"/>
        </w:rPr>
        <w:lastRenderedPageBreak/>
        <w:t>z koniecznością dokonania zwrotu przyznanych środków finansowych wraz z należnymi odsetkami).</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Pomoc </w:t>
      </w:r>
      <w:r w:rsidRPr="009232F8">
        <w:rPr>
          <w:rFonts w:ascii="Arial" w:hAnsi="Arial" w:cs="Arial"/>
          <w:b/>
          <w:i/>
          <w:iCs/>
          <w:sz w:val="22"/>
          <w:szCs w:val="22"/>
        </w:rPr>
        <w:t xml:space="preserve">de </w:t>
      </w:r>
      <w:proofErr w:type="spellStart"/>
      <w:r w:rsidRPr="009232F8">
        <w:rPr>
          <w:rFonts w:ascii="Arial" w:hAnsi="Arial" w:cs="Arial"/>
          <w:b/>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 xml:space="preserve">– pomoc zgodna z przepisami rozporządzenia Komisji (UE)                               nr 1407/2013 z dnia 18 grudnia 2013 r. w sprawie stosowania art. 107 i 108 Traktatu                          o funkcjonowaniu Unii Europejskiej do pomocy </w:t>
      </w:r>
      <w:r w:rsidRPr="009232F8">
        <w:rPr>
          <w:rFonts w:ascii="Arial" w:hAnsi="Arial" w:cs="Arial"/>
          <w:i/>
          <w:iCs/>
          <w:sz w:val="22"/>
          <w:szCs w:val="22"/>
        </w:rPr>
        <w:t xml:space="preserve">de </w:t>
      </w:r>
      <w:proofErr w:type="spellStart"/>
      <w:r w:rsidRPr="009232F8">
        <w:rPr>
          <w:rFonts w:ascii="Arial" w:hAnsi="Arial" w:cs="Arial"/>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(Dz. Urz. UE L 352                        z 24.12.2013, str. 1) oraz z rozporządzeniem Komisji (UE) nr 360/2012 z dnia                           25 kwietnia 2012 r. w sprawie stosowania art. 107 i 108 Traktatu o funkcjonowaniu U</w:t>
      </w:r>
      <w:r w:rsidR="00A61D8A" w:rsidRPr="009232F8">
        <w:rPr>
          <w:rFonts w:ascii="Arial" w:hAnsi="Arial" w:cs="Arial"/>
          <w:sz w:val="22"/>
          <w:szCs w:val="22"/>
        </w:rPr>
        <w:t xml:space="preserve">E </w:t>
      </w:r>
      <w:r w:rsidRPr="009232F8">
        <w:rPr>
          <w:rFonts w:ascii="Arial" w:hAnsi="Arial" w:cs="Arial"/>
          <w:sz w:val="22"/>
          <w:szCs w:val="22"/>
        </w:rPr>
        <w:t xml:space="preserve">do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przyznawanej przedsiębiorstwom wykonującym usługi świadczone w ogólnym interesie gospodarczym (Dz. Urz. UE L 114</w:t>
      </w:r>
      <w:r w:rsidR="00D45323" w:rsidRPr="009232F8">
        <w:rPr>
          <w:rFonts w:ascii="Arial" w:hAnsi="Arial" w:cs="Arial"/>
          <w:sz w:val="22"/>
          <w:szCs w:val="22"/>
        </w:rPr>
        <w:t xml:space="preserve"> </w:t>
      </w:r>
      <w:r w:rsidR="00A61D8A" w:rsidRPr="009232F8">
        <w:rPr>
          <w:rFonts w:ascii="Arial" w:hAnsi="Arial" w:cs="Arial"/>
          <w:sz w:val="22"/>
          <w:szCs w:val="22"/>
        </w:rPr>
        <w:t xml:space="preserve">z 26.04.2012 </w:t>
      </w:r>
      <w:r w:rsidRPr="009232F8">
        <w:rPr>
          <w:rFonts w:ascii="Arial" w:hAnsi="Arial" w:cs="Arial"/>
          <w:sz w:val="22"/>
          <w:szCs w:val="22"/>
        </w:rPr>
        <w:t>r.).</w:t>
      </w:r>
    </w:p>
    <w:p w:rsidR="00DA254A" w:rsidRPr="00DA254A" w:rsidRDefault="00697DA6" w:rsidP="00DA254A">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Przedsiębiorca </w:t>
      </w:r>
      <w:r w:rsidRPr="009232F8">
        <w:rPr>
          <w:rFonts w:ascii="Arial" w:hAnsi="Arial" w:cs="Arial"/>
          <w:sz w:val="22"/>
          <w:szCs w:val="22"/>
        </w:rPr>
        <w:t>– zgodnie z art. 4</w:t>
      </w:r>
      <w:r w:rsidRPr="009232F8">
        <w:rPr>
          <w:rFonts w:ascii="Arial" w:hAnsi="Arial" w:cs="Arial"/>
          <w:sz w:val="22"/>
          <w:szCs w:val="22"/>
          <w:vertAlign w:val="superscript"/>
        </w:rPr>
        <w:t xml:space="preserve"> </w:t>
      </w:r>
      <w:r w:rsidRPr="009232F8">
        <w:rPr>
          <w:rFonts w:ascii="Arial" w:hAnsi="Arial" w:cs="Arial"/>
          <w:sz w:val="22"/>
          <w:szCs w:val="22"/>
        </w:rPr>
        <w:t xml:space="preserve">ustawy z dnia 6 marca 2018 r. </w:t>
      </w:r>
      <w:r w:rsidRPr="009232F8">
        <w:rPr>
          <w:rFonts w:ascii="Arial" w:hAnsi="Arial" w:cs="Arial"/>
          <w:i/>
          <w:sz w:val="22"/>
          <w:szCs w:val="22"/>
        </w:rPr>
        <w:t>Prawo przedsiębiorców</w:t>
      </w:r>
      <w:r w:rsidRPr="009232F8">
        <w:rPr>
          <w:rFonts w:ascii="Arial" w:hAnsi="Arial" w:cs="Arial"/>
          <w:sz w:val="22"/>
          <w:szCs w:val="22"/>
        </w:rPr>
        <w:t xml:space="preserve">  (Dz. U. z 2018 r., poz. 646, z </w:t>
      </w:r>
      <w:proofErr w:type="spellStart"/>
      <w:r w:rsidRPr="009232F8">
        <w:rPr>
          <w:rFonts w:ascii="Arial" w:hAnsi="Arial" w:cs="Arial"/>
          <w:sz w:val="22"/>
          <w:szCs w:val="22"/>
        </w:rPr>
        <w:t>późn</w:t>
      </w:r>
      <w:proofErr w:type="spellEnd"/>
      <w:r w:rsidRPr="009232F8">
        <w:rPr>
          <w:rFonts w:ascii="Arial" w:hAnsi="Arial" w:cs="Arial"/>
          <w:sz w:val="22"/>
          <w:szCs w:val="22"/>
        </w:rPr>
        <w:t>. zm.) przedsiębiorcą jest osoba fizyczna, osoba prawna lub jednostka organizacyjna niebędąca osobą prawną, której odrębna ustawa przyznaje zdolność prawną, wykonująca działalność gospodarczą.</w:t>
      </w:r>
    </w:p>
    <w:p w:rsidR="00C90ABC" w:rsidRPr="00C90ABC" w:rsidRDefault="001B09FC"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DA254A">
        <w:rPr>
          <w:rFonts w:ascii="Arial" w:hAnsi="Arial" w:cs="Arial"/>
          <w:b/>
          <w:sz w:val="22"/>
          <w:szCs w:val="22"/>
        </w:rPr>
        <w:t>Przedsiębiorstwo</w:t>
      </w:r>
      <w:r w:rsidRPr="00DA254A">
        <w:rPr>
          <w:rFonts w:ascii="Arial" w:hAnsi="Arial" w:cs="Arial"/>
          <w:sz w:val="22"/>
          <w:szCs w:val="22"/>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 r. </w:t>
      </w:r>
      <w:r w:rsidRPr="00DA254A">
        <w:rPr>
          <w:rFonts w:ascii="Arial" w:hAnsi="Arial" w:cs="Arial"/>
          <w:i/>
          <w:sz w:val="22"/>
          <w:szCs w:val="22"/>
        </w:rPr>
        <w:t xml:space="preserve">Prawo przedsiębiorców      </w:t>
      </w:r>
      <w:r w:rsidRPr="00DA254A">
        <w:rPr>
          <w:rFonts w:ascii="Arial" w:hAnsi="Arial" w:cs="Arial"/>
          <w:sz w:val="22"/>
          <w:szCs w:val="22"/>
        </w:rPr>
        <w:t xml:space="preserve"> (Dz. U. z 2018 r., poz. 646, z </w:t>
      </w:r>
      <w:proofErr w:type="spellStart"/>
      <w:r w:rsidRPr="00DA254A">
        <w:rPr>
          <w:rFonts w:ascii="Arial" w:hAnsi="Arial" w:cs="Arial"/>
          <w:sz w:val="22"/>
          <w:szCs w:val="22"/>
        </w:rPr>
        <w:t>późn</w:t>
      </w:r>
      <w:proofErr w:type="spellEnd"/>
      <w:r w:rsidRPr="00DA254A">
        <w:rPr>
          <w:rFonts w:ascii="Arial" w:hAnsi="Arial" w:cs="Arial"/>
          <w:sz w:val="22"/>
          <w:szCs w:val="22"/>
        </w:rPr>
        <w:t>. zm.) jest zorganizowana działalność zarobkowa, wykonywana we własnym imieniu i w sposób ciągły.</w:t>
      </w:r>
    </w:p>
    <w:p w:rsidR="00697DA6" w:rsidRPr="00C90ABC" w:rsidRDefault="00697DA6"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C90ABC">
        <w:rPr>
          <w:rFonts w:ascii="Arial" w:hAnsi="Arial" w:cs="Arial"/>
          <w:b/>
          <w:sz w:val="22"/>
          <w:szCs w:val="22"/>
        </w:rPr>
        <w:t>Rozpoczęcie działalności gospodarczej</w:t>
      </w:r>
      <w:r w:rsidRPr="00C90ABC">
        <w:rPr>
          <w:rFonts w:ascii="Arial" w:hAnsi="Arial" w:cs="Arial"/>
          <w:sz w:val="22"/>
          <w:szCs w:val="22"/>
        </w:rPr>
        <w:t xml:space="preserve"> – za dzień 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904006" w:rsidRPr="009232F8">
        <w:rPr>
          <w:rFonts w:ascii="Arial" w:hAnsi="Arial" w:cs="Arial"/>
          <w:b/>
          <w:bCs/>
        </w:rPr>
        <w:t>3</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Warunki uczestnictwa w projekcie</w:t>
      </w:r>
    </w:p>
    <w:p w:rsidR="00E424F0" w:rsidRPr="009232F8" w:rsidRDefault="00331939" w:rsidP="00E43CDB">
      <w:pPr>
        <w:pStyle w:val="Default"/>
        <w:numPr>
          <w:ilvl w:val="0"/>
          <w:numId w:val="56"/>
        </w:numPr>
        <w:spacing w:line="276" w:lineRule="auto"/>
        <w:ind w:left="709" w:hanging="283"/>
        <w:jc w:val="both"/>
        <w:rPr>
          <w:rFonts w:ascii="Arial" w:hAnsi="Arial" w:cs="Arial"/>
          <w:color w:val="auto"/>
          <w:sz w:val="22"/>
          <w:szCs w:val="22"/>
        </w:rPr>
      </w:pPr>
      <w:r w:rsidRPr="009232F8">
        <w:rPr>
          <w:rFonts w:ascii="Arial" w:hAnsi="Arial" w:cs="Arial"/>
          <w:color w:val="auto"/>
          <w:sz w:val="22"/>
          <w:szCs w:val="22"/>
        </w:rPr>
        <w:t xml:space="preserve">O przyznanie wsparcia finansowego na założenie działalności gospodarczej może się ubiegać wyłącznie uczestnik projektu </w:t>
      </w:r>
      <w:r w:rsidRPr="009232F8">
        <w:rPr>
          <w:rFonts w:ascii="Arial" w:hAnsi="Arial" w:cs="Arial"/>
          <w:i/>
          <w:color w:val="auto"/>
          <w:sz w:val="22"/>
          <w:szCs w:val="22"/>
        </w:rPr>
        <w:t>Pomysł na starcie kluczem do biznesu,</w:t>
      </w:r>
      <w:r w:rsidRPr="009232F8">
        <w:rPr>
          <w:rFonts w:ascii="Arial" w:hAnsi="Arial" w:cs="Arial"/>
          <w:color w:val="auto"/>
          <w:sz w:val="22"/>
          <w:szCs w:val="22"/>
        </w:rPr>
        <w:t xml:space="preserve"> tj. o</w:t>
      </w:r>
      <w:r w:rsidRPr="009232F8">
        <w:rPr>
          <w:rFonts w:ascii="Arial" w:hAnsi="Arial" w:cs="Arial"/>
          <w:color w:val="auto"/>
          <w:sz w:val="22"/>
          <w:szCs w:val="22"/>
          <w:lang w:eastAsia="pl-PL"/>
        </w:rPr>
        <w:t>sob</w:t>
      </w:r>
      <w:r w:rsidRPr="009232F8">
        <w:rPr>
          <w:rFonts w:ascii="Arial" w:hAnsi="Arial" w:cs="Arial"/>
          <w:color w:val="auto"/>
          <w:sz w:val="22"/>
          <w:szCs w:val="22"/>
        </w:rPr>
        <w:t>a</w:t>
      </w:r>
      <w:r w:rsidRPr="009232F8">
        <w:rPr>
          <w:rFonts w:ascii="Arial" w:hAnsi="Arial" w:cs="Arial"/>
          <w:color w:val="auto"/>
          <w:sz w:val="22"/>
          <w:szCs w:val="22"/>
          <w:lang w:eastAsia="pl-PL"/>
        </w:rPr>
        <w:t xml:space="preserve">                 w wieku od 30 roku życia, </w:t>
      </w:r>
      <w:r w:rsidR="008107C6" w:rsidRPr="009232F8">
        <w:rPr>
          <w:rFonts w:ascii="Arial" w:hAnsi="Arial" w:cs="Arial"/>
          <w:color w:val="auto"/>
          <w:sz w:val="22"/>
          <w:szCs w:val="22"/>
          <w:lang w:eastAsia="pl-PL"/>
        </w:rPr>
        <w:t>która:</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hAnsi="Arial" w:cs="Arial"/>
        </w:rPr>
        <w:t>zamieszkuje  (w rozumieniu Kodeksu Cywilnego) teren województwa opolskiego;</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eastAsia="Calibri" w:hAnsi="Arial" w:cs="Arial"/>
          <w:lang w:eastAsia="pl-PL"/>
        </w:rPr>
        <w:t>jest osobą bezrobotną, poszukującą pracy lub bierną zawodowo w wieku od                        30 roku życia</w:t>
      </w:r>
      <w:r w:rsidRPr="009232F8">
        <w:rPr>
          <w:rStyle w:val="Odwoanieprzypisudolnego"/>
          <w:rFonts w:ascii="Arial" w:eastAsia="Calibri" w:hAnsi="Arial" w:cs="Arial"/>
          <w:lang w:eastAsia="pl-PL"/>
        </w:rPr>
        <w:footnoteReference w:id="1"/>
      </w:r>
      <w:r w:rsidRPr="009232F8">
        <w:rPr>
          <w:rFonts w:ascii="Arial" w:eastAsia="Calibri" w:hAnsi="Arial" w:cs="Arial"/>
          <w:lang w:eastAsia="pl-PL"/>
        </w:rPr>
        <w:t>, w tym zwłaszcza: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kobietą,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z niepełnosprawnościami,</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w wieku 50 lat i więcej,</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długotrwale bezrobotną,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o niskich kwalifikacjach,</w:t>
      </w:r>
    </w:p>
    <w:p w:rsidR="00E424F0" w:rsidRPr="009232F8" w:rsidRDefault="00E424F0" w:rsidP="0019256F">
      <w:pPr>
        <w:numPr>
          <w:ilvl w:val="1"/>
          <w:numId w:val="59"/>
        </w:numPr>
        <w:autoSpaceDE w:val="0"/>
        <w:autoSpaceDN w:val="0"/>
        <w:adjustRightInd w:val="0"/>
        <w:spacing w:after="0" w:line="276" w:lineRule="auto"/>
        <w:ind w:left="1418" w:hanging="284"/>
        <w:jc w:val="both"/>
        <w:rPr>
          <w:rFonts w:ascii="Arial" w:eastAsia="Calibri" w:hAnsi="Arial" w:cs="Arial"/>
        </w:rPr>
      </w:pPr>
      <w:r w:rsidRPr="009232F8">
        <w:rPr>
          <w:rFonts w:ascii="Arial" w:eastAsia="Calibri" w:hAnsi="Arial" w:cs="Arial"/>
        </w:rPr>
        <w:t>osobą posiadającą co najmniej jedno dziecko do 6 roku życia lub co najmniej jedno dziecko z niepełnosprawnościami do 18 roku życia,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migrantem powrotnym lub imigrantem;</w:t>
      </w:r>
    </w:p>
    <w:p w:rsidR="00E424F0" w:rsidRPr="009232F8" w:rsidRDefault="00E424F0" w:rsidP="0019256F">
      <w:pPr>
        <w:numPr>
          <w:ilvl w:val="0"/>
          <w:numId w:val="58"/>
        </w:numPr>
        <w:autoSpaceDE w:val="0"/>
        <w:autoSpaceDN w:val="0"/>
        <w:adjustRightInd w:val="0"/>
        <w:spacing w:after="0" w:line="276" w:lineRule="auto"/>
        <w:ind w:left="993" w:hanging="284"/>
        <w:rPr>
          <w:rFonts w:ascii="Arial" w:eastAsia="Calibri" w:hAnsi="Arial" w:cs="Arial"/>
        </w:rPr>
      </w:pPr>
      <w:r w:rsidRPr="009232F8">
        <w:rPr>
          <w:rFonts w:ascii="Arial" w:eastAsia="Calibri" w:hAnsi="Arial" w:cs="Arial"/>
        </w:rPr>
        <w:t>jest osobą pracującą w wieku od 30 roku życia</w:t>
      </w:r>
      <w:r w:rsidRPr="009232F8">
        <w:rPr>
          <w:rStyle w:val="Odwoanieprzypisudolnego"/>
          <w:rFonts w:ascii="Arial" w:eastAsia="Calibri" w:hAnsi="Arial" w:cs="Arial"/>
        </w:rPr>
        <w:footnoteReference w:id="2"/>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lastRenderedPageBreak/>
        <w:t>zatrudnioną na umowie cywilnoprawnej</w:t>
      </w:r>
      <w:r w:rsidRPr="009232F8">
        <w:rPr>
          <w:rStyle w:val="Odwoanieprzypisudolnego"/>
          <w:rFonts w:ascii="Arial" w:eastAsia="Calibri" w:hAnsi="Arial" w:cs="Arial"/>
        </w:rPr>
        <w:footnoteReference w:id="3"/>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zatrudnioną na umowie krótkoterminowej</w:t>
      </w:r>
      <w:r w:rsidRPr="009232F8">
        <w:rPr>
          <w:rStyle w:val="Odwoanieprzypisudolnego"/>
          <w:rFonts w:ascii="Arial" w:eastAsia="Calibri" w:hAnsi="Arial" w:cs="Arial"/>
        </w:rPr>
        <w:footnoteReference w:id="4"/>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osiągającą niskie dochody (tzw. ubodzy pracujący)</w:t>
      </w:r>
      <w:r w:rsidRPr="009232F8">
        <w:rPr>
          <w:rStyle w:val="Odwoanieprzypisudolnego"/>
          <w:rFonts w:ascii="Arial" w:eastAsia="Calibri" w:hAnsi="Arial" w:cs="Arial"/>
        </w:rPr>
        <w:footnoteReference w:id="5"/>
      </w:r>
      <w:r w:rsidRPr="009232F8">
        <w:rPr>
          <w:rFonts w:ascii="Arial" w:eastAsia="Calibri" w:hAnsi="Arial" w:cs="Arial"/>
        </w:rPr>
        <w:t>,</w:t>
      </w:r>
    </w:p>
    <w:p w:rsidR="00E424F0" w:rsidRDefault="006A6143" w:rsidP="0019256F">
      <w:pPr>
        <w:numPr>
          <w:ilvl w:val="0"/>
          <w:numId w:val="60"/>
        </w:numPr>
        <w:autoSpaceDE w:val="0"/>
        <w:autoSpaceDN w:val="0"/>
        <w:adjustRightInd w:val="0"/>
        <w:spacing w:after="0" w:line="276" w:lineRule="auto"/>
        <w:ind w:left="1418" w:hanging="284"/>
        <w:rPr>
          <w:rFonts w:ascii="Arial" w:eastAsia="Calibri" w:hAnsi="Arial" w:cs="Arial"/>
        </w:rPr>
      </w:pPr>
      <w:r>
        <w:rPr>
          <w:rFonts w:ascii="Arial" w:eastAsia="Calibri" w:hAnsi="Arial" w:cs="Arial"/>
        </w:rPr>
        <w:t xml:space="preserve">będąca </w:t>
      </w:r>
      <w:r w:rsidR="00E424F0" w:rsidRPr="009232F8">
        <w:rPr>
          <w:rFonts w:ascii="Arial" w:eastAsia="Calibri" w:hAnsi="Arial" w:cs="Arial"/>
        </w:rPr>
        <w:t>migrantem powrotnym lub imigrantem,</w:t>
      </w:r>
    </w:p>
    <w:p w:rsidR="00E424F0" w:rsidRPr="006A6143" w:rsidRDefault="006A6143" w:rsidP="006A6143">
      <w:pPr>
        <w:numPr>
          <w:ilvl w:val="0"/>
          <w:numId w:val="60"/>
        </w:numPr>
        <w:autoSpaceDE w:val="0"/>
        <w:autoSpaceDN w:val="0"/>
        <w:adjustRightInd w:val="0"/>
        <w:spacing w:after="0" w:line="276" w:lineRule="auto"/>
        <w:ind w:left="1418" w:hanging="284"/>
        <w:rPr>
          <w:rFonts w:ascii="Arial" w:eastAsia="Calibri" w:hAnsi="Arial" w:cs="Arial"/>
        </w:rPr>
      </w:pPr>
      <w:r w:rsidRPr="006A6143">
        <w:rPr>
          <w:rFonts w:ascii="Arial" w:eastAsia="Calibri" w:hAnsi="Arial" w:cs="Arial"/>
        </w:rPr>
        <w:t xml:space="preserve">odchodzącą z rolnictwa </w:t>
      </w:r>
      <w:r w:rsidR="009E2EBA" w:rsidRPr="006A6143">
        <w:rPr>
          <w:rFonts w:ascii="Arial" w:eastAsia="Calibri" w:hAnsi="Arial" w:cs="Arial"/>
        </w:rPr>
        <w:t xml:space="preserve">lub </w:t>
      </w:r>
      <w:r w:rsidR="0030763A">
        <w:rPr>
          <w:rFonts w:ascii="Arial" w:eastAsia="Calibri" w:hAnsi="Arial" w:cs="Arial"/>
        </w:rPr>
        <w:t>jej</w:t>
      </w:r>
      <w:r w:rsidR="009E2EBA" w:rsidRPr="006A6143">
        <w:rPr>
          <w:rFonts w:ascii="Arial" w:eastAsia="Calibri" w:hAnsi="Arial" w:cs="Arial"/>
        </w:rPr>
        <w:t xml:space="preserve"> rodziną</w:t>
      </w:r>
      <w:r w:rsidR="00E424F0" w:rsidRPr="006A6143">
        <w:rPr>
          <w:rStyle w:val="Odwoanieprzypisudolnego"/>
          <w:rFonts w:ascii="Arial" w:eastAsia="Calibri" w:hAnsi="Arial" w:cs="Arial"/>
        </w:rPr>
        <w:footnoteReference w:id="6"/>
      </w:r>
      <w:r w:rsidR="00E424F0" w:rsidRPr="006A6143">
        <w:rPr>
          <w:rFonts w:ascii="Arial" w:eastAsia="Calibri" w:hAnsi="Arial" w:cs="Arial"/>
        </w:rPr>
        <w:t xml:space="preserve">; </w:t>
      </w:r>
    </w:p>
    <w:p w:rsidR="00331939" w:rsidRPr="006A6143" w:rsidRDefault="008107C6" w:rsidP="009232F8">
      <w:pPr>
        <w:pStyle w:val="Default"/>
        <w:spacing w:line="276" w:lineRule="auto"/>
        <w:ind w:left="709"/>
        <w:jc w:val="both"/>
        <w:rPr>
          <w:rFonts w:ascii="Arial" w:hAnsi="Arial" w:cs="Arial"/>
          <w:color w:val="auto"/>
          <w:sz w:val="22"/>
          <w:szCs w:val="22"/>
        </w:rPr>
      </w:pPr>
      <w:r w:rsidRPr="006A6143">
        <w:rPr>
          <w:rFonts w:ascii="Arial" w:hAnsi="Arial" w:cs="Arial"/>
          <w:color w:val="auto"/>
          <w:sz w:val="22"/>
          <w:szCs w:val="22"/>
          <w:lang w:eastAsia="pl-PL"/>
        </w:rPr>
        <w:t xml:space="preserve">oraz </w:t>
      </w:r>
      <w:r w:rsidR="00331939" w:rsidRPr="006A6143">
        <w:rPr>
          <w:rFonts w:ascii="Arial" w:hAnsi="Arial" w:cs="Arial"/>
          <w:color w:val="auto"/>
          <w:sz w:val="22"/>
          <w:szCs w:val="22"/>
          <w:lang w:eastAsia="pl-PL"/>
        </w:rPr>
        <w:t>ponadto spełnia łącznie następujące kryteria:</w:t>
      </w:r>
    </w:p>
    <w:p w:rsidR="00331939" w:rsidRPr="009232F8" w:rsidRDefault="00331939" w:rsidP="0019256F">
      <w:pPr>
        <w:numPr>
          <w:ilvl w:val="0"/>
          <w:numId w:val="57"/>
        </w:numPr>
        <w:spacing w:after="0" w:line="276" w:lineRule="auto"/>
        <w:ind w:left="1276" w:hanging="283"/>
        <w:contextualSpacing/>
        <w:jc w:val="both"/>
        <w:rPr>
          <w:rFonts w:ascii="Arial" w:hAnsi="Arial" w:cs="Arial"/>
          <w:strike/>
          <w:lang w:eastAsia="en-US"/>
        </w:rPr>
      </w:pPr>
      <w:r w:rsidRPr="006A6143">
        <w:rPr>
          <w:rFonts w:ascii="Arial" w:hAnsi="Arial" w:cs="Arial"/>
          <w:lang w:eastAsia="en-US"/>
        </w:rPr>
        <w:t>zobowiązuje się zarejestrować i prowadzić w ramach</w:t>
      </w:r>
      <w:r w:rsidRPr="009232F8">
        <w:rPr>
          <w:rFonts w:ascii="Arial" w:hAnsi="Arial" w:cs="Arial"/>
          <w:lang w:eastAsia="en-US"/>
        </w:rPr>
        <w:t xml:space="preserve"> projektu nową działalność gospodarczą </w:t>
      </w:r>
      <w:r w:rsidRPr="009232F8">
        <w:rPr>
          <w:rFonts w:ascii="Arial" w:hAnsi="Arial" w:cs="Arial"/>
        </w:rPr>
        <w:t>na terenie województwa opolskiego</w:t>
      </w:r>
      <w:r w:rsidRPr="009232F8">
        <w:rPr>
          <w:rStyle w:val="Odwoanieprzypisudolnego"/>
          <w:rFonts w:ascii="Arial" w:hAnsi="Arial" w:cs="Arial"/>
        </w:rPr>
        <w:footnoteReference w:id="7"/>
      </w:r>
      <w:r w:rsidRPr="009232F8">
        <w:rPr>
          <w:rFonts w:ascii="Arial" w:hAnsi="Arial" w:cs="Arial"/>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 xml:space="preserve">nie posiadała zarejestrowanej działalności gospodarczej w Krajowym Rejestrze Sądowym, Centralnej Ewidencji i Informacji o Działalności Gospodarczej lub nie prowadziła działalności na podstawie odrębnych przepisów (w tym m.in. działalność adwokacką, komorniczą lub oświatową) w okresie 12 miesięcy poprzedzających dzień przystąpienia do </w:t>
      </w:r>
      <w:r w:rsidR="002516C2" w:rsidRPr="009232F8">
        <w:rPr>
          <w:rFonts w:ascii="Arial" w:hAnsi="Arial" w:cs="Arial"/>
          <w:lang w:eastAsia="en-US"/>
        </w:rPr>
        <w:t>p</w:t>
      </w:r>
      <w:r w:rsidRPr="009232F8">
        <w:rPr>
          <w:rFonts w:ascii="Arial" w:hAnsi="Arial" w:cs="Arial"/>
          <w:lang w:eastAsia="en-US"/>
        </w:rPr>
        <w:t>rojektu</w:t>
      </w:r>
      <w:r w:rsidRPr="009232F8">
        <w:rPr>
          <w:rFonts w:ascii="Arial" w:hAnsi="Arial" w:cs="Arial"/>
          <w:vertAlign w:val="superscript"/>
          <w:lang w:eastAsia="en-US"/>
        </w:rPr>
        <w:footnoteReference w:id="8"/>
      </w:r>
      <w:r w:rsidRPr="009232F8">
        <w:rPr>
          <w:rFonts w:ascii="Arial" w:hAnsi="Arial" w:cs="Arial"/>
          <w:lang w:eastAsia="en-US"/>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nie jest</w:t>
      </w:r>
      <w:r w:rsidR="002516C2" w:rsidRPr="009232F8">
        <w:rPr>
          <w:rFonts w:ascii="Arial" w:hAnsi="Arial" w:cs="Arial"/>
          <w:lang w:eastAsia="en-US"/>
        </w:rPr>
        <w:t xml:space="preserve"> karana</w:t>
      </w:r>
      <w:r w:rsidRPr="009232F8">
        <w:rPr>
          <w:rFonts w:ascii="Arial" w:hAnsi="Arial" w:cs="Arial"/>
          <w:lang w:eastAsia="en-US"/>
        </w:rPr>
        <w:t xml:space="preserve"> za przestępstwa skarbowe w rozumieniu ustawy z dnia </w:t>
      </w:r>
      <w:r w:rsidR="008107C6" w:rsidRPr="009232F8">
        <w:rPr>
          <w:rFonts w:ascii="Arial" w:hAnsi="Arial" w:cs="Arial"/>
          <w:lang w:eastAsia="en-US"/>
        </w:rPr>
        <w:t xml:space="preserve">                       </w:t>
      </w:r>
      <w:r w:rsidRPr="009232F8">
        <w:rPr>
          <w:rFonts w:ascii="Arial" w:hAnsi="Arial" w:cs="Arial"/>
          <w:lang w:eastAsia="en-US"/>
        </w:rPr>
        <w:t>10 września 1999</w:t>
      </w:r>
      <w:r w:rsidR="008107C6" w:rsidRPr="009232F8">
        <w:rPr>
          <w:rFonts w:ascii="Arial" w:hAnsi="Arial" w:cs="Arial"/>
          <w:lang w:eastAsia="en-US"/>
        </w:rPr>
        <w:t xml:space="preserve"> </w:t>
      </w:r>
      <w:r w:rsidRPr="009232F8">
        <w:rPr>
          <w:rFonts w:ascii="Arial" w:hAnsi="Arial" w:cs="Arial"/>
          <w:lang w:eastAsia="en-US"/>
        </w:rPr>
        <w:t>r. Kodeks karny skarbowy (Dz. U. 2018</w:t>
      </w:r>
      <w:r w:rsidR="009E2EBA">
        <w:rPr>
          <w:rFonts w:ascii="Arial" w:hAnsi="Arial" w:cs="Arial"/>
          <w:lang w:eastAsia="en-US"/>
        </w:rPr>
        <w:t xml:space="preserve"> </w:t>
      </w:r>
      <w:r w:rsidRPr="009232F8">
        <w:rPr>
          <w:rFonts w:ascii="Arial" w:hAnsi="Arial" w:cs="Arial"/>
          <w:lang w:eastAsia="en-US"/>
        </w:rPr>
        <w:t xml:space="preserve">r., poz. 1958, z </w:t>
      </w:r>
      <w:proofErr w:type="spellStart"/>
      <w:r w:rsidRPr="009232F8">
        <w:rPr>
          <w:rFonts w:ascii="Arial" w:hAnsi="Arial" w:cs="Arial"/>
          <w:lang w:eastAsia="en-US"/>
        </w:rPr>
        <w:t>późn</w:t>
      </w:r>
      <w:proofErr w:type="spellEnd"/>
      <w:r w:rsidRPr="009232F8">
        <w:rPr>
          <w:rFonts w:ascii="Arial" w:hAnsi="Arial" w:cs="Arial"/>
          <w:lang w:eastAsia="en-US"/>
        </w:rPr>
        <w:t>. zm.) oraz korzysta z pełni praw publicznych i posiada pełną zdolność do czynności prawnych;</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zamierza prowadzić działalności gospodarczej w sektorach wykluczonych na podstawie art. 1 rozporządzenia Komisji (UE) nr 1407/2013 z dnia 18 grudnia 2013r. w sprawie stosowania art. 107 i 108 Traktatu o funkcjonowaniu Unii Europejskiej do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w:t>
      </w:r>
    </w:p>
    <w:p w:rsidR="003B5D0A"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lang w:eastAsia="ar-SA"/>
        </w:rPr>
        <w:t>nie pozostaje w związku małżeńskim ani w faktycznym pożyciu albo w stosunku pokrewieństwa lub powinowactwa w linii prostej, pokrewieństwa lub powinowactwa w linii bocznej do d</w:t>
      </w:r>
      <w:r w:rsidR="002516C2" w:rsidRPr="003B5D0A">
        <w:rPr>
          <w:rFonts w:ascii="Arial" w:hAnsi="Arial" w:cs="Arial"/>
          <w:lang w:eastAsia="ar-SA"/>
        </w:rPr>
        <w:t xml:space="preserve">rugiego </w:t>
      </w:r>
      <w:r w:rsidR="009E2EBA" w:rsidRPr="003B5D0A">
        <w:rPr>
          <w:rFonts w:ascii="Arial" w:hAnsi="Arial" w:cs="Arial"/>
        </w:rPr>
        <w:t>stopnia z dyrektorem lub wicedyrektorami Wojewódzkiego Urzędu Pracy lub z pracownikami tego Urzędu lub z wykonawcą lub z jego pracownikami uczestniczącymi w procesie rekrutacji i/lub przyznawania wsparcia finansowego;</w:t>
      </w:r>
    </w:p>
    <w:p w:rsidR="009E2EBA" w:rsidRPr="003B5D0A" w:rsidRDefault="005F4631"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rPr>
        <w:t xml:space="preserve">nie </w:t>
      </w:r>
      <w:r w:rsidR="009E2EBA" w:rsidRPr="003B5D0A">
        <w:rPr>
          <w:rFonts w:ascii="Arial" w:hAnsi="Arial" w:cs="Arial"/>
        </w:rPr>
        <w:t xml:space="preserve">łączy </w:t>
      </w:r>
      <w:r w:rsidRPr="003B5D0A">
        <w:rPr>
          <w:rFonts w:ascii="Arial" w:hAnsi="Arial" w:cs="Arial"/>
        </w:rPr>
        <w:t>jej i nie związek z tytułu przysposobienia, opieki lub kurateli</w:t>
      </w:r>
      <w:r w:rsidR="009E2EBA" w:rsidRPr="003B5D0A">
        <w:rPr>
          <w:rFonts w:ascii="Arial" w:hAnsi="Arial" w:cs="Arial"/>
        </w:rPr>
        <w:t xml:space="preserve"> z dyrektorem lub wicedyrektorami Wojewódzkiego Urzędu Pracy lub z wykonawcą lub </w:t>
      </w:r>
      <w:r w:rsidR="00E43CDB">
        <w:rPr>
          <w:rFonts w:ascii="Arial" w:hAnsi="Arial" w:cs="Arial"/>
        </w:rPr>
        <w:t xml:space="preserve">                           </w:t>
      </w:r>
      <w:r w:rsidRPr="003B5D0A">
        <w:rPr>
          <w:rFonts w:ascii="Arial" w:hAnsi="Arial" w:cs="Arial"/>
        </w:rPr>
        <w:t xml:space="preserve">z </w:t>
      </w:r>
      <w:r w:rsidR="009E2EBA" w:rsidRPr="003B5D0A">
        <w:rPr>
          <w:rFonts w:ascii="Arial" w:hAnsi="Arial" w:cs="Arial"/>
        </w:rPr>
        <w:t>pracownikami WUP lub wykonawcy uczestniczącymi w procesie rekrutacji i/lub przyznawania wsparcia finansow</w:t>
      </w:r>
      <w:r w:rsidRPr="003B5D0A">
        <w:rPr>
          <w:rFonts w:ascii="Arial" w:hAnsi="Arial" w:cs="Arial"/>
        </w:rPr>
        <w:t>ego;</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w ciągu ostatnich dwóch lat nie łączył jej stosunek pracy lub inny (umowa zlecenie, umowa o dzieło lub inne) z beneficjentem lub wykonawcą;</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korzystała/nie zamierza skorzystać równolegle z innych środków publicznych, w tym zwłaszcza ze środków PFRON, Funduszu Pracy, PROW 2014-2020 oraz </w:t>
      </w:r>
      <w:r w:rsidRPr="009232F8">
        <w:rPr>
          <w:rFonts w:ascii="Arial" w:hAnsi="Arial" w:cs="Arial"/>
        </w:rPr>
        <w:t xml:space="preserve">środków oferowanych w ramach PO WER, </w:t>
      </w:r>
      <w:r w:rsidRPr="009232F8">
        <w:rPr>
          <w:rFonts w:ascii="Arial" w:hAnsi="Arial" w:cs="Arial"/>
          <w:lang w:eastAsia="ar-SA"/>
        </w:rPr>
        <w:t xml:space="preserve">RPO WO 2014-2020 na pokrycie tych </w:t>
      </w:r>
      <w:r w:rsidRPr="009232F8">
        <w:rPr>
          <w:rFonts w:ascii="Arial" w:hAnsi="Arial" w:cs="Arial"/>
          <w:lang w:eastAsia="ar-SA"/>
        </w:rPr>
        <w:lastRenderedPageBreak/>
        <w:t>samych wydatków związanych z podjęciem oraz prowadzeniem działalności gospodarczej;</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pomoc, o którą będzie wnioskować podczas uczestnictwa w projekcie nie spowoduje przekroczenia przyznanej jej w bieżącym roku podatkowym oraz </w:t>
      </w:r>
      <w:r w:rsidR="002516C2" w:rsidRPr="009232F8">
        <w:rPr>
          <w:rFonts w:ascii="Arial" w:hAnsi="Arial" w:cs="Arial"/>
          <w:lang w:eastAsia="ar-SA"/>
        </w:rPr>
        <w:t xml:space="preserve">                       </w:t>
      </w:r>
      <w:r w:rsidRPr="009232F8">
        <w:rPr>
          <w:rFonts w:ascii="Arial" w:hAnsi="Arial" w:cs="Arial"/>
          <w:lang w:eastAsia="ar-SA"/>
        </w:rPr>
        <w:t xml:space="preserve">w dwóch poprzedzających go latach podatkowych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 xml:space="preserve"> </w:t>
      </w:r>
      <w:r w:rsidR="002516C2" w:rsidRPr="009232F8">
        <w:rPr>
          <w:rFonts w:ascii="Arial" w:hAnsi="Arial" w:cs="Arial"/>
          <w:lang w:eastAsia="ar-SA"/>
        </w:rPr>
        <w:t xml:space="preserve">                               </w:t>
      </w:r>
      <w:r w:rsidRPr="009232F8">
        <w:rPr>
          <w:rFonts w:ascii="Arial" w:hAnsi="Arial" w:cs="Arial"/>
          <w:lang w:eastAsia="ar-SA"/>
        </w:rPr>
        <w:t>w wysokości 200 000 euro lub 100 000 euro w przypadku podmiotu zamierzającego ro</w:t>
      </w:r>
      <w:r w:rsidR="002516C2" w:rsidRPr="009232F8">
        <w:rPr>
          <w:rFonts w:ascii="Arial" w:hAnsi="Arial" w:cs="Arial"/>
          <w:lang w:eastAsia="ar-SA"/>
        </w:rPr>
        <w:t>zpocząć działalność gospodarczą</w:t>
      </w:r>
      <w:r w:rsidRPr="009232F8">
        <w:rPr>
          <w:rFonts w:ascii="Arial" w:hAnsi="Arial" w:cs="Arial"/>
          <w:lang w:eastAsia="ar-SA"/>
        </w:rPr>
        <w:t xml:space="preserve"> w sektorze transportu drogowego towarów;</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zamierza rozpocząć działalności gospodarczej prowadzonej wcześniej przez członka rodziny</w:t>
      </w:r>
      <w:r w:rsidRPr="009232F8">
        <w:rPr>
          <w:rFonts w:ascii="Arial" w:hAnsi="Arial" w:cs="Arial"/>
          <w:vertAlign w:val="superscript"/>
          <w:lang w:eastAsia="en-US"/>
        </w:rPr>
        <w:footnoteReference w:id="9"/>
      </w:r>
      <w:r w:rsidRPr="009232F8">
        <w:rPr>
          <w:rFonts w:ascii="Arial" w:hAnsi="Arial" w:cs="Arial"/>
          <w:lang w:eastAsia="en-US"/>
        </w:rPr>
        <w:t>/osobę pozostającą w faktycznym pożyciu, z wykorzystaniem zasobów materialnych (pomieszczenia, sprzęt itp.) stanowiących zaplecze dla tej działalności, w przypadku gdy członek rodziny</w:t>
      </w:r>
      <w:r w:rsidRPr="009232F8">
        <w:rPr>
          <w:rStyle w:val="Odwoanieprzypisudolnego"/>
          <w:rFonts w:ascii="Arial" w:hAnsi="Arial" w:cs="Arial"/>
          <w:lang w:eastAsia="en-US"/>
        </w:rPr>
        <w:footnoteReference w:id="10"/>
      </w:r>
      <w:r w:rsidRPr="009232F8">
        <w:rPr>
          <w:rFonts w:ascii="Arial" w:hAnsi="Arial" w:cs="Arial"/>
          <w:lang w:eastAsia="en-US"/>
        </w:rPr>
        <w:t xml:space="preserve">/osoba pozostająca w faktycznym pożyciu zaprzestał prowadzenia działalności gospodarczej nie później niż miesiąc przed dniem złożenia przez nią </w:t>
      </w:r>
      <w:r w:rsidRPr="009232F8">
        <w:rPr>
          <w:rFonts w:ascii="Arial" w:hAnsi="Arial" w:cs="Arial"/>
          <w:i/>
          <w:lang w:eastAsia="en-US"/>
        </w:rPr>
        <w:t>Formularza rekrutacyjnego</w:t>
      </w:r>
      <w:r w:rsidRPr="009232F8">
        <w:rPr>
          <w:rFonts w:ascii="Arial" w:hAnsi="Arial" w:cs="Arial"/>
          <w:lang w:eastAsia="en-US"/>
        </w:rPr>
        <w:t>;</w:t>
      </w:r>
    </w:p>
    <w:p w:rsidR="00331939" w:rsidRPr="003B5D0A"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 xml:space="preserve">nie zamierza prowadzić działalności </w:t>
      </w:r>
      <w:r w:rsidRPr="003B5D0A">
        <w:rPr>
          <w:rFonts w:ascii="Arial" w:hAnsi="Arial" w:cs="Arial"/>
          <w:lang w:eastAsia="en-US"/>
        </w:rPr>
        <w:t>gospodarczej jednocześnie o tym samym profilu co przedsiębiorstwo prowadzone przez członka rodziny</w:t>
      </w:r>
      <w:r w:rsidRPr="003B5D0A">
        <w:rPr>
          <w:rStyle w:val="Odwoanieprzypisudolnego"/>
          <w:rFonts w:ascii="Arial" w:hAnsi="Arial" w:cs="Arial"/>
          <w:lang w:eastAsia="en-US"/>
        </w:rPr>
        <w:footnoteReference w:id="11"/>
      </w:r>
      <w:r w:rsidR="005F4631" w:rsidRPr="003B5D0A">
        <w:rPr>
          <w:rFonts w:ascii="Arial" w:hAnsi="Arial" w:cs="Arial"/>
          <w:lang w:eastAsia="en-US"/>
        </w:rPr>
        <w:t xml:space="preserve"> lub </w:t>
      </w:r>
      <w:r w:rsidRPr="003B5D0A">
        <w:rPr>
          <w:rFonts w:ascii="Arial" w:hAnsi="Arial" w:cs="Arial"/>
          <w:lang w:eastAsia="en-US"/>
        </w:rPr>
        <w:t xml:space="preserve">osobę pozostającą w faktycznym pożyciu i pod tym samym adresem, z wykorzystaniem </w:t>
      </w:r>
      <w:r w:rsidR="005F4631" w:rsidRPr="003B5D0A">
        <w:rPr>
          <w:rFonts w:ascii="Arial" w:hAnsi="Arial" w:cs="Arial"/>
          <w:lang w:eastAsia="en-US"/>
        </w:rPr>
        <w:t xml:space="preserve">tych samych </w:t>
      </w:r>
      <w:r w:rsidRPr="003B5D0A">
        <w:rPr>
          <w:rFonts w:ascii="Arial" w:hAnsi="Arial" w:cs="Arial"/>
          <w:lang w:eastAsia="en-US"/>
        </w:rPr>
        <w:t>pomieszczeń, w których jest prowadzona działalność;</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3B5D0A">
        <w:rPr>
          <w:rFonts w:ascii="Arial" w:hAnsi="Arial" w:cs="Arial"/>
        </w:rPr>
        <w:t>nie zamierza prowadzić działalności gospodarczej</w:t>
      </w:r>
      <w:r w:rsidRPr="009232F8">
        <w:rPr>
          <w:rFonts w:ascii="Arial" w:hAnsi="Arial" w:cs="Arial"/>
        </w:rPr>
        <w:t xml:space="preserve"> niezgodnie z definicją określoną w art. 3 </w:t>
      </w:r>
      <w:r w:rsidRPr="009232F8">
        <w:rPr>
          <w:rFonts w:ascii="Arial" w:hAnsi="Arial" w:cs="Arial"/>
          <w:lang w:eastAsia="en-US"/>
        </w:rPr>
        <w:t xml:space="preserve">ustawy z dnia 6 marca 2018r. </w:t>
      </w:r>
      <w:r w:rsidRPr="009232F8">
        <w:rPr>
          <w:rFonts w:ascii="Arial" w:hAnsi="Arial" w:cs="Arial"/>
          <w:i/>
          <w:lang w:eastAsia="en-US"/>
        </w:rPr>
        <w:t>prawo przedsiębiorców</w:t>
      </w:r>
      <w:r w:rsidRPr="009232F8">
        <w:rPr>
          <w:rFonts w:ascii="Arial" w:hAnsi="Arial" w:cs="Arial"/>
          <w:lang w:eastAsia="en-US"/>
        </w:rPr>
        <w:t xml:space="preserve"> (Dz. U. z 2018</w:t>
      </w:r>
      <w:r w:rsidR="002516C2" w:rsidRPr="009232F8">
        <w:rPr>
          <w:rFonts w:ascii="Arial" w:hAnsi="Arial" w:cs="Arial"/>
          <w:lang w:eastAsia="en-US"/>
        </w:rPr>
        <w:t xml:space="preserve"> </w:t>
      </w:r>
      <w:r w:rsidRPr="009232F8">
        <w:rPr>
          <w:rFonts w:ascii="Arial" w:hAnsi="Arial" w:cs="Arial"/>
          <w:lang w:eastAsia="en-US"/>
        </w:rPr>
        <w:t xml:space="preserve">r., poz. 646,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ar-SA"/>
        </w:rPr>
        <w:t>nie jest karana zakazem dostępu do środków, o których mowa w art. 5 ust. 3 pkt</w:t>
      </w:r>
      <w:r w:rsidR="002516C2" w:rsidRPr="009232F8">
        <w:rPr>
          <w:rFonts w:ascii="Arial" w:hAnsi="Arial" w:cs="Arial"/>
          <w:lang w:eastAsia="ar-SA"/>
        </w:rPr>
        <w:t xml:space="preserve">.            </w:t>
      </w:r>
      <w:r w:rsidRPr="009232F8">
        <w:rPr>
          <w:rFonts w:ascii="Arial" w:hAnsi="Arial" w:cs="Arial"/>
          <w:lang w:eastAsia="ar-SA"/>
        </w:rPr>
        <w:t xml:space="preserve"> 1 i 4 ustawy z dnia 27 sierpnia 2009</w:t>
      </w:r>
      <w:r w:rsidR="002516C2" w:rsidRPr="009232F8">
        <w:rPr>
          <w:rFonts w:ascii="Arial" w:hAnsi="Arial" w:cs="Arial"/>
          <w:lang w:eastAsia="ar-SA"/>
        </w:rPr>
        <w:t xml:space="preserve"> </w:t>
      </w:r>
      <w:r w:rsidRPr="009232F8">
        <w:rPr>
          <w:rFonts w:ascii="Arial" w:hAnsi="Arial" w:cs="Arial"/>
          <w:lang w:eastAsia="ar-SA"/>
        </w:rPr>
        <w:t>r. o finansach publicznych (Dz. U. z 2017</w:t>
      </w:r>
      <w:r w:rsidR="002516C2" w:rsidRPr="009232F8">
        <w:rPr>
          <w:rFonts w:ascii="Arial" w:hAnsi="Arial" w:cs="Arial"/>
          <w:lang w:eastAsia="ar-SA"/>
        </w:rPr>
        <w:t xml:space="preserve"> </w:t>
      </w:r>
      <w:r w:rsidRPr="009232F8">
        <w:rPr>
          <w:rFonts w:ascii="Arial" w:hAnsi="Arial" w:cs="Arial"/>
          <w:lang w:eastAsia="ar-SA"/>
        </w:rPr>
        <w:t xml:space="preserve">r., poz. 2077 z </w:t>
      </w:r>
      <w:proofErr w:type="spellStart"/>
      <w:r w:rsidRPr="009232F8">
        <w:rPr>
          <w:rFonts w:ascii="Arial" w:hAnsi="Arial" w:cs="Arial"/>
          <w:lang w:eastAsia="ar-SA"/>
        </w:rPr>
        <w:t>późn</w:t>
      </w:r>
      <w:proofErr w:type="spellEnd"/>
      <w:r w:rsidRPr="009232F8">
        <w:rPr>
          <w:rFonts w:ascii="Arial" w:hAnsi="Arial" w:cs="Arial"/>
          <w:lang w:eastAsia="ar-SA"/>
        </w:rPr>
        <w:t xml:space="preserve">. zm.) i jednocześnie zobowiązuje się do niezwłocznego powiadomienia </w:t>
      </w:r>
      <w:r w:rsidR="002516C2" w:rsidRPr="009232F8">
        <w:rPr>
          <w:rFonts w:ascii="Arial" w:hAnsi="Arial" w:cs="Arial"/>
          <w:lang w:eastAsia="ar-SA"/>
        </w:rPr>
        <w:t>b</w:t>
      </w:r>
      <w:r w:rsidRPr="009232F8">
        <w:rPr>
          <w:rFonts w:ascii="Arial" w:hAnsi="Arial" w:cs="Arial"/>
          <w:lang w:eastAsia="ar-SA"/>
        </w:rPr>
        <w:t xml:space="preserve">eneficjenta o zakazach dostępu do środków, o których mowa </w:t>
      </w:r>
      <w:r w:rsidR="002516C2" w:rsidRPr="009232F8">
        <w:rPr>
          <w:rFonts w:ascii="Arial" w:hAnsi="Arial" w:cs="Arial"/>
          <w:lang w:eastAsia="ar-SA"/>
        </w:rPr>
        <w:t xml:space="preserve">                     </w:t>
      </w:r>
      <w:r w:rsidRPr="009232F8">
        <w:rPr>
          <w:rFonts w:ascii="Arial" w:hAnsi="Arial" w:cs="Arial"/>
          <w:lang w:eastAsia="ar-SA"/>
        </w:rPr>
        <w:t>w art. 5 ust. 3 pkt. 1 i 4 ustawy o finansach publicznych orzeczonych w stosunku do niej</w:t>
      </w:r>
      <w:r w:rsidR="002516C2" w:rsidRPr="009232F8">
        <w:rPr>
          <w:rFonts w:ascii="Arial" w:hAnsi="Arial" w:cs="Arial"/>
          <w:lang w:eastAsia="ar-SA"/>
        </w:rPr>
        <w:t xml:space="preserve"> w okresie realizacji </w:t>
      </w:r>
      <w:r w:rsidR="002516C2" w:rsidRPr="009232F8">
        <w:rPr>
          <w:rFonts w:ascii="Arial" w:hAnsi="Arial" w:cs="Arial"/>
          <w:i/>
          <w:lang w:eastAsia="ar-SA"/>
        </w:rPr>
        <w:t>U</w:t>
      </w:r>
      <w:r w:rsidRPr="009232F8">
        <w:rPr>
          <w:rFonts w:ascii="Arial" w:hAnsi="Arial" w:cs="Arial"/>
          <w:i/>
          <w:lang w:eastAsia="ar-SA"/>
        </w:rPr>
        <w:t>mowy na otrzymanie wsparcia finansowego</w:t>
      </w:r>
      <w:r w:rsidRPr="009232F8">
        <w:rPr>
          <w:rFonts w:ascii="Arial" w:hAnsi="Arial" w:cs="Arial"/>
          <w:lang w:eastAsia="ar-SA"/>
        </w:rPr>
        <w:t>;</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nie może rozpocząć prowadzenia działalności gospodarczej bez uzyskania wsparcia ze środków Europejskiego Funduszu Społecznego (zgodnie z zasadą minimalizowania zjawiska </w:t>
      </w:r>
      <w:proofErr w:type="spellStart"/>
      <w:r w:rsidRPr="009232F8">
        <w:rPr>
          <w:rFonts w:ascii="Arial" w:hAnsi="Arial" w:cs="Arial"/>
          <w:i/>
        </w:rPr>
        <w:t>creamingu</w:t>
      </w:r>
      <w:proofErr w:type="spellEnd"/>
      <w:r w:rsidRPr="009232F8">
        <w:rPr>
          <w:rFonts w:ascii="Arial" w:hAnsi="Arial" w:cs="Arial"/>
        </w:rPr>
        <w:t xml:space="preserve"> opisanego w </w:t>
      </w:r>
      <w:r w:rsidRPr="009232F8">
        <w:rPr>
          <w:rFonts w:ascii="Arial" w:hAnsi="Arial" w:cs="Arial"/>
          <w:i/>
        </w:rPr>
        <w:t>Zasadach udzielania wsparcia na założenie i prowadzenie działalności gospodarczej w ramach Działania 7.3 Zakładanie działalności gospodarczej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i/>
        </w:rPr>
        <w:t xml:space="preserve"> </w:t>
      </w:r>
      <w:r w:rsidRPr="009232F8">
        <w:rPr>
          <w:rFonts w:ascii="Arial" w:hAnsi="Arial" w:cs="Arial"/>
        </w:rPr>
        <w:t xml:space="preserve">na etapie złożenia </w:t>
      </w:r>
      <w:r w:rsidRPr="009232F8">
        <w:rPr>
          <w:rFonts w:ascii="Arial" w:hAnsi="Arial" w:cs="Arial"/>
          <w:i/>
        </w:rPr>
        <w:t xml:space="preserve">Wniosku o </w:t>
      </w:r>
      <w:r w:rsidRPr="009232F8">
        <w:rPr>
          <w:rFonts w:ascii="Arial" w:hAnsi="Arial" w:cs="Arial"/>
          <w:i/>
          <w:lang w:eastAsia="en-US"/>
        </w:rPr>
        <w:t xml:space="preserve">przyznanie dotacji </w:t>
      </w:r>
      <w:r w:rsidRPr="009232F8">
        <w:rPr>
          <w:rFonts w:ascii="Arial" w:hAnsi="Arial" w:cs="Arial"/>
          <w:lang w:eastAsia="en-US"/>
        </w:rPr>
        <w:t>będzie posiadała wszystkie niezbędne pozwolenia (do prowadzenia działalności gospodarczej, która ma zostać utworzona w związku z realizacją projektu)</w:t>
      </w:r>
      <w:r w:rsidRPr="009232F8">
        <w:rPr>
          <w:rStyle w:val="Odwoanieprzypisudolnego"/>
          <w:rFonts w:ascii="Arial" w:hAnsi="Arial" w:cs="Arial"/>
          <w:lang w:eastAsia="en-US"/>
        </w:rPr>
        <w:footnoteReference w:id="12"/>
      </w:r>
      <w:r w:rsidRPr="009232F8">
        <w:rPr>
          <w:rFonts w:ascii="Arial" w:hAnsi="Arial" w:cs="Arial"/>
          <w:lang w:eastAsia="en-US"/>
        </w:rPr>
        <w:t>,  w szczególności</w:t>
      </w:r>
    </w:p>
    <w:p w:rsidR="00331939" w:rsidRPr="009232F8"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na budowę/przebudowę/odbudowę itp. – zgodnie z Prawem budowlanym (Dz. U. z 2018r., </w:t>
      </w:r>
      <w:hyperlink r:id="rId9" w:tgtFrame="_top" w:tooltip="2010 Dz. U. Nr 243 poz. 1623 - Ustawa z dnia 7 lipca 1994 r. - Prawo budowlane" w:history="1">
        <w:r w:rsidRPr="009232F8">
          <w:rPr>
            <w:rFonts w:ascii="Arial" w:hAnsi="Arial" w:cs="Arial"/>
            <w:lang w:eastAsia="en-US"/>
          </w:rPr>
          <w:t>poz. 1202,</w:t>
        </w:r>
      </w:hyperlink>
      <w:r w:rsidRPr="009232F8">
        <w:rPr>
          <w:rFonts w:ascii="Arial" w:hAnsi="Arial" w:cs="Arial"/>
          <w:lang w:eastAsia="en-US"/>
        </w:rPr>
        <w:t xml:space="preserve">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3B5D0A"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w:t>
      </w:r>
      <w:r w:rsidRPr="003B5D0A">
        <w:rPr>
          <w:rFonts w:ascii="Arial" w:hAnsi="Arial" w:cs="Arial"/>
          <w:lang w:eastAsia="en-US"/>
        </w:rPr>
        <w:t xml:space="preserve">na zmianę sposobu użytkowania budynku lub jego części – zgodnie z </w:t>
      </w:r>
      <w:r w:rsidR="007651D7" w:rsidRPr="003B5D0A">
        <w:rPr>
          <w:rFonts w:ascii="Arial" w:hAnsi="Arial" w:cs="Arial"/>
        </w:rPr>
        <w:t xml:space="preserve">ustawą z 7 lipca 1994 roku Prawo budowlane </w:t>
      </w:r>
      <w:r w:rsidRPr="003B5D0A">
        <w:rPr>
          <w:rFonts w:ascii="Arial" w:hAnsi="Arial" w:cs="Arial"/>
          <w:lang w:eastAsia="en-US"/>
        </w:rPr>
        <w:t xml:space="preserve">(Dz. U. z 2018r., </w:t>
      </w:r>
      <w:hyperlink r:id="rId10" w:tgtFrame="_top" w:tooltip="2010 Dz. U. Nr 243 poz. 1623 - Ustawa z dnia 7 lipca 1994 r. - Prawo budowlane" w:history="1">
        <w:r w:rsidRPr="003B5D0A">
          <w:rPr>
            <w:rFonts w:ascii="Arial" w:hAnsi="Arial" w:cs="Arial"/>
            <w:lang w:eastAsia="en-US"/>
          </w:rPr>
          <w:t>poz. 1202,</w:t>
        </w:r>
      </w:hyperlink>
      <w:r w:rsidRPr="003B5D0A">
        <w:rPr>
          <w:rFonts w:ascii="Arial" w:hAnsi="Arial" w:cs="Arial"/>
          <w:lang w:eastAsia="en-US"/>
        </w:rPr>
        <w:t xml:space="preserve"> z </w:t>
      </w:r>
      <w:proofErr w:type="spellStart"/>
      <w:r w:rsidRPr="003B5D0A">
        <w:rPr>
          <w:rFonts w:ascii="Arial" w:hAnsi="Arial" w:cs="Arial"/>
          <w:lang w:eastAsia="en-US"/>
        </w:rPr>
        <w:t>późn</w:t>
      </w:r>
      <w:proofErr w:type="spellEnd"/>
      <w:r w:rsidRPr="003B5D0A">
        <w:rPr>
          <w:rFonts w:ascii="Arial" w:hAnsi="Arial" w:cs="Arial"/>
          <w:lang w:eastAsia="en-US"/>
        </w:rPr>
        <w:t>. zm.);</w:t>
      </w:r>
    </w:p>
    <w:p w:rsidR="00331939" w:rsidRPr="009232F8" w:rsidRDefault="00331939" w:rsidP="0019256F">
      <w:pPr>
        <w:numPr>
          <w:ilvl w:val="0"/>
          <w:numId w:val="57"/>
        </w:numPr>
        <w:tabs>
          <w:tab w:val="left" w:pos="1276"/>
        </w:tabs>
        <w:suppressAutoHyphens/>
        <w:spacing w:after="0" w:line="276" w:lineRule="auto"/>
        <w:ind w:left="1276" w:hanging="425"/>
        <w:jc w:val="both"/>
        <w:rPr>
          <w:rFonts w:ascii="Arial" w:hAnsi="Arial" w:cs="Arial"/>
        </w:rPr>
      </w:pPr>
      <w:r w:rsidRPr="009232F8">
        <w:rPr>
          <w:rFonts w:ascii="Arial" w:hAnsi="Arial" w:cs="Arial"/>
        </w:rPr>
        <w:lastRenderedPageBreak/>
        <w:t>nie jest uczestnikiem innego projektu realizowanego w ramach Działania 7.3</w:t>
      </w:r>
      <w:r w:rsidRPr="009232F8">
        <w:rPr>
          <w:rFonts w:ascii="Arial" w:hAnsi="Arial" w:cs="Arial"/>
          <w:i/>
        </w:rPr>
        <w:t xml:space="preserve"> Zakładanie działalności gospodarczej</w:t>
      </w:r>
      <w:r w:rsidRPr="009232F8">
        <w:rPr>
          <w:rFonts w:ascii="Arial" w:hAnsi="Arial" w:cs="Arial"/>
        </w:rPr>
        <w:t xml:space="preserve">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zapoznała się z zasadami uczestnictwa w projekcie (w tym zwłaszcza z zasadami określającymi formę wniesienia zabezpieczenia wykonania </w:t>
      </w:r>
      <w:r w:rsidRPr="009232F8">
        <w:rPr>
          <w:rFonts w:ascii="Arial" w:hAnsi="Arial" w:cs="Arial"/>
          <w:i/>
        </w:rPr>
        <w:t xml:space="preserve">Umowy na otrzymanie dotacji </w:t>
      </w:r>
      <w:r w:rsidRPr="009232F8">
        <w:rPr>
          <w:rFonts w:ascii="Arial" w:hAnsi="Arial" w:cs="Arial"/>
        </w:rPr>
        <w:t xml:space="preserve">oraz </w:t>
      </w:r>
      <w:r w:rsidRPr="009232F8">
        <w:rPr>
          <w:rFonts w:ascii="Arial" w:hAnsi="Arial" w:cs="Arial"/>
          <w:i/>
        </w:rPr>
        <w:t>Umowy na otrzymanie wsparcia pomostowego</w:t>
      </w:r>
      <w:r w:rsidRPr="009232F8">
        <w:rPr>
          <w:rFonts w:ascii="Arial" w:hAnsi="Arial" w:cs="Arial"/>
        </w:rPr>
        <w:t>, a także zasadami wydatkowania przyznawanych środków finansowych);</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bCs/>
          <w:lang w:eastAsia="en-US"/>
        </w:rPr>
        <w:t>zapoznała się i zaakceptowała Regulamin rekrutacji oraz Regulamin przyznawania środków finansowych na rozwój przedsiębiorczości;</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posiad</w:t>
      </w:r>
      <w:r w:rsidR="00360C42" w:rsidRPr="009232F8">
        <w:rPr>
          <w:rFonts w:ascii="Arial" w:hAnsi="Arial" w:cs="Arial"/>
          <w:lang w:eastAsia="en-US"/>
        </w:rPr>
        <w:t>a</w:t>
      </w:r>
      <w:r w:rsidRPr="009232F8">
        <w:rPr>
          <w:rFonts w:ascii="Arial" w:hAnsi="Arial" w:cs="Arial"/>
        </w:rPr>
        <w:t xml:space="preserve"> żadnych długów objętych tytułami egzekucyjnymi oraz nie jest dłużnikiem w sprawach prowadzonych w ramach egzekucji sądowej lub egzekucji administracyjnej;</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uczestniczyła i ukończyła </w:t>
      </w:r>
      <w:r w:rsidR="00360C42" w:rsidRPr="009232F8">
        <w:rPr>
          <w:rFonts w:ascii="Arial" w:hAnsi="Arial" w:cs="Arial"/>
        </w:rPr>
        <w:t>m</w:t>
      </w:r>
      <w:r w:rsidRPr="009232F8">
        <w:rPr>
          <w:rFonts w:ascii="Arial" w:hAnsi="Arial" w:cs="Arial"/>
        </w:rPr>
        <w:t xml:space="preserve">oduł szkoleniowo-doradczy realizowany w ramach projektu </w:t>
      </w:r>
      <w:r w:rsidR="00360C42" w:rsidRPr="009232F8">
        <w:rPr>
          <w:rFonts w:ascii="Arial" w:eastAsia="Calibri" w:hAnsi="Arial" w:cs="Arial"/>
          <w:i/>
        </w:rPr>
        <w:t>Pomysł na starcie kluczem do biznesu</w:t>
      </w:r>
      <w:r w:rsidRPr="009232F8">
        <w:rPr>
          <w:rFonts w:ascii="Arial" w:hAnsi="Arial" w:cs="Arial"/>
        </w:rPr>
        <w:t>;</w:t>
      </w:r>
    </w:p>
    <w:p w:rsidR="00331939" w:rsidRPr="009232F8" w:rsidRDefault="00331939" w:rsidP="0019256F">
      <w:pPr>
        <w:numPr>
          <w:ilvl w:val="0"/>
          <w:numId w:val="57"/>
        </w:numPr>
        <w:tabs>
          <w:tab w:val="left" w:pos="1276"/>
        </w:tabs>
        <w:autoSpaceDE w:val="0"/>
        <w:autoSpaceDN w:val="0"/>
        <w:adjustRightInd w:val="0"/>
        <w:spacing w:after="0" w:line="276" w:lineRule="auto"/>
        <w:ind w:left="1276" w:hanging="425"/>
        <w:jc w:val="both"/>
        <w:rPr>
          <w:rFonts w:ascii="Arial" w:hAnsi="Arial" w:cs="Arial"/>
          <w:lang w:eastAsia="en-US"/>
        </w:rPr>
      </w:pPr>
      <w:r w:rsidRPr="009232F8">
        <w:rPr>
          <w:rFonts w:ascii="Arial" w:hAnsi="Arial" w:cs="Arial"/>
        </w:rPr>
        <w:t xml:space="preserve">złoży w </w:t>
      </w:r>
      <w:r w:rsidR="00360C42" w:rsidRPr="009232F8">
        <w:rPr>
          <w:rFonts w:ascii="Arial" w:hAnsi="Arial" w:cs="Arial"/>
        </w:rPr>
        <w:t>biurze projektu</w:t>
      </w:r>
      <w:r w:rsidRPr="009232F8">
        <w:rPr>
          <w:rFonts w:ascii="Arial" w:hAnsi="Arial" w:cs="Arial"/>
        </w:rPr>
        <w:t>, w terminie naboru wniosków o przyznanie dotacji, wszystkie dokumenty, o których mowa w § 4 niniejszego Regulaminu.</w:t>
      </w:r>
    </w:p>
    <w:p w:rsidR="00640DCA" w:rsidRPr="009232F8" w:rsidRDefault="00640DCA" w:rsidP="0019256F">
      <w:pPr>
        <w:pStyle w:val="Akapitzlist"/>
        <w:numPr>
          <w:ilvl w:val="0"/>
          <w:numId w:val="56"/>
        </w:numPr>
        <w:autoSpaceDE w:val="0"/>
        <w:autoSpaceDN w:val="0"/>
        <w:adjustRightInd w:val="0"/>
        <w:spacing w:line="276" w:lineRule="auto"/>
        <w:rPr>
          <w:rFonts w:ascii="Arial" w:hAnsi="Arial" w:cs="Arial"/>
          <w:sz w:val="22"/>
          <w:szCs w:val="22"/>
        </w:rPr>
      </w:pPr>
      <w:r w:rsidRPr="009232F8">
        <w:rPr>
          <w:rFonts w:ascii="Arial" w:hAnsi="Arial" w:cs="Arial"/>
          <w:sz w:val="22"/>
          <w:szCs w:val="22"/>
        </w:rPr>
        <w:t>Uczestnik projektu zobowiązany jest do: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podpisania wszystkich umów i dokumentów potrzebnych do realiz</w:t>
      </w:r>
      <w:r w:rsidR="00A61D8A" w:rsidRPr="009232F8">
        <w:rPr>
          <w:rFonts w:ascii="Arial" w:hAnsi="Arial" w:cs="Arial"/>
        </w:rPr>
        <w:t>acji wsparcia w ramach projektu;</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obowiązków w</w:t>
      </w:r>
      <w:r w:rsidR="00A61D8A" w:rsidRPr="009232F8">
        <w:rPr>
          <w:rFonts w:ascii="Arial" w:hAnsi="Arial" w:cs="Arial"/>
        </w:rPr>
        <w:t>ynikających z umów zawartych z beneficjentem;</w:t>
      </w:r>
    </w:p>
    <w:p w:rsidR="00640DCA" w:rsidRPr="009232F8" w:rsidRDefault="00640DCA" w:rsidP="009232F8">
      <w:pPr>
        <w:pStyle w:val="Tekstkomentarza"/>
        <w:numPr>
          <w:ilvl w:val="0"/>
          <w:numId w:val="2"/>
        </w:numPr>
        <w:spacing w:after="0" w:line="276" w:lineRule="auto"/>
        <w:ind w:left="993" w:hanging="284"/>
        <w:jc w:val="both"/>
        <w:rPr>
          <w:rFonts w:ascii="Arial" w:hAnsi="Arial" w:cs="Arial"/>
          <w:sz w:val="22"/>
          <w:szCs w:val="22"/>
        </w:rPr>
      </w:pPr>
      <w:r w:rsidRPr="009232F8">
        <w:rPr>
          <w:rFonts w:ascii="Arial" w:hAnsi="Arial" w:cs="Arial"/>
          <w:sz w:val="22"/>
          <w:szCs w:val="22"/>
        </w:rPr>
        <w:t>udziału we wsparciu szkoleniowym przed założ</w:t>
      </w:r>
      <w:r w:rsidR="00A61D8A" w:rsidRPr="009232F8">
        <w:rPr>
          <w:rFonts w:ascii="Arial" w:hAnsi="Arial" w:cs="Arial"/>
          <w:sz w:val="22"/>
          <w:szCs w:val="22"/>
        </w:rPr>
        <w:t>eniem działalności gospodarczej  (w</w:t>
      </w:r>
      <w:r w:rsidRPr="009232F8">
        <w:rPr>
          <w:rFonts w:ascii="Arial" w:hAnsi="Arial" w:cs="Arial"/>
          <w:sz w:val="22"/>
          <w:szCs w:val="22"/>
        </w:rPr>
        <w:t xml:space="preserve">yjątek stanowią osoby, które wcześniej skorzystały z takiego wsparcia np. </w:t>
      </w:r>
      <w:r w:rsidR="00A61D8A" w:rsidRPr="009232F8">
        <w:rPr>
          <w:rFonts w:ascii="Arial" w:hAnsi="Arial" w:cs="Arial"/>
          <w:sz w:val="22"/>
          <w:szCs w:val="22"/>
        </w:rPr>
        <w:t xml:space="preserve">                          </w:t>
      </w:r>
      <w:r w:rsidRPr="009232F8">
        <w:rPr>
          <w:rFonts w:ascii="Arial" w:hAnsi="Arial" w:cs="Arial"/>
          <w:sz w:val="22"/>
          <w:szCs w:val="22"/>
        </w:rPr>
        <w:t>w ramach innego projektu ale nie otrzymały środków finansowych na założenie działalności gospodarczej i na tym etapie zakończyły udział w</w:t>
      </w:r>
      <w:r w:rsidR="00A61D8A" w:rsidRPr="009232F8">
        <w:rPr>
          <w:rFonts w:ascii="Arial" w:hAnsi="Arial" w:cs="Arial"/>
          <w:sz w:val="22"/>
          <w:szCs w:val="22"/>
        </w:rPr>
        <w:t xml:space="preserve"> projekcie – d</w:t>
      </w:r>
      <w:r w:rsidRPr="009232F8">
        <w:rPr>
          <w:rFonts w:ascii="Arial" w:hAnsi="Arial" w:cs="Arial"/>
          <w:sz w:val="22"/>
          <w:szCs w:val="22"/>
        </w:rPr>
        <w:t xml:space="preserve">o decyzji beneficjenta należy uznanie czy szkolenia, w których wziął udział uczestnik projektu, ze względu na ich zakres i czas trwania, spełniają </w:t>
      </w:r>
      <w:r w:rsidR="00A61D8A" w:rsidRPr="009232F8">
        <w:rPr>
          <w:rFonts w:ascii="Arial" w:hAnsi="Arial" w:cs="Arial"/>
          <w:sz w:val="22"/>
          <w:szCs w:val="22"/>
        </w:rPr>
        <w:t>określone przez niego wymagania), c</w:t>
      </w:r>
      <w:r w:rsidRPr="009232F8">
        <w:rPr>
          <w:rFonts w:ascii="Arial" w:hAnsi="Arial" w:cs="Arial"/>
          <w:sz w:val="22"/>
          <w:szCs w:val="22"/>
        </w:rPr>
        <w:t>elem potwierdzenia uczestnictw</w:t>
      </w:r>
      <w:r w:rsidR="00A61D8A" w:rsidRPr="009232F8">
        <w:rPr>
          <w:rFonts w:ascii="Arial" w:hAnsi="Arial" w:cs="Arial"/>
          <w:sz w:val="22"/>
          <w:szCs w:val="22"/>
        </w:rPr>
        <w:t>a we wsparciu szkoleniow</w:t>
      </w:r>
      <w:r w:rsidRPr="009232F8">
        <w:rPr>
          <w:rFonts w:ascii="Arial" w:hAnsi="Arial" w:cs="Arial"/>
          <w:sz w:val="22"/>
          <w:szCs w:val="22"/>
        </w:rPr>
        <w:t xml:space="preserve">ym, uczestnik projektu musi </w:t>
      </w:r>
      <w:r w:rsidR="00A61D8A" w:rsidRPr="009232F8">
        <w:rPr>
          <w:rFonts w:ascii="Arial" w:hAnsi="Arial" w:cs="Arial"/>
          <w:sz w:val="22"/>
          <w:szCs w:val="22"/>
        </w:rPr>
        <w:t>przedstawić stosowne świadectwo;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ankiet związanych z realizacją proj</w:t>
      </w:r>
      <w:r w:rsidR="00A61D8A" w:rsidRPr="009232F8">
        <w:rPr>
          <w:rFonts w:ascii="Arial" w:hAnsi="Arial" w:cs="Arial"/>
        </w:rPr>
        <w:t>ektu, monitoringiem i ewaluacją;</w:t>
      </w:r>
    </w:p>
    <w:p w:rsidR="00640DCA" w:rsidRPr="009232F8" w:rsidRDefault="00A61D8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współpracy z beneficjentem;</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dostarczania wszelkich niezbędnych informacji i dok</w:t>
      </w:r>
      <w:r w:rsidR="00A61D8A" w:rsidRPr="009232F8">
        <w:rPr>
          <w:rFonts w:ascii="Arial" w:hAnsi="Arial" w:cs="Arial"/>
        </w:rPr>
        <w:t>umentów na żądanie beneficjenta.</w:t>
      </w: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t>
      </w:r>
      <w:r w:rsidR="005828B2" w:rsidRPr="009232F8">
        <w:rPr>
          <w:rFonts w:ascii="Arial" w:hAnsi="Arial" w:cs="Arial"/>
          <w:b/>
          <w:bCs/>
        </w:rPr>
        <w:t xml:space="preserve"> 4</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Przyznawanie środków finansowych na rozwój przedsiębiorczości</w:t>
      </w:r>
    </w:p>
    <w:p w:rsidR="00640DCA" w:rsidRPr="009232F8" w:rsidRDefault="00640DCA" w:rsidP="00E43CDB">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W ramach projektu przewidziane jest przyznanie środków finansowych na rozwój przedsiębiorczości dla</w:t>
      </w:r>
      <w:r w:rsidRPr="009232F8">
        <w:rPr>
          <w:rFonts w:ascii="Arial" w:hAnsi="Arial" w:cs="Arial"/>
          <w:b/>
        </w:rPr>
        <w:t xml:space="preserve"> </w:t>
      </w:r>
      <w:r w:rsidR="00C80E44" w:rsidRPr="009232F8">
        <w:rPr>
          <w:rFonts w:ascii="Arial" w:hAnsi="Arial" w:cs="Arial"/>
          <w:b/>
        </w:rPr>
        <w:t>200</w:t>
      </w:r>
      <w:r w:rsidRPr="009232F8">
        <w:rPr>
          <w:rFonts w:ascii="Arial" w:hAnsi="Arial" w:cs="Arial"/>
          <w:i/>
        </w:rPr>
        <w:t xml:space="preserve"> </w:t>
      </w:r>
      <w:r w:rsidR="00C80E44" w:rsidRPr="009232F8">
        <w:rPr>
          <w:rFonts w:ascii="Arial" w:hAnsi="Arial" w:cs="Arial"/>
          <w:b/>
        </w:rPr>
        <w:t>u</w:t>
      </w:r>
      <w:r w:rsidRPr="009232F8">
        <w:rPr>
          <w:rFonts w:ascii="Arial" w:hAnsi="Arial" w:cs="Arial"/>
          <w:b/>
        </w:rPr>
        <w:t>czestników</w:t>
      </w:r>
      <w:r w:rsidRPr="009232F8">
        <w:rPr>
          <w:rFonts w:ascii="Arial" w:hAnsi="Arial" w:cs="Arial"/>
        </w:rPr>
        <w:t>, którzy ukończyli szkoleni</w:t>
      </w:r>
      <w:r w:rsidR="001614FB" w:rsidRPr="009232F8">
        <w:rPr>
          <w:rFonts w:ascii="Arial" w:hAnsi="Arial" w:cs="Arial"/>
        </w:rPr>
        <w:t xml:space="preserve">e </w:t>
      </w:r>
      <w:r w:rsidRPr="009232F8">
        <w:rPr>
          <w:rFonts w:ascii="Arial" w:hAnsi="Arial" w:cs="Arial"/>
        </w:rPr>
        <w:t xml:space="preserve">i uzyskali zaświadczenie (w podziale na </w:t>
      </w:r>
      <w:r w:rsidR="001614FB" w:rsidRPr="009232F8">
        <w:rPr>
          <w:rFonts w:ascii="Arial" w:hAnsi="Arial" w:cs="Arial"/>
        </w:rPr>
        <w:t>cztery</w:t>
      </w:r>
      <w:r w:rsidRPr="009232F8">
        <w:rPr>
          <w:rFonts w:ascii="Arial" w:hAnsi="Arial" w:cs="Arial"/>
        </w:rPr>
        <w:t xml:space="preserve"> odrębne grupy, związane z uczestnictwem </w:t>
      </w:r>
      <w:r w:rsidR="001614FB" w:rsidRPr="009232F8">
        <w:rPr>
          <w:rFonts w:ascii="Arial" w:hAnsi="Arial" w:cs="Arial"/>
        </w:rPr>
        <w:t xml:space="preserve">                         </w:t>
      </w:r>
      <w:r w:rsidRPr="009232F8">
        <w:rPr>
          <w:rFonts w:ascii="Arial" w:hAnsi="Arial" w:cs="Arial"/>
        </w:rPr>
        <w:t xml:space="preserve">w </w:t>
      </w:r>
      <w:r w:rsidR="001614FB" w:rsidRPr="009232F8">
        <w:rPr>
          <w:rFonts w:ascii="Arial" w:hAnsi="Arial" w:cs="Arial"/>
        </w:rPr>
        <w:t>czterech</w:t>
      </w:r>
      <w:r w:rsidRPr="009232F8">
        <w:rPr>
          <w:rFonts w:ascii="Arial" w:hAnsi="Arial" w:cs="Arial"/>
        </w:rPr>
        <w:t xml:space="preserve"> odrębnych proce</w:t>
      </w:r>
      <w:r w:rsidR="001614FB" w:rsidRPr="009232F8">
        <w:rPr>
          <w:rFonts w:ascii="Arial" w:hAnsi="Arial" w:cs="Arial"/>
        </w:rPr>
        <w:t>sach rekrutacyjnych</w:t>
      </w:r>
      <w:r w:rsidR="00D35E5F">
        <w:rPr>
          <w:rFonts w:ascii="Arial" w:hAnsi="Arial" w:cs="Arial"/>
        </w:rPr>
        <w:t>: I grupa – przyznanie środków finansowych dla 51 uczestników projektu, II grupa – przyznanie środków finansowych dla 50 uczestników projektu, III grupa – przyznanie środków finansowych dla 50 uczestników projektu, IV grupa – przyznanie środków finansowych dla 49 uczestników projektu).</w:t>
      </w:r>
      <w:bookmarkStart w:id="0" w:name="_GoBack"/>
      <w:bookmarkEnd w:id="0"/>
    </w:p>
    <w:p w:rsidR="00640DCA" w:rsidRPr="009232F8" w:rsidRDefault="00640DCA" w:rsidP="009232F8">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Uczestnicy projektu mogą ubiegać się o środki finansowe</w:t>
      </w:r>
      <w:r w:rsidR="001614FB" w:rsidRPr="009232F8">
        <w:rPr>
          <w:rFonts w:ascii="Arial" w:hAnsi="Arial" w:cs="Arial"/>
        </w:rPr>
        <w:t xml:space="preserve"> na</w:t>
      </w:r>
      <w:r w:rsidRPr="009232F8">
        <w:rPr>
          <w:rFonts w:ascii="Arial" w:hAnsi="Arial" w:cs="Arial"/>
        </w:rPr>
        <w:t xml:space="preserve">: </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wsparcie bezzwrotne</w:t>
      </w:r>
      <w:r w:rsidR="00D630B7" w:rsidRPr="009232F8">
        <w:rPr>
          <w:rFonts w:ascii="Arial" w:hAnsi="Arial" w:cs="Arial"/>
          <w:b/>
        </w:rPr>
        <w:t xml:space="preserve"> (dotację)</w:t>
      </w:r>
      <w:r w:rsidRPr="009232F8">
        <w:rPr>
          <w:rFonts w:ascii="Arial" w:hAnsi="Arial" w:cs="Arial"/>
          <w:b/>
        </w:rPr>
        <w:t>,</w:t>
      </w:r>
      <w:r w:rsidRPr="009232F8">
        <w:rPr>
          <w:rFonts w:ascii="Arial" w:hAnsi="Arial" w:cs="Arial"/>
        </w:rPr>
        <w:t xml:space="preserve"> którego maksymalna kwota wsparcia nie przekracza 6-krotności przeciętnego wynagrodzenia za pracę w gospodarce </w:t>
      </w:r>
      <w:r w:rsidRPr="009232F8">
        <w:rPr>
          <w:rFonts w:ascii="Arial" w:hAnsi="Arial" w:cs="Arial"/>
        </w:rPr>
        <w:lastRenderedPageBreak/>
        <w:t xml:space="preserve">narodowej obowiązującego w dniu przyznania </w:t>
      </w:r>
      <w:r w:rsidR="001614FB" w:rsidRPr="009232F8">
        <w:rPr>
          <w:rFonts w:ascii="Arial" w:hAnsi="Arial" w:cs="Arial"/>
        </w:rPr>
        <w:t xml:space="preserve">wsparcia i wynosi maksymalnie </w:t>
      </w:r>
      <w:r w:rsidR="001614FB" w:rsidRPr="009232F8">
        <w:rPr>
          <w:rFonts w:ascii="Arial" w:hAnsi="Arial" w:cs="Arial"/>
          <w:b/>
        </w:rPr>
        <w:t>27</w:t>
      </w:r>
      <w:r w:rsidRPr="009232F8">
        <w:rPr>
          <w:rFonts w:ascii="Arial" w:hAnsi="Arial" w:cs="Arial"/>
          <w:b/>
        </w:rPr>
        <w:t>.000,00 zł</w:t>
      </w:r>
      <w:r w:rsidR="00D630B7" w:rsidRPr="009232F8">
        <w:rPr>
          <w:rFonts w:ascii="Arial" w:hAnsi="Arial" w:cs="Arial"/>
          <w:b/>
        </w:rPr>
        <w:t xml:space="preserve"> brutto</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podstawowe wsparcie pomostowe</w:t>
      </w:r>
      <w:r w:rsidRPr="009232F8">
        <w:rPr>
          <w:rFonts w:ascii="Arial" w:hAnsi="Arial" w:cs="Arial"/>
        </w:rPr>
        <w:t xml:space="preserve"> w postaci pomocy fina</w:t>
      </w:r>
      <w:r w:rsidR="001614FB" w:rsidRPr="009232F8">
        <w:rPr>
          <w:rFonts w:ascii="Arial" w:hAnsi="Arial" w:cs="Arial"/>
        </w:rPr>
        <w:t xml:space="preserve">nsowej wypłacanej miesięcznie w kwocie nie większej niż </w:t>
      </w:r>
      <w:r w:rsidR="001614FB" w:rsidRPr="009232F8">
        <w:rPr>
          <w:rFonts w:ascii="Arial" w:hAnsi="Arial" w:cs="Arial"/>
          <w:b/>
        </w:rPr>
        <w:t>2.1</w:t>
      </w:r>
      <w:r w:rsidRPr="009232F8">
        <w:rPr>
          <w:rFonts w:ascii="Arial" w:hAnsi="Arial" w:cs="Arial"/>
          <w:b/>
        </w:rPr>
        <w:t xml:space="preserve">00,00 zł </w:t>
      </w:r>
      <w:r w:rsidR="00D630B7" w:rsidRPr="009232F8">
        <w:rPr>
          <w:rFonts w:ascii="Arial" w:hAnsi="Arial" w:cs="Arial"/>
          <w:b/>
        </w:rPr>
        <w:t>brutto</w:t>
      </w:r>
      <w:r w:rsidR="007651D7">
        <w:rPr>
          <w:rFonts w:ascii="Arial" w:hAnsi="Arial" w:cs="Arial"/>
        </w:rPr>
        <w:t xml:space="preserve"> </w:t>
      </w:r>
      <w:r w:rsidRPr="009232F8">
        <w:rPr>
          <w:rFonts w:ascii="Arial" w:hAnsi="Arial" w:cs="Arial"/>
        </w:rPr>
        <w:t>przez okres do 6 miesięcy od dnia faktycznego rozpoczęcia prowadzenia działalności gospodarczej</w:t>
      </w:r>
      <w:r w:rsidR="004529BC" w:rsidRPr="009232F8">
        <w:rPr>
          <w:rFonts w:ascii="Arial" w:hAnsi="Arial" w:cs="Arial"/>
        </w:rPr>
        <w:t xml:space="preserve"> przez uczestnika</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przedłużone wsparcie pomostowe</w:t>
      </w:r>
      <w:r w:rsidRPr="009232F8">
        <w:rPr>
          <w:rFonts w:ascii="Arial" w:hAnsi="Arial" w:cs="Arial"/>
        </w:rPr>
        <w:t xml:space="preserve"> w postaci pomocy finansowej wypłacanej miesięcznie</w:t>
      </w:r>
      <w:r w:rsidR="004529BC" w:rsidRPr="009232F8">
        <w:rPr>
          <w:rFonts w:ascii="Arial" w:hAnsi="Arial" w:cs="Arial"/>
        </w:rPr>
        <w:t xml:space="preserve">   w kwocie nie większej niż </w:t>
      </w:r>
      <w:r w:rsidR="004529BC" w:rsidRPr="009232F8">
        <w:rPr>
          <w:rFonts w:ascii="Arial" w:hAnsi="Arial" w:cs="Arial"/>
          <w:b/>
        </w:rPr>
        <w:t>1.6</w:t>
      </w:r>
      <w:r w:rsidRPr="009232F8">
        <w:rPr>
          <w:rFonts w:ascii="Arial" w:hAnsi="Arial" w:cs="Arial"/>
          <w:b/>
        </w:rPr>
        <w:t xml:space="preserve">00,00 zł </w:t>
      </w:r>
      <w:r w:rsidR="00D630B7" w:rsidRPr="009232F8">
        <w:rPr>
          <w:rFonts w:ascii="Arial" w:hAnsi="Arial" w:cs="Arial"/>
          <w:b/>
        </w:rPr>
        <w:t>brutto</w:t>
      </w:r>
      <w:r w:rsidR="00D630B7" w:rsidRPr="009232F8">
        <w:rPr>
          <w:rFonts w:ascii="Arial" w:hAnsi="Arial" w:cs="Arial"/>
        </w:rPr>
        <w:t xml:space="preserve"> </w:t>
      </w:r>
      <w:r w:rsidRPr="009232F8">
        <w:rPr>
          <w:rFonts w:ascii="Arial" w:hAnsi="Arial" w:cs="Arial"/>
        </w:rPr>
        <w:t xml:space="preserve">przez okres </w:t>
      </w:r>
      <w:r w:rsidR="001E13E0" w:rsidRPr="009232F8">
        <w:rPr>
          <w:rFonts w:ascii="Arial" w:hAnsi="Arial" w:cs="Arial"/>
        </w:rPr>
        <w:t xml:space="preserve">do </w:t>
      </w:r>
      <w:r w:rsidRPr="009232F8">
        <w:rPr>
          <w:rFonts w:ascii="Arial" w:hAnsi="Arial" w:cs="Arial"/>
        </w:rPr>
        <w:t>6 miesięcy od dnia zakończenia korzystania z podstawowego wsparcia pomostowego nie dłużej niż do 12 miesięcy (liczonych od dnia faktycznego rozpoczęcia prowadzenia działalności przez uczestnika projektu),</w:t>
      </w:r>
      <w:r w:rsidR="00045BB8">
        <w:rPr>
          <w:rFonts w:ascii="Arial" w:hAnsi="Arial" w:cs="Arial"/>
        </w:rPr>
        <w:t>nie</w:t>
      </w:r>
    </w:p>
    <w:p w:rsidR="00640DCA" w:rsidRPr="009232F8" w:rsidRDefault="004529BC"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pomoc doradczą</w:t>
      </w:r>
      <w:r w:rsidRPr="009232F8">
        <w:rPr>
          <w:rFonts w:ascii="Arial" w:hAnsi="Arial" w:cs="Arial"/>
        </w:rPr>
        <w:t xml:space="preserve"> o charakterze specjalistycznym w zakresie efektywnego wykorzystania dotacji i prowadzenia działalności  gospodarczej.</w:t>
      </w:r>
    </w:p>
    <w:p w:rsidR="00640DCA" w:rsidRPr="009232F8"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O wsparcie finansowe na rozwój przedsiębiorczości </w:t>
      </w:r>
      <w:r w:rsidR="00F2418D" w:rsidRPr="009232F8">
        <w:rPr>
          <w:rFonts w:ascii="Arial" w:hAnsi="Arial" w:cs="Arial"/>
        </w:rPr>
        <w:t>u</w:t>
      </w:r>
      <w:r w:rsidRPr="009232F8">
        <w:rPr>
          <w:rFonts w:ascii="Arial" w:hAnsi="Arial" w:cs="Arial"/>
        </w:rPr>
        <w:t xml:space="preserve">czestnik może ubiegać się poprzez złożenie </w:t>
      </w:r>
      <w:r w:rsidR="00FB07EF" w:rsidRPr="009232F8">
        <w:rPr>
          <w:rFonts w:ascii="Arial" w:hAnsi="Arial" w:cs="Arial"/>
          <w:i/>
        </w:rPr>
        <w:t>Wniosku o przyznanie dotacji</w:t>
      </w:r>
      <w:r w:rsidR="00FB07EF" w:rsidRPr="009232F8">
        <w:rPr>
          <w:rFonts w:ascii="Arial" w:hAnsi="Arial" w:cs="Arial"/>
        </w:rPr>
        <w:t xml:space="preserve"> </w:t>
      </w:r>
      <w:r w:rsidRPr="009232F8">
        <w:rPr>
          <w:rFonts w:ascii="Arial" w:hAnsi="Arial" w:cs="Arial"/>
        </w:rPr>
        <w:t>(</w:t>
      </w:r>
      <w:r w:rsidRPr="001C2CC0">
        <w:rPr>
          <w:rFonts w:ascii="Arial" w:hAnsi="Arial" w:cs="Arial"/>
        </w:rPr>
        <w:t xml:space="preserve">Załącznik nr </w:t>
      </w:r>
      <w:r w:rsidR="00FB07EF" w:rsidRPr="001C2CC0">
        <w:rPr>
          <w:rFonts w:ascii="Arial" w:hAnsi="Arial" w:cs="Arial"/>
        </w:rPr>
        <w:t>1</w:t>
      </w:r>
      <w:r w:rsidRPr="009232F8">
        <w:rPr>
          <w:rFonts w:ascii="Arial" w:hAnsi="Arial" w:cs="Arial"/>
        </w:rPr>
        <w:t xml:space="preserve"> do Regulaminu).</w:t>
      </w:r>
    </w:p>
    <w:p w:rsidR="002A68A4" w:rsidRPr="009232F8" w:rsidRDefault="00640DCA"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Środki z dotacji na rozwój przedsiębiorczości muszą zostać przeznaczone na pokrycie wydatków inwestycyjnych uznanych za niezbędne dla prowadzenia</w:t>
      </w:r>
      <w:r w:rsidR="00D630B7" w:rsidRPr="009232F8">
        <w:rPr>
          <w:rFonts w:ascii="Arial" w:hAnsi="Arial" w:cs="Arial"/>
        </w:rPr>
        <w:t xml:space="preserve"> nowej</w:t>
      </w:r>
      <w:r w:rsidRPr="009232F8">
        <w:rPr>
          <w:rFonts w:ascii="Arial" w:hAnsi="Arial" w:cs="Arial"/>
        </w:rPr>
        <w:t xml:space="preserve"> działalności gospodarczej i odpowiednio uzasadnionych przez uczestnika projektu.</w:t>
      </w:r>
    </w:p>
    <w:p w:rsidR="002A68A4" w:rsidRPr="009232F8" w:rsidRDefault="002A68A4"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 xml:space="preserve">Do katalogu </w:t>
      </w:r>
      <w:r w:rsidRPr="009232F8">
        <w:rPr>
          <w:rFonts w:ascii="Arial" w:hAnsi="Arial" w:cs="Arial"/>
          <w:b/>
          <w:u w:val="single"/>
        </w:rPr>
        <w:t>wydatków niekwalifikowalnych</w:t>
      </w:r>
      <w:r w:rsidRPr="009232F8">
        <w:rPr>
          <w:rFonts w:ascii="Arial" w:hAnsi="Arial" w:cs="Arial"/>
          <w:u w:val="single"/>
        </w:rPr>
        <w:t xml:space="preserve"> </w:t>
      </w:r>
      <w:r w:rsidRPr="009232F8">
        <w:rPr>
          <w:rFonts w:ascii="Arial" w:hAnsi="Arial" w:cs="Arial"/>
        </w:rPr>
        <w:t>w ramach dotacji zalicza się przede wszystkim:</w:t>
      </w:r>
    </w:p>
    <w:p w:rsidR="002A68A4" w:rsidRDefault="002A68A4" w:rsidP="009232F8">
      <w:pPr>
        <w:pStyle w:val="Akapitzlist"/>
        <w:numPr>
          <w:ilvl w:val="0"/>
          <w:numId w:val="12"/>
        </w:numPr>
        <w:tabs>
          <w:tab w:val="left" w:pos="851"/>
          <w:tab w:val="left" w:pos="1560"/>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niezgodne z katalogiem wydatków kwalifikowalnych w ramach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stanowiące pomoc operacyjną służącą pokryciu kosztów bieżącej działalności przedsiębiorstwa, np.: </w:t>
      </w:r>
      <w:r w:rsidRPr="004058A8">
        <w:rPr>
          <w:rFonts w:ascii="Arial" w:hAnsi="Arial" w:cs="Arial"/>
          <w:sz w:val="22"/>
          <w:szCs w:val="22"/>
        </w:rPr>
        <w:t>czynsz</w:t>
      </w:r>
      <w:r w:rsidR="00045BB8" w:rsidRPr="004058A8">
        <w:rPr>
          <w:rFonts w:ascii="Arial" w:hAnsi="Arial" w:cs="Arial"/>
          <w:sz w:val="22"/>
          <w:szCs w:val="22"/>
        </w:rPr>
        <w:t xml:space="preserve"> z tytułu</w:t>
      </w:r>
      <w:r w:rsidR="000726AF" w:rsidRPr="004058A8">
        <w:rPr>
          <w:rFonts w:ascii="Arial" w:hAnsi="Arial" w:cs="Arial"/>
          <w:sz w:val="22"/>
          <w:szCs w:val="22"/>
        </w:rPr>
        <w:t xml:space="preserve"> </w:t>
      </w:r>
      <w:r w:rsidRPr="004058A8">
        <w:rPr>
          <w:rFonts w:ascii="Arial" w:hAnsi="Arial" w:cs="Arial"/>
          <w:sz w:val="22"/>
          <w:szCs w:val="22"/>
        </w:rPr>
        <w:t>dzierżaw</w:t>
      </w:r>
      <w:r w:rsidR="000726AF" w:rsidRPr="004058A8">
        <w:rPr>
          <w:rFonts w:ascii="Arial" w:hAnsi="Arial" w:cs="Arial"/>
          <w:sz w:val="22"/>
          <w:szCs w:val="22"/>
        </w:rPr>
        <w:t>y</w:t>
      </w:r>
      <w:r w:rsidRPr="004058A8">
        <w:rPr>
          <w:rFonts w:ascii="Arial" w:hAnsi="Arial" w:cs="Arial"/>
          <w:sz w:val="22"/>
          <w:szCs w:val="22"/>
        </w:rPr>
        <w:t xml:space="preserve">, </w:t>
      </w:r>
      <w:r w:rsidR="00045BB8" w:rsidRPr="004058A8">
        <w:rPr>
          <w:rFonts w:ascii="Arial" w:hAnsi="Arial" w:cs="Arial"/>
          <w:sz w:val="22"/>
          <w:szCs w:val="22"/>
        </w:rPr>
        <w:t xml:space="preserve">czynsz </w:t>
      </w:r>
      <w:r w:rsidRPr="004058A8">
        <w:rPr>
          <w:rFonts w:ascii="Arial" w:hAnsi="Arial" w:cs="Arial"/>
          <w:sz w:val="22"/>
          <w:szCs w:val="22"/>
        </w:rPr>
        <w:t>naj</w:t>
      </w:r>
      <w:r w:rsidR="000726AF" w:rsidRPr="004058A8">
        <w:rPr>
          <w:rFonts w:ascii="Arial" w:hAnsi="Arial" w:cs="Arial"/>
          <w:sz w:val="22"/>
          <w:szCs w:val="22"/>
        </w:rPr>
        <w:t>mu</w:t>
      </w:r>
      <w:r w:rsidRPr="009232F8">
        <w:rPr>
          <w:rFonts w:ascii="Arial" w:hAnsi="Arial" w:cs="Arial"/>
          <w:sz w:val="22"/>
          <w:szCs w:val="22"/>
        </w:rPr>
        <w:t xml:space="preserve">, ubezpieczenia, opłaty eksploatacyjne, opłaty telekomunikacyjne, koncesje, kary, opłaty leasingowe, materiały eksploatacyjne typu: papier do drukarki, tonery, koperty, paliwo do samochodu, itp., </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zlecanie usług bezpośrednio związanych z działalnością gospodarczą                            (np. zlecenie obsługi księgowej itp.),</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 nieruchomości gruntowych, lokalowych, budynkowych, </w:t>
      </w:r>
    </w:p>
    <w:p w:rsidR="002A68A4" w:rsidRPr="00BC4B6C"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zakupy dokonywane od członków rodziny lub osób pozostających w faktycznym </w:t>
      </w:r>
      <w:r w:rsidRPr="00BC4B6C">
        <w:rPr>
          <w:rFonts w:ascii="Arial" w:hAnsi="Arial" w:cs="Arial"/>
          <w:sz w:val="22"/>
          <w:szCs w:val="22"/>
        </w:rPr>
        <w:t xml:space="preserve">pożyciu z uczestnikiem projektu. </w:t>
      </w:r>
    </w:p>
    <w:p w:rsidR="002A68A4" w:rsidRPr="009232F8" w:rsidRDefault="002A68A4" w:rsidP="009232F8">
      <w:pPr>
        <w:tabs>
          <w:tab w:val="num" w:pos="426"/>
        </w:tabs>
        <w:autoSpaceDE w:val="0"/>
        <w:spacing w:after="0" w:line="276" w:lineRule="auto"/>
        <w:ind w:left="709"/>
        <w:jc w:val="both"/>
        <w:rPr>
          <w:rFonts w:ascii="Arial" w:hAnsi="Arial" w:cs="Arial"/>
          <w:i/>
        </w:rPr>
      </w:pPr>
      <w:r w:rsidRPr="009232F8">
        <w:rPr>
          <w:rFonts w:ascii="Arial" w:hAnsi="Arial" w:cs="Arial"/>
        </w:rPr>
        <w:t xml:space="preserve">Do wydatków niekwalifikowalnych zalicza się również wydatki nieujęte w </w:t>
      </w:r>
      <w:r w:rsidR="00FB07EF" w:rsidRPr="009232F8">
        <w:rPr>
          <w:rFonts w:ascii="Arial" w:hAnsi="Arial" w:cs="Arial"/>
          <w:i/>
        </w:rPr>
        <w:t>B</w:t>
      </w:r>
      <w:r w:rsidRPr="009232F8">
        <w:rPr>
          <w:rFonts w:ascii="Arial" w:hAnsi="Arial" w:cs="Arial"/>
          <w:i/>
        </w:rPr>
        <w:t xml:space="preserve">iznesplanie/ </w:t>
      </w:r>
      <w:r w:rsidR="00FB07EF" w:rsidRPr="009232F8">
        <w:rPr>
          <w:rFonts w:ascii="Arial" w:hAnsi="Arial" w:cs="Arial"/>
          <w:i/>
        </w:rPr>
        <w:t>H</w:t>
      </w:r>
      <w:r w:rsidRPr="009232F8">
        <w:rPr>
          <w:rFonts w:ascii="Arial" w:hAnsi="Arial" w:cs="Arial"/>
          <w:i/>
        </w:rPr>
        <w:t>armonogramie rzeczowo – finansowym.</w:t>
      </w:r>
    </w:p>
    <w:p w:rsidR="002A68A4" w:rsidRPr="009232F8" w:rsidRDefault="002A68A4" w:rsidP="009232F8">
      <w:pPr>
        <w:numPr>
          <w:ilvl w:val="0"/>
          <w:numId w:val="3"/>
        </w:numPr>
        <w:tabs>
          <w:tab w:val="clear" w:pos="360"/>
          <w:tab w:val="num" w:pos="709"/>
        </w:tabs>
        <w:autoSpaceDE w:val="0"/>
        <w:spacing w:after="0" w:line="276" w:lineRule="auto"/>
        <w:ind w:left="709" w:hanging="283"/>
        <w:jc w:val="both"/>
        <w:rPr>
          <w:rFonts w:ascii="Arial" w:hAnsi="Arial" w:cs="Arial"/>
          <w:b/>
        </w:rPr>
      </w:pPr>
      <w:r w:rsidRPr="009232F8">
        <w:rPr>
          <w:rFonts w:ascii="Arial" w:hAnsi="Arial" w:cs="Arial"/>
        </w:rPr>
        <w:t xml:space="preserve">Środki finansowe dotacji, z zastrzeżeniem zasad określonych przy przyznawaniu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t>
      </w:r>
      <w:r w:rsidRPr="009232F8">
        <w:rPr>
          <w:rFonts w:ascii="Arial" w:hAnsi="Arial" w:cs="Arial"/>
          <w:b/>
          <w:u w:val="single"/>
        </w:rPr>
        <w:t>mogą być przeznaczone wyłącznie na</w:t>
      </w:r>
      <w:r w:rsidRPr="009232F8">
        <w:rPr>
          <w:rFonts w:ascii="Arial" w:hAnsi="Arial" w:cs="Arial"/>
        </w:rPr>
        <w:t>:</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środków trwałych - składniki majątku trwałego,</w:t>
      </w:r>
    </w:p>
    <w:p w:rsidR="002A68A4" w:rsidRPr="009232F8" w:rsidRDefault="002A68A4" w:rsidP="009232F8">
      <w:pPr>
        <w:numPr>
          <w:ilvl w:val="0"/>
          <w:numId w:val="11"/>
        </w:numPr>
        <w:tabs>
          <w:tab w:val="left" w:pos="1276"/>
        </w:tabs>
        <w:suppressAutoHyphens/>
        <w:autoSpaceDE w:val="0"/>
        <w:spacing w:after="0" w:line="276" w:lineRule="auto"/>
        <w:ind w:left="1276" w:hanging="283"/>
        <w:jc w:val="both"/>
        <w:rPr>
          <w:rFonts w:ascii="Arial" w:hAnsi="Arial" w:cs="Arial"/>
        </w:rPr>
      </w:pPr>
      <w:r w:rsidRPr="009232F8">
        <w:rPr>
          <w:rFonts w:ascii="Arial" w:hAnsi="Arial" w:cs="Arial"/>
        </w:rPr>
        <w:t xml:space="preserve">zakup pojazdów samochodowych </w:t>
      </w:r>
      <w:r w:rsidR="00F62C0C" w:rsidRPr="009232F8">
        <w:rPr>
          <w:rFonts w:ascii="Arial" w:hAnsi="Arial" w:cs="Arial"/>
        </w:rPr>
        <w:t>–</w:t>
      </w:r>
      <w:r w:rsidRPr="009232F8">
        <w:rPr>
          <w:rFonts w:ascii="Arial" w:hAnsi="Arial" w:cs="Arial"/>
        </w:rPr>
        <w:t xml:space="preserve"> osobowych lub ciężarowych oraz motocykli/skuterów o ile zakup takiego pojazdu jest ściśle związany z zakresem prowadzonej działalności gospodarczej </w:t>
      </w:r>
      <w:r w:rsidR="001E13E0"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wyposażenia,</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prac remontowych i budowlanych (w tym prace adaptacyjne),</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 xml:space="preserve">wydatki przeznaczone na aktywa obrotowe (wydatki będące podstawą procesu produkcyjnego </w:t>
      </w:r>
      <w:r w:rsidRPr="004058A8">
        <w:rPr>
          <w:rFonts w:ascii="Arial" w:hAnsi="Arial" w:cs="Arial"/>
        </w:rPr>
        <w:t>lub będą miały podlegać d</w:t>
      </w:r>
      <w:r w:rsidR="00FB07EF" w:rsidRPr="004058A8">
        <w:rPr>
          <w:rFonts w:ascii="Arial" w:hAnsi="Arial" w:cs="Arial"/>
        </w:rPr>
        <w:t>alszemu obrotowi</w:t>
      </w:r>
      <w:r w:rsidR="00FB07EF" w:rsidRPr="009232F8">
        <w:rPr>
          <w:rFonts w:ascii="Arial" w:hAnsi="Arial" w:cs="Arial"/>
        </w:rPr>
        <w:t xml:space="preserve"> (np. sprzedaży</w:t>
      </w:r>
      <w:r w:rsidRPr="009232F8">
        <w:rPr>
          <w:rFonts w:ascii="Arial" w:hAnsi="Arial" w:cs="Arial"/>
        </w:rPr>
        <w:t xml:space="preserve">) </w:t>
      </w:r>
      <w:r w:rsidR="00F62C0C"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lastRenderedPageBreak/>
        <w:t>zakup wartości niematerialnych i prawnych,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wydatki na pokrycie innych niezbędnych kosztów związanych z rozpoczynaną i prowadzoną działalnością gospodarczą – z wyłączeniem wydatków stanowiących pomoc operacyjną (tj. kosztów, które można ponosić w ramach podstawowego wsparcia pomostowego) na pokrycie kosztów bieżącej działalności oraz wskazanych w katalogu wydatków niekwalifikowalnych,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informacji i promocji,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szkoleń związanych z prowadzoną działalnością gospodarczą zakończone uzyskaniem licencji, certyfikatu, itp. - maksymalnie do 10% wartości wnioskowanej dotacji.</w:t>
      </w:r>
    </w:p>
    <w:p w:rsidR="00640DCA"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i/>
        </w:rPr>
        <w:t>Wniosek o</w:t>
      </w:r>
      <w:r w:rsidR="002A68A4" w:rsidRPr="009232F8">
        <w:rPr>
          <w:rFonts w:ascii="Arial" w:hAnsi="Arial" w:cs="Arial"/>
          <w:i/>
        </w:rPr>
        <w:t xml:space="preserve"> przyznanie dotacji</w:t>
      </w:r>
      <w:r w:rsidR="002A68A4" w:rsidRPr="009232F8">
        <w:rPr>
          <w:rFonts w:ascii="Arial" w:hAnsi="Arial" w:cs="Arial"/>
        </w:rPr>
        <w:t xml:space="preserve"> zawierający</w:t>
      </w:r>
      <w:r w:rsidRPr="009232F8">
        <w:rPr>
          <w:rFonts w:ascii="Arial" w:hAnsi="Arial" w:cs="Arial"/>
        </w:rPr>
        <w:t xml:space="preserve"> </w:t>
      </w:r>
      <w:r w:rsidR="00504C83" w:rsidRPr="009232F8">
        <w:rPr>
          <w:rFonts w:ascii="Arial" w:hAnsi="Arial" w:cs="Arial"/>
          <w:i/>
        </w:rPr>
        <w:t>B</w:t>
      </w:r>
      <w:r w:rsidRPr="009232F8">
        <w:rPr>
          <w:rFonts w:ascii="Arial" w:hAnsi="Arial" w:cs="Arial"/>
          <w:i/>
        </w:rPr>
        <w:t>iznesplan</w:t>
      </w:r>
      <w:r w:rsidRPr="009232F8">
        <w:rPr>
          <w:rFonts w:ascii="Arial" w:hAnsi="Arial" w:cs="Arial"/>
        </w:rPr>
        <w:t xml:space="preserve"> </w:t>
      </w:r>
      <w:r w:rsidR="00EB3582" w:rsidRPr="009232F8">
        <w:rPr>
          <w:rFonts w:ascii="Arial" w:hAnsi="Arial" w:cs="Arial"/>
        </w:rPr>
        <w:t xml:space="preserve">(Załącznik nr 2 do Regulaminu) </w:t>
      </w:r>
      <w:r w:rsidR="00045BB8" w:rsidRPr="007C6CE3">
        <w:rPr>
          <w:rFonts w:ascii="Arial" w:hAnsi="Arial" w:cs="Arial"/>
        </w:rPr>
        <w:t>będzie</w:t>
      </w:r>
      <w:r w:rsidRPr="007C6CE3">
        <w:rPr>
          <w:rFonts w:ascii="Arial" w:hAnsi="Arial" w:cs="Arial"/>
        </w:rPr>
        <w:t xml:space="preserve"> składany po zakoń</w:t>
      </w:r>
      <w:r w:rsidR="002A68A4" w:rsidRPr="007C6CE3">
        <w:rPr>
          <w:rFonts w:ascii="Arial" w:hAnsi="Arial" w:cs="Arial"/>
        </w:rPr>
        <w:t>czeniu etapu szkoleniow</w:t>
      </w:r>
      <w:r w:rsidRPr="007C6CE3">
        <w:rPr>
          <w:rFonts w:ascii="Arial" w:hAnsi="Arial" w:cs="Arial"/>
        </w:rPr>
        <w:t>ego, a przed rozpoczęciem działalności gospodarczej, rozumianym jako data faktycznego rozpoczęcia działalności gospodarczej (zgodnie z aktualnym wpisem do Ce</w:t>
      </w:r>
      <w:r w:rsidR="00D47B61" w:rsidRPr="007C6CE3">
        <w:rPr>
          <w:rFonts w:ascii="Arial" w:hAnsi="Arial" w:cs="Arial"/>
        </w:rPr>
        <w:t xml:space="preserve">ntralnej Ewidencji i Informacji </w:t>
      </w:r>
      <w:r w:rsidR="00CE21BD">
        <w:rPr>
          <w:rFonts w:ascii="Arial" w:hAnsi="Arial" w:cs="Arial"/>
        </w:rPr>
        <w:t xml:space="preserve">                             </w:t>
      </w:r>
      <w:r w:rsidRPr="007C6CE3">
        <w:rPr>
          <w:rFonts w:ascii="Arial" w:hAnsi="Arial" w:cs="Arial"/>
        </w:rPr>
        <w:t>o Działalności Gospodarczej lub Krajowego Rejestru Sądowego).</w:t>
      </w:r>
    </w:p>
    <w:p w:rsidR="005E56F3"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 terminie rozpoczęcia i zakończenia naboru dokumentów niezbędnych do założenia działalności gospodarczej </w:t>
      </w:r>
      <w:r w:rsidR="005E56F3" w:rsidRPr="007C6CE3">
        <w:rPr>
          <w:rFonts w:ascii="Arial" w:hAnsi="Arial" w:cs="Arial"/>
        </w:rPr>
        <w:t>b</w:t>
      </w:r>
      <w:r w:rsidRPr="007C6CE3">
        <w:rPr>
          <w:rFonts w:ascii="Arial" w:hAnsi="Arial" w:cs="Arial"/>
        </w:rPr>
        <w:t xml:space="preserve">eneficjent </w:t>
      </w:r>
      <w:r w:rsidR="00045BB8" w:rsidRPr="007C6CE3">
        <w:rPr>
          <w:rFonts w:ascii="Arial" w:hAnsi="Arial" w:cs="Arial"/>
        </w:rPr>
        <w:t xml:space="preserve">będzie </w:t>
      </w:r>
      <w:r w:rsidRPr="007C6CE3">
        <w:rPr>
          <w:rFonts w:ascii="Arial" w:hAnsi="Arial" w:cs="Arial"/>
        </w:rPr>
        <w:t>powiadamia</w:t>
      </w:r>
      <w:r w:rsidR="00045BB8" w:rsidRPr="007C6CE3">
        <w:rPr>
          <w:rFonts w:ascii="Arial" w:hAnsi="Arial" w:cs="Arial"/>
        </w:rPr>
        <w:t>ć</w:t>
      </w:r>
      <w:r w:rsidRPr="007C6CE3">
        <w:rPr>
          <w:rFonts w:ascii="Arial" w:hAnsi="Arial" w:cs="Arial"/>
        </w:rPr>
        <w:t xml:space="preserve"> </w:t>
      </w:r>
      <w:r w:rsidR="005E56F3" w:rsidRPr="007C6CE3">
        <w:rPr>
          <w:rFonts w:ascii="Arial" w:hAnsi="Arial" w:cs="Arial"/>
        </w:rPr>
        <w:t>u</w:t>
      </w:r>
      <w:r w:rsidRPr="007C6CE3">
        <w:rPr>
          <w:rFonts w:ascii="Arial" w:hAnsi="Arial" w:cs="Arial"/>
        </w:rPr>
        <w:t>czestników projek</w:t>
      </w:r>
      <w:r w:rsidR="005E56F3" w:rsidRPr="007C6CE3">
        <w:rPr>
          <w:rFonts w:ascii="Arial" w:hAnsi="Arial" w:cs="Arial"/>
        </w:rPr>
        <w:t xml:space="preserve">tu </w:t>
      </w:r>
      <w:r w:rsidR="00CE21BD">
        <w:rPr>
          <w:rFonts w:ascii="Arial" w:hAnsi="Arial" w:cs="Arial"/>
        </w:rPr>
        <w:t xml:space="preserve">                          </w:t>
      </w:r>
      <w:r w:rsidR="005E56F3" w:rsidRPr="007C6CE3">
        <w:rPr>
          <w:rFonts w:ascii="Arial" w:hAnsi="Arial" w:cs="Arial"/>
        </w:rPr>
        <w:t>w trakcie etapu szkoleniow</w:t>
      </w:r>
      <w:r w:rsidRPr="007C6CE3">
        <w:rPr>
          <w:rFonts w:ascii="Arial" w:hAnsi="Arial" w:cs="Arial"/>
        </w:rPr>
        <w:t xml:space="preserve">ego. </w:t>
      </w:r>
    </w:p>
    <w:p w:rsidR="00640DCA" w:rsidRPr="009232F8" w:rsidRDefault="00660862"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Ocena złożonych </w:t>
      </w:r>
      <w:r w:rsidRPr="007C6CE3">
        <w:rPr>
          <w:rFonts w:ascii="Arial" w:hAnsi="Arial" w:cs="Arial"/>
          <w:i/>
        </w:rPr>
        <w:t>Wniosków</w:t>
      </w:r>
      <w:r w:rsidRPr="007C6CE3">
        <w:rPr>
          <w:rFonts w:ascii="Arial" w:hAnsi="Arial" w:cs="Arial"/>
        </w:rPr>
        <w:t xml:space="preserve"> i </w:t>
      </w:r>
      <w:r w:rsidRPr="007C6CE3">
        <w:rPr>
          <w:rFonts w:ascii="Arial" w:hAnsi="Arial" w:cs="Arial"/>
          <w:i/>
        </w:rPr>
        <w:t>B</w:t>
      </w:r>
      <w:r w:rsidR="00640DCA" w:rsidRPr="007C6CE3">
        <w:rPr>
          <w:rFonts w:ascii="Arial" w:hAnsi="Arial" w:cs="Arial"/>
          <w:i/>
        </w:rPr>
        <w:t>iznesplanów</w:t>
      </w:r>
      <w:r w:rsidR="00640DCA" w:rsidRPr="007C6CE3">
        <w:rPr>
          <w:rFonts w:ascii="Arial" w:hAnsi="Arial" w:cs="Arial"/>
        </w:rPr>
        <w:t xml:space="preserve"> dokonywana </w:t>
      </w:r>
      <w:r w:rsidR="00045BB8" w:rsidRPr="007C6CE3">
        <w:rPr>
          <w:rFonts w:ascii="Arial" w:hAnsi="Arial" w:cs="Arial"/>
        </w:rPr>
        <w:t>będzie</w:t>
      </w:r>
      <w:r w:rsidR="00640DCA" w:rsidRPr="007C6CE3">
        <w:rPr>
          <w:rFonts w:ascii="Arial" w:hAnsi="Arial" w:cs="Arial"/>
        </w:rPr>
        <w:t xml:space="preserve"> w oparciu o </w:t>
      </w:r>
      <w:r w:rsidR="00640DCA" w:rsidRPr="007C6CE3">
        <w:rPr>
          <w:rFonts w:ascii="Arial" w:hAnsi="Arial" w:cs="Arial"/>
          <w:i/>
        </w:rPr>
        <w:t>Kartę oceny formalnej</w:t>
      </w:r>
      <w:r w:rsidR="004A373D" w:rsidRPr="007C6CE3">
        <w:rPr>
          <w:rFonts w:ascii="Arial" w:hAnsi="Arial" w:cs="Arial"/>
          <w:i/>
        </w:rPr>
        <w:t xml:space="preserve"> Wniosku o przyznanie wsparcia finansowego</w:t>
      </w:r>
      <w:r w:rsidR="00640DCA" w:rsidRPr="007C6CE3">
        <w:rPr>
          <w:rFonts w:ascii="Arial" w:hAnsi="Arial" w:cs="Arial"/>
          <w:i/>
        </w:rPr>
        <w:t xml:space="preserve"> </w:t>
      </w:r>
      <w:r w:rsidR="00EB3582" w:rsidRPr="007C6CE3">
        <w:rPr>
          <w:rFonts w:ascii="Arial" w:hAnsi="Arial" w:cs="Arial"/>
        </w:rPr>
        <w:t>(</w:t>
      </w:r>
      <w:r w:rsidR="004A373D" w:rsidRPr="007C6CE3">
        <w:rPr>
          <w:rFonts w:ascii="Arial" w:hAnsi="Arial" w:cs="Arial"/>
        </w:rPr>
        <w:t>Załącznik nr 3</w:t>
      </w:r>
      <w:r w:rsidR="00EB3582" w:rsidRPr="007C6CE3">
        <w:rPr>
          <w:rFonts w:ascii="Arial" w:hAnsi="Arial" w:cs="Arial"/>
        </w:rPr>
        <w:t xml:space="preserve"> do Regulaminu</w:t>
      </w:r>
      <w:r w:rsidR="004A373D" w:rsidRPr="007C6CE3">
        <w:rPr>
          <w:rFonts w:ascii="Arial" w:hAnsi="Arial" w:cs="Arial"/>
        </w:rPr>
        <w:t xml:space="preserve">) </w:t>
      </w:r>
      <w:r w:rsidR="00640DCA" w:rsidRPr="007C6CE3">
        <w:rPr>
          <w:rFonts w:ascii="Arial" w:hAnsi="Arial" w:cs="Arial"/>
          <w:i/>
        </w:rPr>
        <w:t xml:space="preserve">i </w:t>
      </w:r>
      <w:r w:rsidR="00EB3582" w:rsidRPr="007C6CE3">
        <w:rPr>
          <w:rFonts w:ascii="Arial" w:hAnsi="Arial" w:cs="Arial"/>
          <w:i/>
        </w:rPr>
        <w:t>Kartę oceny merytorycznej W</w:t>
      </w:r>
      <w:r w:rsidR="00640DCA" w:rsidRPr="007C6CE3">
        <w:rPr>
          <w:rFonts w:ascii="Arial" w:hAnsi="Arial" w:cs="Arial"/>
          <w:i/>
        </w:rPr>
        <w:t xml:space="preserve">niosku o przyznanie wsparcia finansowego </w:t>
      </w:r>
      <w:r w:rsidR="00640DCA" w:rsidRPr="007C6CE3">
        <w:rPr>
          <w:rFonts w:ascii="Arial" w:hAnsi="Arial" w:cs="Arial"/>
        </w:rPr>
        <w:t>(Załącznik</w:t>
      </w:r>
      <w:r w:rsidR="00EB3582" w:rsidRPr="007C6CE3">
        <w:rPr>
          <w:rFonts w:ascii="Arial" w:hAnsi="Arial" w:cs="Arial"/>
        </w:rPr>
        <w:t xml:space="preserve"> </w:t>
      </w:r>
      <w:r w:rsidR="00640DCA" w:rsidRPr="007C6CE3">
        <w:rPr>
          <w:rFonts w:ascii="Arial" w:hAnsi="Arial" w:cs="Arial"/>
        </w:rPr>
        <w:t xml:space="preserve">nr </w:t>
      </w:r>
      <w:r w:rsidR="004A373D" w:rsidRPr="007C6CE3">
        <w:rPr>
          <w:rFonts w:ascii="Arial" w:hAnsi="Arial" w:cs="Arial"/>
        </w:rPr>
        <w:t>4</w:t>
      </w:r>
      <w:r w:rsidR="00640DCA" w:rsidRPr="007C6CE3">
        <w:rPr>
          <w:rFonts w:ascii="Arial" w:hAnsi="Arial" w:cs="Arial"/>
        </w:rPr>
        <w:t xml:space="preserve"> do Regulaminu) w oparciu o kryteria zgodne z przedłożonym </w:t>
      </w:r>
      <w:r w:rsidR="00640DCA" w:rsidRPr="007C6CE3">
        <w:rPr>
          <w:rFonts w:ascii="Arial" w:hAnsi="Arial" w:cs="Arial"/>
          <w:i/>
        </w:rPr>
        <w:t>Biznesplanem</w:t>
      </w:r>
      <w:r w:rsidR="00D630B7" w:rsidRPr="007C6CE3">
        <w:rPr>
          <w:rFonts w:ascii="Arial" w:hAnsi="Arial" w:cs="Arial"/>
        </w:rPr>
        <w:t>.</w:t>
      </w:r>
      <w:r w:rsidR="00640DCA" w:rsidRPr="007C6CE3">
        <w:rPr>
          <w:rFonts w:ascii="Arial" w:hAnsi="Arial" w:cs="Arial"/>
        </w:rPr>
        <w:t xml:space="preserve"> Ocena prowadzona </w:t>
      </w:r>
      <w:r w:rsidR="00045BB8" w:rsidRPr="007C6CE3">
        <w:rPr>
          <w:rFonts w:ascii="Arial" w:hAnsi="Arial" w:cs="Arial"/>
        </w:rPr>
        <w:t>będzie</w:t>
      </w:r>
      <w:r w:rsidR="00640DCA" w:rsidRPr="007C6CE3">
        <w:rPr>
          <w:rFonts w:ascii="Arial" w:hAnsi="Arial" w:cs="Arial"/>
        </w:rPr>
        <w:t xml:space="preserve"> w ramach </w:t>
      </w:r>
      <w:r w:rsidR="00CB15DA" w:rsidRPr="007C6CE3">
        <w:rPr>
          <w:rFonts w:ascii="Arial" w:hAnsi="Arial" w:cs="Arial"/>
        </w:rPr>
        <w:t>czterech</w:t>
      </w:r>
      <w:r w:rsidR="00640DCA" w:rsidRPr="007C6CE3">
        <w:rPr>
          <w:rFonts w:ascii="Arial" w:hAnsi="Arial" w:cs="Arial"/>
        </w:rPr>
        <w:t xml:space="preserve"> odrębnych posiedzeń Komisji Oceny Wniosków (pierwsza ocena dla osób zakwalif</w:t>
      </w:r>
      <w:r w:rsidR="00640DCA" w:rsidRPr="009232F8">
        <w:rPr>
          <w:rFonts w:ascii="Arial" w:hAnsi="Arial" w:cs="Arial"/>
        </w:rPr>
        <w:t>ikowanych w ramach</w:t>
      </w:r>
      <w:r w:rsidR="00CE21BD">
        <w:rPr>
          <w:rFonts w:ascii="Arial" w:hAnsi="Arial" w:cs="Arial"/>
        </w:rPr>
        <w:t xml:space="preserve">                         </w:t>
      </w:r>
      <w:r w:rsidR="00640DCA" w:rsidRPr="009232F8">
        <w:rPr>
          <w:rFonts w:ascii="Arial" w:hAnsi="Arial" w:cs="Arial"/>
        </w:rPr>
        <w:t xml:space="preserve"> </w:t>
      </w:r>
      <w:r w:rsidR="00CB15DA" w:rsidRPr="009232F8">
        <w:rPr>
          <w:rFonts w:ascii="Arial" w:hAnsi="Arial" w:cs="Arial"/>
        </w:rPr>
        <w:t>I</w:t>
      </w:r>
      <w:r w:rsidR="00640DCA" w:rsidRPr="009232F8">
        <w:rPr>
          <w:rFonts w:ascii="Arial" w:hAnsi="Arial" w:cs="Arial"/>
        </w:rPr>
        <w:t xml:space="preserve"> rekrutacji, </w:t>
      </w:r>
      <w:r w:rsidR="00CB15DA" w:rsidRPr="009232F8">
        <w:rPr>
          <w:rFonts w:ascii="Arial" w:hAnsi="Arial" w:cs="Arial"/>
        </w:rPr>
        <w:t>II</w:t>
      </w:r>
      <w:r w:rsidR="00640DCA" w:rsidRPr="009232F8">
        <w:rPr>
          <w:rFonts w:ascii="Arial" w:hAnsi="Arial" w:cs="Arial"/>
        </w:rPr>
        <w:t xml:space="preserve"> o</w:t>
      </w:r>
      <w:r w:rsidR="005E56F3" w:rsidRPr="009232F8">
        <w:rPr>
          <w:rFonts w:ascii="Arial" w:hAnsi="Arial" w:cs="Arial"/>
        </w:rPr>
        <w:t>cena dla osób zakwalifikowanych</w:t>
      </w:r>
      <w:r w:rsidR="00640DCA" w:rsidRPr="009232F8">
        <w:rPr>
          <w:rFonts w:ascii="Arial" w:hAnsi="Arial" w:cs="Arial"/>
        </w:rPr>
        <w:t xml:space="preserve"> w ramach drugiej rekrutacji</w:t>
      </w:r>
      <w:r w:rsidR="00CB15DA" w:rsidRPr="009232F8">
        <w:rPr>
          <w:rFonts w:ascii="Arial" w:hAnsi="Arial" w:cs="Arial"/>
        </w:rPr>
        <w:t>, III ocena dla osób zakwalifikowanych w ramach trzeciej rekrutacji, IV ocena dla osób zakwalifikowanych w ramach czwartej rekrutacji</w:t>
      </w:r>
      <w:r w:rsidR="00640DCA" w:rsidRPr="009232F8">
        <w:rPr>
          <w:rFonts w:ascii="Arial" w:hAnsi="Arial" w:cs="Arial"/>
        </w:rPr>
        <w:t xml:space="preserve">).  </w:t>
      </w:r>
    </w:p>
    <w:p w:rsidR="00640DCA" w:rsidRPr="009232F8" w:rsidRDefault="00640DCA" w:rsidP="009232F8">
      <w:pPr>
        <w:numPr>
          <w:ilvl w:val="0"/>
          <w:numId w:val="3"/>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Do</w:t>
      </w:r>
      <w:r w:rsidRPr="009232F8">
        <w:rPr>
          <w:rFonts w:ascii="Arial" w:hAnsi="Arial" w:cs="Arial"/>
          <w:i/>
        </w:rPr>
        <w:t xml:space="preserve"> Wniosku o przyznanie dotacji </w:t>
      </w:r>
      <w:r w:rsidRPr="009232F8">
        <w:rPr>
          <w:rFonts w:ascii="Arial" w:hAnsi="Arial" w:cs="Arial"/>
        </w:rPr>
        <w:t>powinny być załączone następujące dokumenty:</w:t>
      </w:r>
    </w:p>
    <w:p w:rsidR="00640DCA" w:rsidRPr="009232F8" w:rsidRDefault="00640DCA"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rPr>
        <w:t xml:space="preserve">potwierdzenie </w:t>
      </w:r>
      <w:r w:rsidR="00CB15DA" w:rsidRPr="009232F8">
        <w:rPr>
          <w:rFonts w:ascii="Arial" w:hAnsi="Arial" w:cs="Arial"/>
        </w:rPr>
        <w:t>udziału w module szkoleniow</w:t>
      </w:r>
      <w:r w:rsidRPr="009232F8">
        <w:rPr>
          <w:rFonts w:ascii="Arial" w:hAnsi="Arial" w:cs="Arial"/>
        </w:rPr>
        <w:t xml:space="preserve">ym, </w:t>
      </w:r>
    </w:p>
    <w:p w:rsidR="00640DCA" w:rsidRPr="009232F8" w:rsidRDefault="00EB3582" w:rsidP="009232F8">
      <w:pPr>
        <w:numPr>
          <w:ilvl w:val="0"/>
          <w:numId w:val="13"/>
        </w:numPr>
        <w:suppressAutoHyphens/>
        <w:autoSpaceDE w:val="0"/>
        <w:spacing w:after="0" w:line="276" w:lineRule="auto"/>
        <w:ind w:left="1276" w:hanging="283"/>
        <w:jc w:val="both"/>
        <w:rPr>
          <w:rStyle w:val="Odwoaniedokomentarza"/>
          <w:rFonts w:ascii="Arial" w:hAnsi="Arial" w:cs="Arial"/>
          <w:sz w:val="22"/>
          <w:szCs w:val="22"/>
        </w:rPr>
      </w:pPr>
      <w:r w:rsidRPr="009232F8">
        <w:rPr>
          <w:rFonts w:ascii="Arial" w:hAnsi="Arial" w:cs="Arial"/>
          <w:i/>
        </w:rPr>
        <w:t>B</w:t>
      </w:r>
      <w:r w:rsidR="00640DCA" w:rsidRPr="009232F8">
        <w:rPr>
          <w:rFonts w:ascii="Arial" w:hAnsi="Arial" w:cs="Arial"/>
          <w:i/>
        </w:rPr>
        <w:t>iznesplan</w:t>
      </w:r>
      <w:r w:rsidR="00640DCA" w:rsidRPr="009232F8">
        <w:rPr>
          <w:rFonts w:ascii="Arial" w:hAnsi="Arial" w:cs="Arial"/>
        </w:rPr>
        <w:t xml:space="preserve"> na okres 2 pierwszych lat działalności przedsiębiorstwa,</w:t>
      </w:r>
    </w:p>
    <w:p w:rsidR="00640DCA" w:rsidRPr="009232F8" w:rsidRDefault="00EB3582"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i/>
        </w:rPr>
        <w:t>H</w:t>
      </w:r>
      <w:r w:rsidR="00640DCA" w:rsidRPr="009232F8">
        <w:rPr>
          <w:rFonts w:ascii="Arial" w:hAnsi="Arial" w:cs="Arial"/>
          <w:i/>
        </w:rPr>
        <w:t>armonogram rzeczowo – finansowy</w:t>
      </w:r>
      <w:r w:rsidR="00640DCA" w:rsidRPr="009232F8">
        <w:rPr>
          <w:rFonts w:ascii="Arial" w:hAnsi="Arial" w:cs="Arial"/>
        </w:rPr>
        <w:t xml:space="preserve"> (</w:t>
      </w:r>
      <w:r w:rsidR="004A373D" w:rsidRPr="009232F8">
        <w:rPr>
          <w:rFonts w:ascii="Arial" w:hAnsi="Arial" w:cs="Arial"/>
        </w:rPr>
        <w:t>Załącznik nr 5</w:t>
      </w:r>
      <w:r w:rsidR="00640DCA" w:rsidRPr="009232F8">
        <w:rPr>
          <w:rFonts w:ascii="Arial" w:hAnsi="Arial" w:cs="Arial"/>
        </w:rPr>
        <w:t xml:space="preserve"> do Regulaminu)</w:t>
      </w:r>
      <w:r w:rsidR="00CB15DA" w:rsidRPr="009232F8">
        <w:rPr>
          <w:rFonts w:ascii="Arial" w:hAnsi="Arial" w:cs="Arial"/>
        </w:rPr>
        <w:t>,</w:t>
      </w:r>
    </w:p>
    <w:p w:rsidR="00640DCA" w:rsidRPr="007C6CE3" w:rsidRDefault="00640DCA" w:rsidP="009232F8">
      <w:pPr>
        <w:numPr>
          <w:ilvl w:val="0"/>
          <w:numId w:val="13"/>
        </w:numPr>
        <w:suppressAutoHyphens/>
        <w:autoSpaceDE w:val="0"/>
        <w:spacing w:after="0" w:line="276" w:lineRule="auto"/>
        <w:ind w:left="1276" w:hanging="283"/>
        <w:jc w:val="both"/>
        <w:rPr>
          <w:rFonts w:ascii="Arial" w:hAnsi="Arial" w:cs="Arial"/>
        </w:rPr>
      </w:pPr>
      <w:r w:rsidRPr="007C6CE3">
        <w:rPr>
          <w:rFonts w:ascii="Arial" w:hAnsi="Arial" w:cs="Arial"/>
        </w:rPr>
        <w:t>dokumenty niezbędne do prowadzenia działalności gospodarczej, która ma zostać utworzona w związku z realizacją projektu</w:t>
      </w:r>
      <w:r w:rsidRPr="007C6CE3">
        <w:rPr>
          <w:rStyle w:val="Odwoanieprzypisudolnego"/>
          <w:rFonts w:ascii="Arial" w:hAnsi="Arial" w:cs="Arial"/>
        </w:rPr>
        <w:footnoteReference w:id="13"/>
      </w:r>
      <w:r w:rsidRPr="007C6CE3">
        <w:rPr>
          <w:rFonts w:ascii="Arial" w:hAnsi="Arial" w:cs="Arial"/>
        </w:rPr>
        <w:t>, w szczególności:</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budowę/przebudowę/odbudowę itp. – zgodnie z </w:t>
      </w:r>
      <w:r w:rsidR="002F519F" w:rsidRPr="007C6CE3">
        <w:rPr>
          <w:rFonts w:ascii="Arial" w:hAnsi="Arial" w:cs="Arial"/>
        </w:rPr>
        <w:t xml:space="preserve">ustawą z 7 lipca 1994 roku Prawo budowlane </w:t>
      </w:r>
      <w:r w:rsidR="002F519F" w:rsidRPr="007C6CE3">
        <w:rPr>
          <w:rFonts w:ascii="Arial" w:hAnsi="Arial" w:cs="Arial"/>
          <w:lang w:eastAsia="en-US"/>
        </w:rPr>
        <w:t xml:space="preserve">(Dz. U. z 2018r., </w:t>
      </w:r>
      <w:hyperlink r:id="rId11" w:tgtFrame="_top" w:tooltip="2010 Dz. U. Nr 243 poz. 1623 - Ustawa z dnia 7 lipca 1994 r. - Prawo budowlane" w:history="1">
        <w:r w:rsidR="002F519F" w:rsidRPr="007C6CE3">
          <w:rPr>
            <w:rFonts w:ascii="Arial" w:hAnsi="Arial" w:cs="Arial"/>
            <w:lang w:eastAsia="en-US"/>
          </w:rPr>
          <w:t>poz. 1202,</w:t>
        </w:r>
      </w:hyperlink>
      <w:r w:rsidR="002F519F" w:rsidRPr="007C6CE3">
        <w:rPr>
          <w:rFonts w:ascii="Arial" w:hAnsi="Arial" w:cs="Arial"/>
          <w:lang w:eastAsia="en-US"/>
        </w:rPr>
        <w:t xml:space="preserve"> z </w:t>
      </w:r>
      <w:proofErr w:type="spellStart"/>
      <w:r w:rsidR="002F519F" w:rsidRPr="007C6CE3">
        <w:rPr>
          <w:rFonts w:ascii="Arial" w:hAnsi="Arial" w:cs="Arial"/>
          <w:lang w:eastAsia="en-US"/>
        </w:rPr>
        <w:t>późn</w:t>
      </w:r>
      <w:proofErr w:type="spellEnd"/>
      <w:r w:rsidR="002F519F" w:rsidRPr="007C6CE3">
        <w:rPr>
          <w:rFonts w:ascii="Arial" w:hAnsi="Arial" w:cs="Arial"/>
          <w:lang w:eastAsia="en-US"/>
        </w:rPr>
        <w:t>. zm.);</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zmianę sposobu użytkowania budynku lub jego części – zgodnie </w:t>
      </w:r>
      <w:r w:rsidRPr="007C6CE3">
        <w:rPr>
          <w:rFonts w:ascii="Arial" w:hAnsi="Arial" w:cs="Arial"/>
        </w:rPr>
        <w:br/>
        <w:t xml:space="preserve">z </w:t>
      </w:r>
      <w:r w:rsidR="002F519F" w:rsidRPr="007C6CE3">
        <w:rPr>
          <w:rFonts w:ascii="Arial" w:hAnsi="Arial" w:cs="Arial"/>
        </w:rPr>
        <w:t>ustawą z 7 lipca 1994 roku Prawo budowlane.</w:t>
      </w:r>
    </w:p>
    <w:p w:rsidR="006223E0" w:rsidRPr="007C6CE3" w:rsidRDefault="006223E0" w:rsidP="009232F8">
      <w:pPr>
        <w:tabs>
          <w:tab w:val="left" w:pos="284"/>
        </w:tabs>
        <w:suppressAutoHyphens/>
        <w:spacing w:after="0" w:line="276" w:lineRule="auto"/>
        <w:ind w:left="709"/>
        <w:jc w:val="both"/>
        <w:rPr>
          <w:rFonts w:ascii="Arial" w:hAnsi="Arial" w:cs="Arial"/>
        </w:rPr>
      </w:pPr>
      <w:r w:rsidRPr="007C6CE3">
        <w:rPr>
          <w:rFonts w:ascii="Arial" w:hAnsi="Arial" w:cs="Arial"/>
          <w:i/>
        </w:rPr>
        <w:t>Wnioski o przyznanie dotacji</w:t>
      </w:r>
      <w:r w:rsidRPr="007C6CE3">
        <w:rPr>
          <w:rFonts w:ascii="Arial" w:hAnsi="Arial" w:cs="Arial"/>
        </w:rPr>
        <w:t xml:space="preserve"> do których nie zostaną załączone w/w pozwolenia, a są wymagane, będą odrzuc</w:t>
      </w:r>
      <w:r w:rsidR="002F519F" w:rsidRPr="007C6CE3">
        <w:rPr>
          <w:rFonts w:ascii="Arial" w:hAnsi="Arial" w:cs="Arial"/>
        </w:rPr>
        <w:t>a</w:t>
      </w:r>
      <w:r w:rsidRPr="007C6CE3">
        <w:rPr>
          <w:rFonts w:ascii="Arial" w:hAnsi="Arial" w:cs="Arial"/>
        </w:rPr>
        <w:t>ne na etapie oceny formalnej.</w:t>
      </w:r>
    </w:p>
    <w:p w:rsidR="00FE4E4D" w:rsidRPr="009232F8" w:rsidRDefault="006D639B" w:rsidP="0019256F">
      <w:pPr>
        <w:pStyle w:val="Akapitzlist"/>
        <w:numPr>
          <w:ilvl w:val="0"/>
          <w:numId w:val="34"/>
        </w:numPr>
        <w:spacing w:line="276" w:lineRule="auto"/>
        <w:ind w:left="851" w:hanging="425"/>
        <w:jc w:val="both"/>
        <w:rPr>
          <w:rFonts w:ascii="Arial" w:hAnsi="Arial" w:cs="Arial"/>
          <w:sz w:val="22"/>
          <w:szCs w:val="22"/>
        </w:rPr>
      </w:pPr>
      <w:r w:rsidRPr="007C6CE3">
        <w:rPr>
          <w:rFonts w:ascii="Arial" w:hAnsi="Arial" w:cs="Arial"/>
          <w:sz w:val="22"/>
          <w:szCs w:val="22"/>
        </w:rPr>
        <w:t xml:space="preserve">Złożenie </w:t>
      </w:r>
      <w:r w:rsidRPr="007C6CE3">
        <w:rPr>
          <w:rFonts w:ascii="Arial" w:hAnsi="Arial" w:cs="Arial"/>
          <w:i/>
          <w:sz w:val="22"/>
          <w:szCs w:val="22"/>
        </w:rPr>
        <w:t>Wniosku o przyznanie</w:t>
      </w:r>
      <w:r w:rsidRPr="009232F8">
        <w:rPr>
          <w:rFonts w:ascii="Arial" w:hAnsi="Arial" w:cs="Arial"/>
          <w:i/>
          <w:sz w:val="22"/>
          <w:szCs w:val="22"/>
        </w:rPr>
        <w:t xml:space="preserve"> dotacji</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CD66B2" w:rsidRPr="009232F8">
        <w:rPr>
          <w:rFonts w:ascii="Arial" w:hAnsi="Arial" w:cs="Arial"/>
          <w:sz w:val="22"/>
          <w:szCs w:val="22"/>
        </w:rPr>
        <w:t xml:space="preserve">  </w:t>
      </w:r>
      <w:r w:rsidR="00CE21BD">
        <w:rPr>
          <w:rFonts w:ascii="Arial" w:hAnsi="Arial" w:cs="Arial"/>
          <w:sz w:val="22"/>
          <w:szCs w:val="22"/>
        </w:rPr>
        <w:t xml:space="preserve">                           </w:t>
      </w:r>
      <w:r w:rsidRPr="009232F8">
        <w:rPr>
          <w:rFonts w:ascii="Arial" w:hAnsi="Arial" w:cs="Arial"/>
          <w:sz w:val="22"/>
          <w:szCs w:val="22"/>
        </w:rPr>
        <w:t>z</w:t>
      </w:r>
      <w:r w:rsidR="002F519F">
        <w:rPr>
          <w:rFonts w:ascii="Arial" w:hAnsi="Arial" w:cs="Arial"/>
          <w:sz w:val="22"/>
          <w:szCs w:val="22"/>
        </w:rPr>
        <w:t xml:space="preserve"> </w:t>
      </w:r>
      <w:r w:rsidRPr="009232F8">
        <w:rPr>
          <w:rFonts w:ascii="Arial" w:hAnsi="Arial" w:cs="Arial"/>
          <w:sz w:val="22"/>
          <w:szCs w:val="22"/>
        </w:rPr>
        <w:t>załącznikami</w:t>
      </w:r>
      <w:r w:rsidR="002F519F">
        <w:rPr>
          <w:rFonts w:ascii="Arial" w:hAnsi="Arial" w:cs="Arial"/>
          <w:sz w:val="22"/>
          <w:szCs w:val="22"/>
        </w:rPr>
        <w:t xml:space="preserve"> </w:t>
      </w:r>
      <w:r w:rsidRPr="009232F8">
        <w:rPr>
          <w:rFonts w:ascii="Arial" w:hAnsi="Arial" w:cs="Arial"/>
          <w:sz w:val="22"/>
          <w:szCs w:val="22"/>
        </w:rPr>
        <w:t xml:space="preserve"> (z zastosowaniem numeracji ciągłej), trwale spiąć i dostarczyć do biura projektu. Załączniki należy złożyć zgodnie z formą określoną w niniejszym </w:t>
      </w:r>
      <w:r w:rsidRPr="009232F8">
        <w:rPr>
          <w:rFonts w:ascii="Arial" w:hAnsi="Arial" w:cs="Arial"/>
          <w:sz w:val="22"/>
          <w:szCs w:val="22"/>
        </w:rPr>
        <w:lastRenderedPageBreak/>
        <w:t xml:space="preserve">Regulaminie. Dokumenty przygotowane przy użyciu niestandardowego formularza, bez kompletu załączników i opracowane niezgodnie z wymaganym formatem będą </w:t>
      </w:r>
      <w:r w:rsidRPr="007C6CE3">
        <w:rPr>
          <w:rFonts w:ascii="Arial" w:hAnsi="Arial" w:cs="Arial"/>
          <w:sz w:val="22"/>
          <w:szCs w:val="22"/>
        </w:rPr>
        <w:t>odrzuc</w:t>
      </w:r>
      <w:r w:rsidR="002F519F" w:rsidRPr="007C6CE3">
        <w:rPr>
          <w:rFonts w:ascii="Arial" w:hAnsi="Arial" w:cs="Arial"/>
          <w:sz w:val="22"/>
          <w:szCs w:val="22"/>
        </w:rPr>
        <w:t>a</w:t>
      </w:r>
      <w:r w:rsidRPr="007C6CE3">
        <w:rPr>
          <w:rFonts w:ascii="Arial" w:hAnsi="Arial" w:cs="Arial"/>
          <w:sz w:val="22"/>
          <w:szCs w:val="22"/>
        </w:rPr>
        <w:t>ne</w:t>
      </w:r>
      <w:r w:rsidRPr="009232F8">
        <w:rPr>
          <w:rFonts w:ascii="Arial" w:hAnsi="Arial" w:cs="Arial"/>
          <w:sz w:val="22"/>
          <w:szCs w:val="22"/>
        </w:rPr>
        <w:t xml:space="preserv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czytelnym podpisem uczestnika projektu</w:t>
      </w:r>
      <w:r w:rsidR="007C6CE3">
        <w:rPr>
          <w:rFonts w:ascii="Arial" w:hAnsi="Arial" w:cs="Arial"/>
          <w:sz w:val="22"/>
          <w:szCs w:val="22"/>
        </w:rPr>
        <w:t>,</w:t>
      </w:r>
      <w:r w:rsidRPr="009232F8">
        <w:rPr>
          <w:rFonts w:ascii="Arial" w:hAnsi="Arial" w:cs="Arial"/>
          <w:sz w:val="22"/>
          <w:szCs w:val="22"/>
        </w:rPr>
        <w:t xml:space="preserve"> ponumerowanie </w:t>
      </w:r>
      <w:r w:rsidR="00CE21BD">
        <w:rPr>
          <w:rFonts w:ascii="Arial" w:hAnsi="Arial" w:cs="Arial"/>
          <w:sz w:val="22"/>
          <w:szCs w:val="22"/>
        </w:rPr>
        <w:t xml:space="preserve">                          </w:t>
      </w:r>
      <w:r w:rsidRPr="009232F8">
        <w:rPr>
          <w:rFonts w:ascii="Arial" w:hAnsi="Arial" w:cs="Arial"/>
          <w:sz w:val="22"/>
          <w:szCs w:val="22"/>
        </w:rPr>
        <w:t xml:space="preserve">i parafowanie każdej strony kopii dokumentu. </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 xml:space="preserve">oraz </w:t>
      </w:r>
      <w:r w:rsidR="009A6390">
        <w:rPr>
          <w:rFonts w:ascii="Arial" w:hAnsi="Arial" w:cs="Arial"/>
          <w:sz w:val="22"/>
          <w:szCs w:val="22"/>
        </w:rPr>
        <w:t xml:space="preserve">                   </w:t>
      </w:r>
      <w:r w:rsidRPr="009232F8">
        <w:rPr>
          <w:rFonts w:ascii="Arial" w:hAnsi="Arial" w:cs="Arial"/>
          <w:sz w:val="22"/>
          <w:szCs w:val="22"/>
        </w:rPr>
        <w:t>w biurze projektu beneficjenta w Opolu, ul. Zielonogórska 3</w:t>
      </w:r>
      <w:r w:rsidR="00FD04BE" w:rsidRPr="009232F8">
        <w:rPr>
          <w:rFonts w:ascii="Arial" w:hAnsi="Arial" w:cs="Arial"/>
          <w:sz w:val="22"/>
          <w:szCs w:val="22"/>
        </w:rPr>
        <w:t xml:space="preserve">, </w:t>
      </w:r>
      <w:r w:rsidR="00BD57D3" w:rsidRPr="00BD57D3">
        <w:rPr>
          <w:rFonts w:ascii="Arial" w:hAnsi="Arial" w:cs="Arial"/>
          <w:sz w:val="22"/>
          <w:szCs w:val="22"/>
        </w:rPr>
        <w:t>45-323</w:t>
      </w:r>
      <w:r w:rsidR="00FD04BE" w:rsidRPr="009232F8">
        <w:rPr>
          <w:rFonts w:ascii="Arial" w:hAnsi="Arial" w:cs="Arial"/>
          <w:sz w:val="22"/>
          <w:szCs w:val="22"/>
        </w:rPr>
        <w:t xml:space="preserve"> Opole</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Niezłożenie </w:t>
      </w:r>
      <w:r w:rsidRPr="009232F8">
        <w:rPr>
          <w:rFonts w:ascii="Arial" w:hAnsi="Arial" w:cs="Arial"/>
          <w:i/>
          <w:sz w:val="22"/>
          <w:szCs w:val="22"/>
        </w:rPr>
        <w:t>Wniosku o przyznanie dotacji</w:t>
      </w:r>
      <w:r w:rsidR="00B76667" w:rsidRPr="009232F8">
        <w:rPr>
          <w:rFonts w:ascii="Arial" w:hAnsi="Arial" w:cs="Arial"/>
          <w:sz w:val="22"/>
          <w:szCs w:val="22"/>
        </w:rPr>
        <w:t xml:space="preserve"> w wyznaczonym terminie</w:t>
      </w:r>
      <w:r w:rsidRPr="009232F8">
        <w:rPr>
          <w:rFonts w:ascii="Arial" w:hAnsi="Arial" w:cs="Arial"/>
          <w:sz w:val="22"/>
          <w:szCs w:val="22"/>
        </w:rPr>
        <w:t xml:space="preserve"> oznacza rezygnację uczestnika z ubiegania się o przyznanie dotacji. Tylko w wyjątkowych sytuacjach np. choroby potwierdzonej zwolnieniem lekarskim umożliwione zostanie dostarczenie dokumentów po wyznaczonym uprzednio terminie. Decyzję w tej kwestii każdorazowo podejmuje beneficjent.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w zaklejonej kopercie opisanej </w:t>
      </w:r>
      <w:r w:rsidR="00CD66B2" w:rsidRPr="009232F8">
        <w:rPr>
          <w:rFonts w:ascii="Arial" w:hAnsi="Arial" w:cs="Arial"/>
          <w:sz w:val="22"/>
          <w:szCs w:val="22"/>
        </w:rPr>
        <w:t xml:space="preserve">                      </w:t>
      </w:r>
      <w:r w:rsidRPr="009232F8">
        <w:rPr>
          <w:rFonts w:ascii="Arial" w:hAnsi="Arial" w:cs="Arial"/>
          <w:sz w:val="22"/>
          <w:szCs w:val="22"/>
        </w:rPr>
        <w:t xml:space="preserve">w następujący sposób: </w:t>
      </w:r>
      <w:r w:rsidR="009F6C8A" w:rsidRPr="009232F8">
        <w:rPr>
          <w:rFonts w:ascii="Arial" w:hAnsi="Arial" w:cs="Arial"/>
          <w:sz w:val="22"/>
          <w:szCs w:val="22"/>
        </w:rPr>
        <w:t xml:space="preserve"> </w:t>
      </w:r>
    </w:p>
    <w:p w:rsidR="00FD04BE" w:rsidRPr="009232F8" w:rsidRDefault="00FD04BE" w:rsidP="009232F8">
      <w:pPr>
        <w:pStyle w:val="Akapitzlist"/>
        <w:spacing w:line="276" w:lineRule="auto"/>
        <w:ind w:left="1276"/>
        <w:jc w:val="center"/>
        <w:rPr>
          <w:rFonts w:ascii="Arial" w:hAnsi="Arial" w:cs="Arial"/>
          <w:b/>
          <w:sz w:val="10"/>
          <w:szCs w:val="10"/>
        </w:rPr>
      </w:pPr>
    </w:p>
    <w:p w:rsidR="00FE4E4D" w:rsidRPr="009232F8" w:rsidRDefault="00FE4E4D" w:rsidP="009232F8">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CE21BD" w:rsidRDefault="00CE21BD" w:rsidP="009232F8">
      <w:pPr>
        <w:spacing w:after="0" w:line="276" w:lineRule="auto"/>
        <w:ind w:left="1276"/>
        <w:jc w:val="center"/>
        <w:rPr>
          <w:rFonts w:ascii="Arial" w:hAnsi="Arial" w:cs="Arial"/>
          <w:b/>
        </w:rPr>
      </w:pPr>
      <w:r>
        <w:rPr>
          <w:rFonts w:ascii="Arial" w:hAnsi="Arial" w:cs="Arial"/>
          <w:b/>
        </w:rPr>
        <w:t xml:space="preserve">Wojewódzki Urząd Pracy w Opolu, pok.423 </w:t>
      </w:r>
    </w:p>
    <w:p w:rsidR="00CE21BD" w:rsidRDefault="00CE21BD" w:rsidP="009232F8">
      <w:pPr>
        <w:spacing w:after="0" w:line="276" w:lineRule="auto"/>
        <w:ind w:left="1276"/>
        <w:jc w:val="center"/>
        <w:rPr>
          <w:rFonts w:ascii="Arial" w:hAnsi="Arial" w:cs="Arial"/>
          <w:b/>
        </w:rPr>
      </w:pPr>
      <w:r>
        <w:rPr>
          <w:rFonts w:ascii="Arial" w:hAnsi="Arial" w:cs="Arial"/>
          <w:b/>
        </w:rPr>
        <w:t>ul. Zielonogórska 3, 45-323 Opole</w:t>
      </w:r>
    </w:p>
    <w:p w:rsidR="00FE4E4D" w:rsidRPr="009232F8" w:rsidRDefault="00FE4E4D" w:rsidP="009232F8">
      <w:pPr>
        <w:spacing w:after="0" w:line="276" w:lineRule="auto"/>
        <w:ind w:left="1276"/>
        <w:jc w:val="center"/>
        <w:rPr>
          <w:rFonts w:ascii="Arial" w:hAnsi="Arial" w:cs="Arial"/>
          <w:b/>
        </w:rPr>
      </w:pPr>
      <w:r w:rsidRPr="009232F8">
        <w:rPr>
          <w:rFonts w:ascii="Arial" w:hAnsi="Arial" w:cs="Arial"/>
          <w:b/>
        </w:rPr>
        <w:t>z dopiskiem: Dotacja na założenie działalności gospodarczej</w:t>
      </w:r>
    </w:p>
    <w:p w:rsidR="00FE4E4D" w:rsidRPr="009232F8" w:rsidRDefault="00FE4E4D" w:rsidP="009232F8">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FD04BE" w:rsidRPr="009232F8" w:rsidRDefault="00FD04BE" w:rsidP="009232F8">
      <w:pPr>
        <w:spacing w:after="0" w:line="276" w:lineRule="auto"/>
        <w:ind w:left="1276"/>
        <w:jc w:val="center"/>
        <w:rPr>
          <w:rFonts w:ascii="Arial" w:hAnsi="Arial" w:cs="Arial"/>
          <w:b/>
          <w:sz w:val="10"/>
          <w:szCs w:val="10"/>
        </w:rPr>
      </w:pP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można przesłać pocztą</w:t>
      </w:r>
      <w:r w:rsidR="00CD66B2" w:rsidRPr="009232F8">
        <w:rPr>
          <w:rFonts w:ascii="Arial" w:hAnsi="Arial" w:cs="Arial"/>
          <w:sz w:val="22"/>
          <w:szCs w:val="22"/>
        </w:rPr>
        <w:t>, kurierem</w:t>
      </w:r>
      <w:r w:rsidRPr="009232F8">
        <w:rPr>
          <w:rFonts w:ascii="Arial" w:hAnsi="Arial" w:cs="Arial"/>
          <w:sz w:val="22"/>
          <w:szCs w:val="22"/>
        </w:rPr>
        <w:t xml:space="preserve"> lub złożyć osobiście w biurze projektu. W obu przypadkach decyduje data i godzina wpływu do biura projektu.</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Dokumenty należy składać w trakcie ogłoszonego naboru w godzinach od 8.00 do 15.00.</w:t>
      </w:r>
    </w:p>
    <w:p w:rsidR="00FE4E4D" w:rsidRPr="007C6CE3"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7C6CE3">
        <w:rPr>
          <w:rFonts w:ascii="Arial" w:hAnsi="Arial" w:cs="Arial"/>
          <w:sz w:val="22"/>
          <w:szCs w:val="22"/>
        </w:rPr>
        <w:t xml:space="preserve">przypadku wysłania </w:t>
      </w:r>
      <w:r w:rsidRPr="007C6CE3">
        <w:rPr>
          <w:rFonts w:ascii="Arial" w:hAnsi="Arial" w:cs="Arial"/>
          <w:i/>
          <w:sz w:val="22"/>
          <w:szCs w:val="22"/>
        </w:rPr>
        <w:t>Wniosku o przyznanie dotacji</w:t>
      </w:r>
      <w:r w:rsidRPr="007C6CE3">
        <w:rPr>
          <w:rFonts w:ascii="Arial" w:hAnsi="Arial" w:cs="Arial"/>
          <w:sz w:val="22"/>
          <w:szCs w:val="22"/>
        </w:rPr>
        <w:t xml:space="preserve"> drogą pocztową, za termin złożenia </w:t>
      </w:r>
      <w:r w:rsidR="002F519F" w:rsidRPr="007C6CE3">
        <w:rPr>
          <w:rFonts w:ascii="Arial" w:hAnsi="Arial" w:cs="Arial"/>
          <w:sz w:val="22"/>
          <w:szCs w:val="22"/>
        </w:rPr>
        <w:t xml:space="preserve">będzie </w:t>
      </w:r>
      <w:r w:rsidRPr="007C6CE3">
        <w:rPr>
          <w:rFonts w:ascii="Arial" w:hAnsi="Arial" w:cs="Arial"/>
          <w:sz w:val="22"/>
          <w:szCs w:val="22"/>
        </w:rPr>
        <w:t>uzna</w:t>
      </w:r>
      <w:r w:rsidR="002F519F" w:rsidRPr="007C6CE3">
        <w:rPr>
          <w:rFonts w:ascii="Arial" w:hAnsi="Arial" w:cs="Arial"/>
          <w:sz w:val="22"/>
          <w:szCs w:val="22"/>
        </w:rPr>
        <w:t xml:space="preserve">wana </w:t>
      </w:r>
      <w:r w:rsidRPr="007C6CE3">
        <w:rPr>
          <w:rFonts w:ascii="Arial" w:hAnsi="Arial" w:cs="Arial"/>
          <w:sz w:val="22"/>
          <w:szCs w:val="22"/>
        </w:rPr>
        <w:t>dat</w:t>
      </w:r>
      <w:r w:rsidR="002F519F" w:rsidRPr="007C6CE3">
        <w:rPr>
          <w:rFonts w:ascii="Arial" w:hAnsi="Arial" w:cs="Arial"/>
          <w:sz w:val="22"/>
          <w:szCs w:val="22"/>
        </w:rPr>
        <w:t>a</w:t>
      </w:r>
      <w:r w:rsidRPr="007C6CE3">
        <w:rPr>
          <w:rFonts w:ascii="Arial" w:hAnsi="Arial" w:cs="Arial"/>
          <w:sz w:val="22"/>
          <w:szCs w:val="22"/>
        </w:rPr>
        <w:t xml:space="preserve"> jego wpływu do biura projektu, a nie dat</w:t>
      </w:r>
      <w:r w:rsidR="002F519F" w:rsidRPr="007C6CE3">
        <w:rPr>
          <w:rFonts w:ascii="Arial" w:hAnsi="Arial" w:cs="Arial"/>
          <w:sz w:val="22"/>
          <w:szCs w:val="22"/>
        </w:rPr>
        <w:t>a</w:t>
      </w:r>
      <w:r w:rsidRPr="007C6CE3">
        <w:rPr>
          <w:rFonts w:ascii="Arial" w:hAnsi="Arial" w:cs="Arial"/>
          <w:sz w:val="22"/>
          <w:szCs w:val="22"/>
        </w:rPr>
        <w:t xml:space="preserve"> stempla pocztowego. </w:t>
      </w:r>
      <w:r w:rsidRPr="007C6CE3">
        <w:rPr>
          <w:rFonts w:ascii="Arial" w:hAnsi="Arial" w:cs="Arial"/>
          <w:i/>
          <w:sz w:val="22"/>
          <w:szCs w:val="22"/>
        </w:rPr>
        <w:t>Wnioski</w:t>
      </w:r>
      <w:r w:rsidRPr="007C6CE3">
        <w:rPr>
          <w:rFonts w:ascii="Arial" w:hAnsi="Arial" w:cs="Arial"/>
          <w:sz w:val="22"/>
          <w:szCs w:val="22"/>
        </w:rPr>
        <w:t>, które wpłyną po wyznaczonym terminie, określonym osobno  dla każdego naboru na nie będą  brane pod uwagę i nie będą zwracane.</w:t>
      </w:r>
    </w:p>
    <w:p w:rsidR="00640DCA"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i/>
        </w:rPr>
        <w:t>Wniosk</w:t>
      </w:r>
      <w:r w:rsidR="002F519F" w:rsidRPr="007C6CE3">
        <w:rPr>
          <w:rFonts w:ascii="Arial" w:hAnsi="Arial" w:cs="Arial"/>
          <w:i/>
        </w:rPr>
        <w:t>i</w:t>
      </w:r>
      <w:r w:rsidRPr="007C6CE3">
        <w:rPr>
          <w:rFonts w:ascii="Arial" w:hAnsi="Arial" w:cs="Arial"/>
          <w:i/>
        </w:rPr>
        <w:t xml:space="preserve"> o przyznanie dotacji </w:t>
      </w:r>
      <w:r w:rsidR="00EB3582" w:rsidRPr="007C6CE3">
        <w:rPr>
          <w:rFonts w:ascii="Arial" w:hAnsi="Arial" w:cs="Arial"/>
        </w:rPr>
        <w:t>wraz</w:t>
      </w:r>
      <w:r w:rsidR="00CB15DA" w:rsidRPr="007C6CE3">
        <w:rPr>
          <w:rFonts w:ascii="Arial" w:hAnsi="Arial" w:cs="Arial"/>
        </w:rPr>
        <w:t xml:space="preserve"> </w:t>
      </w:r>
      <w:r w:rsidRPr="007C6CE3">
        <w:rPr>
          <w:rFonts w:ascii="Arial" w:hAnsi="Arial" w:cs="Arial"/>
        </w:rPr>
        <w:t xml:space="preserve">z </w:t>
      </w:r>
      <w:r w:rsidRPr="007C6CE3">
        <w:rPr>
          <w:rFonts w:ascii="Arial" w:hAnsi="Arial" w:cs="Arial"/>
          <w:i/>
        </w:rPr>
        <w:t xml:space="preserve">Biznesplanem </w:t>
      </w:r>
      <w:r w:rsidRPr="007C6CE3">
        <w:rPr>
          <w:rFonts w:ascii="Arial" w:hAnsi="Arial" w:cs="Arial"/>
        </w:rPr>
        <w:t xml:space="preserve">złożone przez </w:t>
      </w:r>
      <w:r w:rsidR="00CB15DA" w:rsidRPr="007C6CE3">
        <w:rPr>
          <w:rFonts w:ascii="Arial" w:hAnsi="Arial" w:cs="Arial"/>
        </w:rPr>
        <w:t>u</w:t>
      </w:r>
      <w:r w:rsidRPr="007C6CE3">
        <w:rPr>
          <w:rFonts w:ascii="Arial" w:hAnsi="Arial" w:cs="Arial"/>
        </w:rPr>
        <w:t xml:space="preserve">czestników projektu </w:t>
      </w:r>
      <w:r w:rsidR="002F519F" w:rsidRPr="007C6CE3">
        <w:rPr>
          <w:rFonts w:ascii="Arial" w:hAnsi="Arial" w:cs="Arial"/>
        </w:rPr>
        <w:t>będą</w:t>
      </w:r>
      <w:r w:rsidRPr="007C6CE3">
        <w:rPr>
          <w:rFonts w:ascii="Arial" w:hAnsi="Arial" w:cs="Arial"/>
        </w:rPr>
        <w:t xml:space="preserve"> weryfikowane formalnie przez przedstawicieli </w:t>
      </w:r>
      <w:r w:rsidR="00CB15DA" w:rsidRPr="007C6CE3">
        <w:rPr>
          <w:rFonts w:ascii="Arial" w:hAnsi="Arial" w:cs="Arial"/>
        </w:rPr>
        <w:t>b</w:t>
      </w:r>
      <w:r w:rsidRPr="007C6CE3">
        <w:rPr>
          <w:rFonts w:ascii="Arial" w:hAnsi="Arial" w:cs="Arial"/>
        </w:rPr>
        <w:t xml:space="preserve">eneficjenta i oceniane merytorycznie przez Komisję Oceny Wniosków, powołaną przez </w:t>
      </w:r>
      <w:r w:rsidR="00CB15DA" w:rsidRPr="007C6CE3">
        <w:rPr>
          <w:rFonts w:ascii="Arial" w:hAnsi="Arial" w:cs="Arial"/>
        </w:rPr>
        <w:t>b</w:t>
      </w:r>
      <w:r w:rsidRPr="007C6CE3">
        <w:rPr>
          <w:rFonts w:ascii="Arial" w:hAnsi="Arial" w:cs="Arial"/>
        </w:rPr>
        <w:t xml:space="preserve">eneficjenta. </w:t>
      </w:r>
    </w:p>
    <w:p w:rsidR="00EB3582" w:rsidRPr="009232F8" w:rsidRDefault="00426D7D"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Beneficjent </w:t>
      </w:r>
      <w:r w:rsidR="002F519F" w:rsidRPr="007C6CE3">
        <w:rPr>
          <w:rFonts w:ascii="Arial" w:hAnsi="Arial" w:cs="Arial"/>
        </w:rPr>
        <w:t xml:space="preserve">będzie </w:t>
      </w:r>
      <w:r w:rsidRPr="007C6CE3">
        <w:rPr>
          <w:rFonts w:ascii="Arial" w:hAnsi="Arial" w:cs="Arial"/>
        </w:rPr>
        <w:t>dokon</w:t>
      </w:r>
      <w:r w:rsidR="002F519F" w:rsidRPr="007C6CE3">
        <w:rPr>
          <w:rFonts w:ascii="Arial" w:hAnsi="Arial" w:cs="Arial"/>
        </w:rPr>
        <w:t>ywać</w:t>
      </w:r>
      <w:r w:rsidRPr="009232F8">
        <w:rPr>
          <w:rFonts w:ascii="Arial" w:hAnsi="Arial" w:cs="Arial"/>
        </w:rPr>
        <w:t xml:space="preserve"> oceny formalnej złożonych</w:t>
      </w:r>
      <w:r w:rsidRPr="009232F8">
        <w:rPr>
          <w:rFonts w:ascii="Arial" w:hAnsi="Arial" w:cs="Arial"/>
          <w:i/>
        </w:rPr>
        <w:t xml:space="preserve"> Wniosków</w:t>
      </w:r>
      <w:r w:rsidRPr="009232F8">
        <w:rPr>
          <w:rFonts w:ascii="Arial" w:hAnsi="Arial" w:cs="Arial"/>
        </w:rPr>
        <w:t xml:space="preserve"> w terminie maksymalnie do 5 dni</w:t>
      </w:r>
      <w:r w:rsidRPr="009232F8">
        <w:rPr>
          <w:rStyle w:val="Odwoanieprzypisudolnego"/>
          <w:rFonts w:ascii="Arial" w:hAnsi="Arial" w:cs="Arial"/>
        </w:rPr>
        <w:footnoteReference w:id="14"/>
      </w:r>
      <w:r w:rsidRPr="009232F8">
        <w:rPr>
          <w:rFonts w:ascii="Arial" w:hAnsi="Arial" w:cs="Arial"/>
        </w:rPr>
        <w:t xml:space="preserve">, w oparciu o </w:t>
      </w:r>
      <w:r w:rsidRPr="009232F8">
        <w:rPr>
          <w:rFonts w:ascii="Arial" w:hAnsi="Arial" w:cs="Arial"/>
          <w:i/>
        </w:rPr>
        <w:t>Kartę oceny formalnej</w:t>
      </w:r>
      <w:r w:rsidR="00EB3582" w:rsidRPr="009232F8">
        <w:rPr>
          <w:rFonts w:ascii="Arial" w:hAnsi="Arial" w:cs="Arial"/>
          <w:iCs/>
        </w:rPr>
        <w:t>.</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Cs/>
        </w:rPr>
        <w:t xml:space="preserve">W przypadku stwierdzenia błędów w złożonych dokumentach, </w:t>
      </w:r>
      <w:r w:rsidRPr="009232F8">
        <w:rPr>
          <w:rFonts w:ascii="Arial" w:hAnsi="Arial" w:cs="Arial"/>
        </w:rPr>
        <w:t xml:space="preserve">uczestnik projektu może zostać zobowiązany do złożenia poprawionej/zaktualizowanej wersji </w:t>
      </w:r>
      <w:r w:rsidRPr="009232F8">
        <w:rPr>
          <w:rFonts w:ascii="Arial" w:hAnsi="Arial" w:cs="Arial"/>
          <w:i/>
        </w:rPr>
        <w:t>Wniosku</w:t>
      </w:r>
      <w:r w:rsidRPr="009232F8">
        <w:rPr>
          <w:rFonts w:ascii="Arial" w:hAnsi="Arial" w:cs="Arial"/>
        </w:rPr>
        <w:t xml:space="preserve"> </w:t>
      </w:r>
      <w:r w:rsidR="00523EDE" w:rsidRPr="009232F8">
        <w:rPr>
          <w:rFonts w:ascii="Arial" w:hAnsi="Arial" w:cs="Arial"/>
        </w:rPr>
        <w:t xml:space="preserve">                         </w:t>
      </w:r>
      <w:r w:rsidRPr="009232F8">
        <w:rPr>
          <w:rFonts w:ascii="Arial" w:hAnsi="Arial" w:cs="Arial"/>
        </w:rPr>
        <w:lastRenderedPageBreak/>
        <w:t>w terminie nie dłuższym niż 3 dni</w:t>
      </w:r>
      <w:r w:rsidRPr="009232F8">
        <w:rPr>
          <w:rStyle w:val="Odwoanieprzypisudolnego"/>
          <w:rFonts w:ascii="Arial" w:hAnsi="Arial" w:cs="Arial"/>
        </w:rPr>
        <w:footnoteReference w:id="15"/>
      </w:r>
      <w:r w:rsidRPr="009232F8">
        <w:rPr>
          <w:rFonts w:ascii="Arial" w:hAnsi="Arial" w:cs="Arial"/>
        </w:rPr>
        <w:t xml:space="preserve"> od daty otrzymania od beneficjenta</w:t>
      </w:r>
      <w:r w:rsidRPr="009232F8">
        <w:rPr>
          <w:rFonts w:ascii="Arial" w:hAnsi="Arial" w:cs="Arial"/>
          <w:iCs/>
        </w:rPr>
        <w:t xml:space="preserve"> </w:t>
      </w:r>
      <w:r w:rsidRPr="009232F8">
        <w:rPr>
          <w:rFonts w:ascii="Arial" w:hAnsi="Arial" w:cs="Arial"/>
        </w:rPr>
        <w:t xml:space="preserve">informacji w tej sprawie. </w:t>
      </w:r>
    </w:p>
    <w:p w:rsidR="00640DCA" w:rsidRPr="009232F8" w:rsidRDefault="00640DCA" w:rsidP="009232F8">
      <w:pPr>
        <w:pStyle w:val="Default"/>
        <w:tabs>
          <w:tab w:val="num" w:pos="851"/>
          <w:tab w:val="left" w:pos="7772"/>
        </w:tabs>
        <w:spacing w:line="276" w:lineRule="auto"/>
        <w:ind w:left="851"/>
        <w:jc w:val="both"/>
        <w:rPr>
          <w:rFonts w:ascii="Arial" w:hAnsi="Arial" w:cs="Arial"/>
          <w:color w:val="auto"/>
          <w:sz w:val="22"/>
          <w:szCs w:val="22"/>
        </w:rPr>
      </w:pPr>
      <w:r w:rsidRPr="009232F8">
        <w:rPr>
          <w:rFonts w:ascii="Arial" w:hAnsi="Arial" w:cs="Arial"/>
          <w:color w:val="auto"/>
          <w:sz w:val="22"/>
          <w:szCs w:val="22"/>
        </w:rPr>
        <w:t>Do uchybień podlegających poprawie/uzupełnieniu należy:</w:t>
      </w:r>
      <w:r w:rsidRPr="009232F8">
        <w:rPr>
          <w:rFonts w:ascii="Arial" w:hAnsi="Arial" w:cs="Arial"/>
          <w:color w:val="auto"/>
          <w:sz w:val="22"/>
          <w:szCs w:val="22"/>
        </w:rPr>
        <w:tab/>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złożenie </w:t>
      </w:r>
      <w:r w:rsidR="00EB3582" w:rsidRPr="009232F8">
        <w:rPr>
          <w:rFonts w:ascii="Arial" w:hAnsi="Arial" w:cs="Arial"/>
          <w:i/>
          <w:color w:val="auto"/>
          <w:sz w:val="22"/>
          <w:szCs w:val="22"/>
        </w:rPr>
        <w:t>Wniosku o przyznanie dotacji</w:t>
      </w:r>
      <w:r w:rsidR="00EB3582" w:rsidRPr="009232F8">
        <w:rPr>
          <w:rFonts w:ascii="Arial" w:hAnsi="Arial" w:cs="Arial"/>
          <w:color w:val="auto"/>
          <w:sz w:val="22"/>
          <w:szCs w:val="22"/>
        </w:rPr>
        <w:t xml:space="preserve">, </w:t>
      </w:r>
      <w:r w:rsidRPr="009232F8">
        <w:rPr>
          <w:rFonts w:ascii="Arial" w:hAnsi="Arial" w:cs="Arial"/>
          <w:color w:val="auto"/>
          <w:sz w:val="22"/>
          <w:szCs w:val="22"/>
        </w:rPr>
        <w:t>w tym równie</w:t>
      </w:r>
      <w:r w:rsidR="00440B7E" w:rsidRPr="009232F8">
        <w:rPr>
          <w:rFonts w:ascii="Arial" w:hAnsi="Arial" w:cs="Arial"/>
          <w:color w:val="auto"/>
          <w:sz w:val="22"/>
          <w:szCs w:val="22"/>
        </w:rPr>
        <w:t>ż załączników</w:t>
      </w:r>
      <w:r w:rsidRPr="009232F8">
        <w:rPr>
          <w:rFonts w:ascii="Arial" w:hAnsi="Arial" w:cs="Arial"/>
          <w:color w:val="auto"/>
          <w:sz w:val="22"/>
          <w:szCs w:val="22"/>
        </w:rPr>
        <w:t xml:space="preserve"> w jednym egzemplarzu,</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brak co najmniej jednej strony w którymkolwiek egzemplarzu</w:t>
      </w:r>
      <w:r w:rsidRPr="009232F8">
        <w:rPr>
          <w:rFonts w:ascii="Arial" w:hAnsi="Arial" w:cs="Arial"/>
          <w:i/>
          <w:color w:val="auto"/>
          <w:sz w:val="22"/>
          <w:szCs w:val="22"/>
        </w:rPr>
        <w:t xml:space="preserve"> Wniosku </w:t>
      </w:r>
      <w:r w:rsidR="00440B7E" w:rsidRPr="009232F8">
        <w:rPr>
          <w:rFonts w:ascii="Arial" w:hAnsi="Arial" w:cs="Arial"/>
          <w:i/>
          <w:color w:val="auto"/>
          <w:sz w:val="22"/>
          <w:szCs w:val="22"/>
        </w:rPr>
        <w:t xml:space="preserve">                              </w:t>
      </w:r>
      <w:r w:rsidR="00EB3582" w:rsidRPr="009232F8">
        <w:rPr>
          <w:rFonts w:ascii="Arial" w:hAnsi="Arial" w:cs="Arial"/>
          <w:i/>
          <w:color w:val="auto"/>
          <w:sz w:val="22"/>
          <w:szCs w:val="22"/>
        </w:rPr>
        <w:t>o przyznanie dotacji,</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brak podpisu na </w:t>
      </w:r>
      <w:r w:rsidR="00EB3582" w:rsidRPr="009232F8">
        <w:rPr>
          <w:rFonts w:ascii="Arial" w:hAnsi="Arial" w:cs="Arial"/>
          <w:i/>
          <w:color w:val="auto"/>
          <w:sz w:val="22"/>
          <w:szCs w:val="22"/>
        </w:rPr>
        <w:t xml:space="preserve">Wniosku o przyznanie dotacji, </w:t>
      </w:r>
      <w:r w:rsidR="00440B7E" w:rsidRPr="009232F8">
        <w:rPr>
          <w:rFonts w:ascii="Arial" w:hAnsi="Arial" w:cs="Arial"/>
          <w:color w:val="auto"/>
          <w:sz w:val="22"/>
          <w:szCs w:val="22"/>
        </w:rPr>
        <w:t>w tym również na załączniku</w:t>
      </w:r>
      <w:r w:rsidRPr="009232F8">
        <w:rPr>
          <w:rFonts w:ascii="Arial" w:hAnsi="Arial" w:cs="Arial"/>
          <w:color w:val="auto"/>
          <w:sz w:val="22"/>
          <w:szCs w:val="22"/>
        </w:rPr>
        <w:t>,</w:t>
      </w:r>
    </w:p>
    <w:p w:rsidR="00640DCA" w:rsidRPr="007C6CE3"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niewypełnienie któregokolwiek z pól</w:t>
      </w:r>
      <w:r w:rsidRPr="007C6CE3">
        <w:rPr>
          <w:rFonts w:ascii="Arial" w:hAnsi="Arial" w:cs="Arial"/>
          <w:i/>
          <w:color w:val="auto"/>
          <w:sz w:val="22"/>
          <w:szCs w:val="22"/>
        </w:rPr>
        <w:t xml:space="preserve"> Wniosku o przyznanie dotacji</w:t>
      </w:r>
      <w:r w:rsidR="002F519F" w:rsidRPr="007C6CE3">
        <w:rPr>
          <w:rFonts w:ascii="Arial" w:hAnsi="Arial" w:cs="Arial"/>
          <w:color w:val="auto"/>
          <w:sz w:val="22"/>
          <w:szCs w:val="22"/>
        </w:rPr>
        <w:t>,</w:t>
      </w:r>
    </w:p>
    <w:p w:rsidR="002F519F" w:rsidRPr="007C6CE3" w:rsidRDefault="002F519F"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brak uwierzytelnienia kopii dokumentów załączonych do wniosku.</w:t>
      </w:r>
    </w:p>
    <w:p w:rsidR="00640DCA" w:rsidRPr="007C6CE3" w:rsidRDefault="00640DCA" w:rsidP="0019256F">
      <w:pPr>
        <w:pStyle w:val="Default"/>
        <w:numPr>
          <w:ilvl w:val="0"/>
          <w:numId w:val="35"/>
        </w:numPr>
        <w:tabs>
          <w:tab w:val="clear" w:pos="360"/>
          <w:tab w:val="left"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Niedostarczenie zaktualizowanych dokumentów w powyższym terminie traktowane </w:t>
      </w:r>
      <w:r w:rsidR="002F519F" w:rsidRPr="007C6CE3">
        <w:rPr>
          <w:rFonts w:ascii="Arial" w:hAnsi="Arial" w:cs="Arial"/>
          <w:sz w:val="22"/>
          <w:szCs w:val="22"/>
        </w:rPr>
        <w:t xml:space="preserve">będzie </w:t>
      </w:r>
      <w:r w:rsidRPr="007C6CE3">
        <w:rPr>
          <w:rFonts w:ascii="Arial" w:hAnsi="Arial" w:cs="Arial"/>
          <w:color w:val="auto"/>
          <w:sz w:val="22"/>
          <w:szCs w:val="22"/>
        </w:rPr>
        <w:t>jako rezygnacja uczestnika projektu z ubiegania się o otrzymanie dotacji i tym samym zakończenie jego uczestnictwa w projekcie.</w:t>
      </w:r>
    </w:p>
    <w:p w:rsidR="00D85D96"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W przypadku negatywnej oceny formalnej beneficjent</w:t>
      </w:r>
      <w:r w:rsidR="00564ED5" w:rsidRPr="007C6CE3">
        <w:rPr>
          <w:rFonts w:ascii="Arial" w:hAnsi="Arial" w:cs="Arial"/>
        </w:rPr>
        <w:t xml:space="preserve"> w terminie do 5 dni od daty dokonania oceny prześle uczestnikom </w:t>
      </w:r>
      <w:r w:rsidRPr="007C6CE3">
        <w:rPr>
          <w:rFonts w:ascii="Arial" w:hAnsi="Arial" w:cs="Arial"/>
        </w:rPr>
        <w:t xml:space="preserve"> </w:t>
      </w:r>
      <w:r w:rsidR="00564ED5" w:rsidRPr="007C6CE3">
        <w:rPr>
          <w:rFonts w:ascii="Arial" w:hAnsi="Arial" w:cs="Arial"/>
        </w:rPr>
        <w:t>projektu</w:t>
      </w:r>
      <w:r w:rsidR="00440B7E" w:rsidRPr="007C6CE3">
        <w:rPr>
          <w:rStyle w:val="Odwoanieprzypisudolnego"/>
          <w:rFonts w:ascii="Arial" w:hAnsi="Arial" w:cs="Arial"/>
        </w:rPr>
        <w:footnoteReference w:id="16"/>
      </w:r>
      <w:r w:rsidRPr="007C6CE3">
        <w:rPr>
          <w:rFonts w:ascii="Arial" w:hAnsi="Arial" w:cs="Arial"/>
        </w:rPr>
        <w:t xml:space="preserve"> informację o odrzuceniu </w:t>
      </w:r>
      <w:r w:rsidRPr="007C6CE3">
        <w:rPr>
          <w:rFonts w:ascii="Arial" w:hAnsi="Arial" w:cs="Arial"/>
          <w:i/>
        </w:rPr>
        <w:t xml:space="preserve">Wniosku </w:t>
      </w:r>
      <w:r w:rsidRPr="007C6CE3">
        <w:rPr>
          <w:rFonts w:ascii="Arial" w:hAnsi="Arial" w:cs="Arial"/>
        </w:rPr>
        <w:t>wraz z uzasadnieniem swojej decyzji i informacją o możliwości złożenia odwołania.</w:t>
      </w:r>
    </w:p>
    <w:p w:rsidR="00B100C0" w:rsidRPr="007C6CE3" w:rsidRDefault="00B100C0"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przypadku niespełnienia kryterium formalnego w projekcie, </w:t>
      </w:r>
      <w:r w:rsidRPr="007C6CE3">
        <w:rPr>
          <w:rFonts w:ascii="Arial" w:hAnsi="Arial" w:cs="Arial"/>
          <w:i/>
        </w:rPr>
        <w:t>Wniosek</w:t>
      </w:r>
      <w:r w:rsidRPr="007C6CE3">
        <w:rPr>
          <w:rFonts w:ascii="Arial" w:hAnsi="Arial" w:cs="Arial"/>
        </w:rPr>
        <w:t xml:space="preserve"> zosta</w:t>
      </w:r>
      <w:r w:rsidR="00564ED5" w:rsidRPr="007C6CE3">
        <w:rPr>
          <w:rFonts w:ascii="Arial" w:hAnsi="Arial" w:cs="Arial"/>
        </w:rPr>
        <w:t>nie</w:t>
      </w:r>
      <w:r w:rsidRPr="007C6CE3">
        <w:rPr>
          <w:rFonts w:ascii="Arial" w:hAnsi="Arial" w:cs="Arial"/>
        </w:rPr>
        <w:t xml:space="preserve"> odrzucony oraz nast</w:t>
      </w:r>
      <w:r w:rsidR="00564ED5" w:rsidRPr="007C6CE3">
        <w:rPr>
          <w:rFonts w:ascii="Arial" w:hAnsi="Arial" w:cs="Arial"/>
        </w:rPr>
        <w:t>ąpi</w:t>
      </w:r>
      <w:r w:rsidRPr="007C6CE3">
        <w:rPr>
          <w:rFonts w:ascii="Arial" w:hAnsi="Arial" w:cs="Arial"/>
        </w:rPr>
        <w:t xml:space="preserve"> zakończenie udziału danej osoby w projekcie.</w:t>
      </w:r>
    </w:p>
    <w:p w:rsidR="00640DCA" w:rsidRPr="007C6CE3" w:rsidRDefault="00640DCA"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celu rzetelnej i bezstronnej oceny merytorycznej </w:t>
      </w:r>
      <w:r w:rsidRPr="007C6CE3">
        <w:rPr>
          <w:rFonts w:ascii="Arial" w:hAnsi="Arial" w:cs="Arial"/>
          <w:i/>
        </w:rPr>
        <w:t>Wniosków o udzielenie dotacji</w:t>
      </w:r>
      <w:r w:rsidRPr="007C6CE3">
        <w:rPr>
          <w:rFonts w:ascii="Arial" w:hAnsi="Arial" w:cs="Arial"/>
        </w:rPr>
        <w:t>, beneficjent powoł</w:t>
      </w:r>
      <w:r w:rsidR="00564ED5" w:rsidRPr="007C6CE3">
        <w:rPr>
          <w:rFonts w:ascii="Arial" w:hAnsi="Arial" w:cs="Arial"/>
        </w:rPr>
        <w:t>a</w:t>
      </w:r>
      <w:r w:rsidRPr="007C6CE3">
        <w:rPr>
          <w:rFonts w:ascii="Arial" w:hAnsi="Arial" w:cs="Arial"/>
        </w:rPr>
        <w:t xml:space="preserve"> Komisję Oceny Wniosków, składającą się</w:t>
      </w:r>
      <w:r w:rsidR="00143ABB" w:rsidRPr="007C6CE3">
        <w:rPr>
          <w:rFonts w:ascii="Arial" w:hAnsi="Arial" w:cs="Arial"/>
        </w:rPr>
        <w:t xml:space="preserve"> </w:t>
      </w:r>
      <w:r w:rsidRPr="007C6CE3">
        <w:rPr>
          <w:rFonts w:ascii="Arial" w:hAnsi="Arial" w:cs="Arial"/>
        </w:rPr>
        <w:t>z minimum 6 osób, tj.:</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Przewodniczącego Komisji,</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Sekretarza,</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4 członków (w tym co najmniej jedna osoba jest ekspertem zewnętrznym).</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w:t>
      </w:r>
      <w:r w:rsidRPr="007C6CE3">
        <w:rPr>
          <w:rFonts w:ascii="Arial" w:hAnsi="Arial" w:cs="Arial"/>
        </w:rPr>
        <w:t>działa</w:t>
      </w:r>
      <w:r w:rsidR="00564ED5" w:rsidRPr="007C6CE3">
        <w:rPr>
          <w:rFonts w:ascii="Arial" w:hAnsi="Arial" w:cs="Arial"/>
        </w:rPr>
        <w:t>ć</w:t>
      </w:r>
      <w:r w:rsidRPr="007C6CE3">
        <w:rPr>
          <w:rFonts w:ascii="Arial" w:hAnsi="Arial" w:cs="Arial"/>
        </w:rPr>
        <w:t xml:space="preserve"> w oparciu o </w:t>
      </w:r>
      <w:r w:rsidRPr="007C6CE3">
        <w:rPr>
          <w:rFonts w:ascii="Arial" w:hAnsi="Arial" w:cs="Arial"/>
          <w:i/>
        </w:rPr>
        <w:t>Regulamin Komisji Oceny Wniosków</w:t>
      </w:r>
      <w:r w:rsidRPr="007C6CE3">
        <w:rPr>
          <w:rFonts w:ascii="Arial" w:hAnsi="Arial" w:cs="Arial"/>
        </w:rPr>
        <w:t xml:space="preserve"> (</w:t>
      </w:r>
      <w:r w:rsidR="00F70932" w:rsidRPr="007C6CE3">
        <w:rPr>
          <w:rFonts w:ascii="Arial" w:hAnsi="Arial" w:cs="Arial"/>
        </w:rPr>
        <w:t xml:space="preserve">Załącznik nr </w:t>
      </w:r>
      <w:r w:rsidR="009F6C8A" w:rsidRPr="007C6CE3">
        <w:rPr>
          <w:rFonts w:ascii="Arial" w:hAnsi="Arial" w:cs="Arial"/>
        </w:rPr>
        <w:t>6</w:t>
      </w:r>
      <w:r w:rsidRPr="007C6CE3">
        <w:rPr>
          <w:rFonts w:ascii="Arial" w:hAnsi="Arial" w:cs="Arial"/>
        </w:rPr>
        <w:t xml:space="preserve"> do Regulaminu)</w:t>
      </w:r>
      <w:r w:rsidR="00615BE5" w:rsidRPr="007C6CE3">
        <w:rPr>
          <w:rFonts w:ascii="Arial" w:hAnsi="Arial" w:cs="Arial"/>
        </w:rPr>
        <w:t>.</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przeprowadzać </w:t>
      </w:r>
      <w:r w:rsidRPr="007C6CE3">
        <w:rPr>
          <w:rFonts w:ascii="Arial" w:hAnsi="Arial" w:cs="Arial"/>
        </w:rPr>
        <w:t xml:space="preserve">oceny wniosków </w:t>
      </w:r>
      <w:r w:rsidR="006622AE" w:rsidRPr="007C6CE3">
        <w:rPr>
          <w:rFonts w:ascii="Arial" w:hAnsi="Arial" w:cs="Arial"/>
        </w:rPr>
        <w:t>w terminie maksymalnie 15 dni</w:t>
      </w:r>
      <w:r w:rsidR="006622AE" w:rsidRPr="007C6CE3">
        <w:rPr>
          <w:rStyle w:val="Odwoanieprzypisudolnego"/>
          <w:rFonts w:ascii="Arial" w:hAnsi="Arial" w:cs="Arial"/>
        </w:rPr>
        <w:footnoteReference w:id="17"/>
      </w:r>
      <w:r w:rsidR="00564ED5" w:rsidRPr="007C6CE3">
        <w:rPr>
          <w:rFonts w:ascii="Arial" w:hAnsi="Arial" w:cs="Arial"/>
        </w:rPr>
        <w:t>. K</w:t>
      </w:r>
      <w:r w:rsidR="009F6C8A" w:rsidRPr="007C6CE3">
        <w:rPr>
          <w:rFonts w:ascii="Arial" w:hAnsi="Arial" w:cs="Arial"/>
        </w:rPr>
        <w:t xml:space="preserve">ażdy </w:t>
      </w:r>
      <w:r w:rsidR="009F6C8A" w:rsidRPr="007C6CE3">
        <w:rPr>
          <w:rFonts w:ascii="Arial" w:hAnsi="Arial" w:cs="Arial"/>
          <w:i/>
        </w:rPr>
        <w:t>W</w:t>
      </w:r>
      <w:r w:rsidRPr="007C6CE3">
        <w:rPr>
          <w:rFonts w:ascii="Arial" w:hAnsi="Arial" w:cs="Arial"/>
          <w:i/>
        </w:rPr>
        <w:t xml:space="preserve">niosek </w:t>
      </w:r>
      <w:r w:rsidRPr="007C6CE3">
        <w:rPr>
          <w:rFonts w:ascii="Arial" w:hAnsi="Arial" w:cs="Arial"/>
        </w:rPr>
        <w:t xml:space="preserve">oceniany </w:t>
      </w:r>
      <w:r w:rsidR="00564ED5" w:rsidRPr="007C6CE3">
        <w:rPr>
          <w:rFonts w:ascii="Arial" w:hAnsi="Arial" w:cs="Arial"/>
        </w:rPr>
        <w:t xml:space="preserve">będzie </w:t>
      </w:r>
      <w:r w:rsidRPr="007C6CE3">
        <w:rPr>
          <w:rFonts w:ascii="Arial" w:hAnsi="Arial" w:cs="Arial"/>
        </w:rPr>
        <w:t>przez</w:t>
      </w:r>
      <w:r w:rsidR="00615BE5" w:rsidRPr="007C6CE3">
        <w:rPr>
          <w:rFonts w:ascii="Arial" w:hAnsi="Arial" w:cs="Arial"/>
        </w:rPr>
        <w:t xml:space="preserve"> 2 losowo wybrane osoby)</w:t>
      </w:r>
      <w:r w:rsidRPr="007C6CE3">
        <w:rPr>
          <w:rFonts w:ascii="Arial" w:hAnsi="Arial" w:cs="Arial"/>
        </w:rPr>
        <w:t xml:space="preserve"> </w:t>
      </w:r>
      <w:r w:rsidR="006622AE" w:rsidRPr="007C6CE3">
        <w:rPr>
          <w:rFonts w:ascii="Arial" w:hAnsi="Arial" w:cs="Arial"/>
        </w:rPr>
        <w:t xml:space="preserve">w oparciu o </w:t>
      </w:r>
      <w:r w:rsidR="006622AE" w:rsidRPr="007C6CE3">
        <w:rPr>
          <w:rFonts w:ascii="Arial" w:hAnsi="Arial" w:cs="Arial"/>
          <w:i/>
        </w:rPr>
        <w:t>Kartę oceny merytorycznej</w:t>
      </w:r>
      <w:r w:rsidR="00564ED5" w:rsidRPr="007C6CE3">
        <w:rPr>
          <w:rFonts w:ascii="Arial" w:hAnsi="Arial" w:cs="Arial"/>
          <w:sz w:val="24"/>
          <w:szCs w:val="24"/>
        </w:rPr>
        <w:t xml:space="preserve">, a </w:t>
      </w:r>
      <w:r w:rsidRPr="007C6CE3">
        <w:rPr>
          <w:rFonts w:ascii="Arial" w:hAnsi="Arial" w:cs="Arial"/>
        </w:rPr>
        <w:t>decyzj</w:t>
      </w:r>
      <w:r w:rsidR="00564ED5" w:rsidRPr="007C6CE3">
        <w:rPr>
          <w:rFonts w:ascii="Arial" w:hAnsi="Arial" w:cs="Arial"/>
        </w:rPr>
        <w:t>a</w:t>
      </w:r>
      <w:r w:rsidRPr="007C6CE3">
        <w:rPr>
          <w:rFonts w:ascii="Arial" w:hAnsi="Arial" w:cs="Arial"/>
        </w:rPr>
        <w:t xml:space="preserve"> o przyznaniu dotacji</w:t>
      </w:r>
      <w:r w:rsidR="00564ED5" w:rsidRPr="007C6CE3">
        <w:rPr>
          <w:rFonts w:ascii="Arial" w:hAnsi="Arial" w:cs="Arial"/>
        </w:rPr>
        <w:t xml:space="preserve"> będzie</w:t>
      </w:r>
      <w:r w:rsidRPr="007C6CE3">
        <w:rPr>
          <w:rFonts w:ascii="Arial" w:hAnsi="Arial" w:cs="Arial"/>
        </w:rPr>
        <w:t xml:space="preserve"> uzasadni</w:t>
      </w:r>
      <w:r w:rsidR="00564ED5" w:rsidRPr="007C6CE3">
        <w:rPr>
          <w:rFonts w:ascii="Arial" w:hAnsi="Arial" w:cs="Arial"/>
        </w:rPr>
        <w:t>ana</w:t>
      </w:r>
      <w:r w:rsidRPr="007C6CE3">
        <w:rPr>
          <w:rFonts w:ascii="Arial" w:hAnsi="Arial" w:cs="Arial"/>
        </w:rPr>
        <w:t xml:space="preserve"> na piśmie.</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Oceny Wniosków </w:t>
      </w:r>
      <w:r w:rsidR="00564ED5" w:rsidRPr="007C6CE3">
        <w:rPr>
          <w:rFonts w:ascii="Arial" w:hAnsi="Arial" w:cs="Arial"/>
        </w:rPr>
        <w:t>będzie</w:t>
      </w:r>
      <w:r w:rsidRPr="007C6CE3">
        <w:rPr>
          <w:rFonts w:ascii="Arial" w:hAnsi="Arial" w:cs="Arial"/>
        </w:rPr>
        <w:t xml:space="preserve"> również </w:t>
      </w:r>
      <w:r w:rsidR="00564ED5" w:rsidRPr="007C6CE3">
        <w:rPr>
          <w:rFonts w:ascii="Arial" w:hAnsi="Arial" w:cs="Arial"/>
        </w:rPr>
        <w:t xml:space="preserve">dokonywać </w:t>
      </w:r>
      <w:r w:rsidRPr="007C6CE3">
        <w:rPr>
          <w:rFonts w:ascii="Arial" w:hAnsi="Arial" w:cs="Arial"/>
        </w:rPr>
        <w:t>oceny kwalifiko</w:t>
      </w:r>
      <w:r w:rsidRPr="009232F8">
        <w:rPr>
          <w:rFonts w:ascii="Arial" w:hAnsi="Arial" w:cs="Arial"/>
        </w:rPr>
        <w:t>walności wydatków w przypadku wsparcia finansowego i może kwestionować wysokość wnioskowanej pomocy, jeśli uzna że nie wszystkie wykazane wydatki są kwalifikowalne</w:t>
      </w:r>
      <w:r w:rsidR="00615BE5" w:rsidRPr="009232F8">
        <w:rPr>
          <w:rFonts w:ascii="Arial" w:hAnsi="Arial" w:cs="Arial"/>
        </w:rPr>
        <w:t xml:space="preserve"> lub ich wartość jest zawyżona </w:t>
      </w:r>
      <w:r w:rsidRPr="009232F8">
        <w:rPr>
          <w:rFonts w:ascii="Arial" w:hAnsi="Arial" w:cs="Arial"/>
        </w:rPr>
        <w:t>w stosunku do cen rynkowych.</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
        </w:rPr>
        <w:t>Wniosek</w:t>
      </w:r>
      <w:r w:rsidRPr="009232F8">
        <w:rPr>
          <w:rFonts w:ascii="Arial" w:hAnsi="Arial" w:cs="Arial"/>
        </w:rPr>
        <w:t xml:space="preserve"> może zostać odrzucony w przypadku, gdy podczas </w:t>
      </w:r>
      <w:r w:rsidR="009F6C8A" w:rsidRPr="009232F8">
        <w:rPr>
          <w:rFonts w:ascii="Arial" w:hAnsi="Arial" w:cs="Arial"/>
        </w:rPr>
        <w:t xml:space="preserve">jego </w:t>
      </w:r>
      <w:r w:rsidRPr="009232F8">
        <w:rPr>
          <w:rFonts w:ascii="Arial" w:hAnsi="Arial" w:cs="Arial"/>
        </w:rPr>
        <w:t xml:space="preserve">oceny Komisja stwierdzi, że rozpoczęta działalność gospodarcza jest wykluczona z uzyskania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lub dostrzeże inne naruszenia zasad i przepisów uniemożliwiające udzielenie środków.</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Wszystkie wydatki muszą zostać szczegółowo uzasadnione przez uczestnika projektu </w:t>
      </w:r>
      <w:r w:rsidRPr="007C6CE3">
        <w:rPr>
          <w:rFonts w:ascii="Arial" w:hAnsi="Arial" w:cs="Arial"/>
        </w:rPr>
        <w:t xml:space="preserve">oraz </w:t>
      </w:r>
      <w:r w:rsidR="00564ED5" w:rsidRPr="007C6CE3">
        <w:rPr>
          <w:rFonts w:ascii="Arial" w:hAnsi="Arial" w:cs="Arial"/>
        </w:rPr>
        <w:t xml:space="preserve">muszą być </w:t>
      </w:r>
      <w:r w:rsidRPr="007C6CE3">
        <w:rPr>
          <w:rFonts w:ascii="Arial" w:hAnsi="Arial" w:cs="Arial"/>
        </w:rPr>
        <w:t>powiązane z zakresem prowadzonej działalności. Uczestnik projektu szczegółowo uzasadni konieczność</w:t>
      </w:r>
      <w:r w:rsidRPr="009232F8">
        <w:rPr>
          <w:rFonts w:ascii="Arial" w:hAnsi="Arial" w:cs="Arial"/>
        </w:rPr>
        <w:t xml:space="preserve"> poniesienia wydatku w </w:t>
      </w:r>
      <w:r w:rsidR="006622AE" w:rsidRPr="009232F8">
        <w:rPr>
          <w:rFonts w:ascii="Arial" w:hAnsi="Arial" w:cs="Arial"/>
          <w:i/>
        </w:rPr>
        <w:t>H</w:t>
      </w:r>
      <w:r w:rsidRPr="009232F8">
        <w:rPr>
          <w:rFonts w:ascii="Arial" w:hAnsi="Arial" w:cs="Arial"/>
          <w:i/>
        </w:rPr>
        <w:t>armonogramie rzeczowo – finansowym.</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Warunkiem niezbędnym uzyskania wsparcia jest otrzymanie w trakcie oceny merytorycznej co najmniej 60% ogólnej sumy punktów </w:t>
      </w:r>
      <w:r w:rsidR="009F6C8A" w:rsidRPr="009232F8">
        <w:rPr>
          <w:rFonts w:ascii="Arial" w:hAnsi="Arial" w:cs="Arial"/>
        </w:rPr>
        <w:t xml:space="preserve">(100 punktów) oraz </w:t>
      </w:r>
      <w:r w:rsidR="009F6C8A" w:rsidRPr="009232F8">
        <w:rPr>
          <w:rFonts w:ascii="Arial" w:hAnsi="Arial" w:cs="Arial"/>
        </w:rPr>
        <w:lastRenderedPageBreak/>
        <w:t>przynajmniej 60%</w:t>
      </w:r>
      <w:r w:rsidR="006622AE" w:rsidRPr="009232F8">
        <w:rPr>
          <w:rFonts w:ascii="Arial" w:hAnsi="Arial" w:cs="Arial"/>
        </w:rPr>
        <w:t xml:space="preserve"> </w:t>
      </w:r>
      <w:r w:rsidRPr="009232F8">
        <w:rPr>
          <w:rFonts w:ascii="Arial" w:hAnsi="Arial" w:cs="Arial"/>
        </w:rPr>
        <w:t xml:space="preserve">w poszczególnych kryteriach oceny z uwzględnieniem zapisów </w:t>
      </w:r>
      <w:r w:rsidRPr="009232F8">
        <w:rPr>
          <w:rFonts w:ascii="Arial" w:hAnsi="Arial" w:cs="Arial"/>
          <w:i/>
        </w:rPr>
        <w:t>Regulaminu Komisji Oceny Wniosków.</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 xml:space="preserve">W przypadku uzyskania przez </w:t>
      </w:r>
      <w:r w:rsidR="00145CE5" w:rsidRPr="009232F8">
        <w:rPr>
          <w:rFonts w:ascii="Arial" w:hAnsi="Arial" w:cs="Arial"/>
        </w:rPr>
        <w:t>u</w:t>
      </w:r>
      <w:r w:rsidRPr="009232F8">
        <w:rPr>
          <w:rFonts w:ascii="Arial" w:hAnsi="Arial" w:cs="Arial"/>
        </w:rPr>
        <w:t xml:space="preserve">czestników takiej samej liczby punktów o wyższej pozycji na liście decyduje wyższa liczba punktów przyznanych </w:t>
      </w:r>
      <w:r w:rsidR="00761BA5" w:rsidRPr="009232F8">
        <w:rPr>
          <w:rFonts w:ascii="Arial" w:hAnsi="Arial" w:cs="Arial"/>
        </w:rPr>
        <w:t xml:space="preserve">kolejno </w:t>
      </w:r>
      <w:r w:rsidRPr="009232F8">
        <w:rPr>
          <w:rFonts w:ascii="Arial" w:hAnsi="Arial" w:cs="Arial"/>
        </w:rPr>
        <w:t>w następujących kryteriach:</w:t>
      </w:r>
      <w:r w:rsidR="00B81341" w:rsidRPr="009232F8">
        <w:rPr>
          <w:rFonts w:ascii="Arial" w:hAnsi="Arial" w:cs="Arial"/>
        </w:rPr>
        <w:t xml:space="preserve"> </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realność założeń,</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zgodność projektu ze zdefiniowanymi potrzebami,</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efektywność kosztowa,</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Style w:val="Odwoaniedokomentarza"/>
          <w:rFonts w:ascii="Arial" w:eastAsia="Calibri" w:hAnsi="Arial" w:cs="Arial"/>
          <w:sz w:val="22"/>
          <w:szCs w:val="22"/>
          <w:lang w:eastAsia="x-none"/>
        </w:rPr>
      </w:pPr>
      <w:r w:rsidRPr="009232F8">
        <w:rPr>
          <w:rFonts w:ascii="Arial" w:hAnsi="Arial" w:cs="Arial"/>
          <w:sz w:val="22"/>
          <w:szCs w:val="22"/>
        </w:rPr>
        <w:t>potencjał Wnioskodawcy.</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W przypadku wystąpienia dwóch sprzecznych ocen lub zbyt dużej różnicy pr</w:t>
      </w:r>
      <w:r w:rsidR="00761BA5" w:rsidRPr="009232F8">
        <w:rPr>
          <w:rFonts w:ascii="Arial" w:hAnsi="Arial" w:cs="Arial"/>
          <w:color w:val="auto"/>
          <w:sz w:val="22"/>
          <w:szCs w:val="22"/>
        </w:rPr>
        <w:t>zyznanych punktów), np.</w:t>
      </w:r>
      <w:r w:rsidRPr="009232F8">
        <w:rPr>
          <w:rFonts w:ascii="Arial" w:hAnsi="Arial" w:cs="Arial"/>
          <w:color w:val="auto"/>
          <w:sz w:val="22"/>
          <w:szCs w:val="22"/>
        </w:rPr>
        <w:t xml:space="preserve"> w przypadku rozbieżności sięgających </w:t>
      </w:r>
      <w:r w:rsidR="00385CF2" w:rsidRPr="009232F8">
        <w:rPr>
          <w:rFonts w:ascii="Arial" w:hAnsi="Arial" w:cs="Arial"/>
          <w:color w:val="auto"/>
          <w:sz w:val="22"/>
          <w:szCs w:val="22"/>
        </w:rPr>
        <w:t xml:space="preserve">powyżej </w:t>
      </w:r>
      <w:r w:rsidRPr="009232F8">
        <w:rPr>
          <w:rFonts w:ascii="Arial" w:hAnsi="Arial" w:cs="Arial"/>
          <w:color w:val="auto"/>
          <w:sz w:val="22"/>
          <w:szCs w:val="22"/>
        </w:rPr>
        <w:t>30% pomiędzy ocenami dwóch członków KOW (przy czym ocena przynajmniej jednego z nich musi wynosić minimum 60% pkt</w:t>
      </w:r>
      <w:r w:rsidR="00385CF2" w:rsidRPr="009232F8">
        <w:rPr>
          <w:rFonts w:ascii="Arial" w:hAnsi="Arial" w:cs="Arial"/>
          <w:color w:val="auto"/>
          <w:sz w:val="22"/>
          <w:szCs w:val="22"/>
        </w:rPr>
        <w:t>.</w:t>
      </w:r>
      <w:r w:rsidRPr="009232F8">
        <w:rPr>
          <w:rFonts w:ascii="Arial" w:hAnsi="Arial" w:cs="Arial"/>
          <w:color w:val="auto"/>
          <w:sz w:val="22"/>
          <w:szCs w:val="22"/>
        </w:rPr>
        <w:t>) oraz w przypadku wystąpienia dwóch sprzecznych ocen (tj. gdy jeden członek KOW przyzna min. 60% pkt</w:t>
      </w:r>
      <w:r w:rsidR="00385CF2" w:rsidRPr="009232F8">
        <w:rPr>
          <w:rFonts w:ascii="Arial" w:hAnsi="Arial" w:cs="Arial"/>
          <w:color w:val="auto"/>
          <w:sz w:val="22"/>
          <w:szCs w:val="22"/>
        </w:rPr>
        <w:t>.</w:t>
      </w:r>
      <w:r w:rsidRPr="009232F8">
        <w:rPr>
          <w:rFonts w:ascii="Arial" w:hAnsi="Arial" w:cs="Arial"/>
          <w:color w:val="auto"/>
          <w:sz w:val="22"/>
          <w:szCs w:val="22"/>
        </w:rPr>
        <w:t xml:space="preserve"> możliwych do zdobycia rekomendując </w:t>
      </w:r>
      <w:r w:rsidR="00BE41C7" w:rsidRPr="009232F8">
        <w:rPr>
          <w:rFonts w:ascii="Arial" w:hAnsi="Arial" w:cs="Arial"/>
          <w:i/>
          <w:color w:val="auto"/>
          <w:sz w:val="22"/>
          <w:szCs w:val="22"/>
        </w:rPr>
        <w:t>W</w:t>
      </w:r>
      <w:r w:rsidRPr="009232F8">
        <w:rPr>
          <w:rFonts w:ascii="Arial" w:hAnsi="Arial" w:cs="Arial"/>
          <w:i/>
          <w:color w:val="auto"/>
          <w:sz w:val="22"/>
          <w:szCs w:val="22"/>
        </w:rPr>
        <w:t>niosek</w:t>
      </w:r>
      <w:r w:rsidRPr="009232F8">
        <w:rPr>
          <w:rFonts w:ascii="Arial" w:hAnsi="Arial" w:cs="Arial"/>
          <w:color w:val="auto"/>
          <w:sz w:val="22"/>
          <w:szCs w:val="22"/>
        </w:rPr>
        <w:t>, a drugi członek KOW przyzna poniżej 60% pkt</w:t>
      </w:r>
      <w:r w:rsidR="00385CF2" w:rsidRPr="009232F8">
        <w:rPr>
          <w:rFonts w:ascii="Arial" w:hAnsi="Arial" w:cs="Arial"/>
          <w:color w:val="auto"/>
          <w:sz w:val="22"/>
          <w:szCs w:val="22"/>
        </w:rPr>
        <w:t>.</w:t>
      </w:r>
      <w:r w:rsidRPr="009232F8">
        <w:rPr>
          <w:rFonts w:ascii="Arial" w:hAnsi="Arial" w:cs="Arial"/>
          <w:color w:val="auto"/>
          <w:sz w:val="22"/>
          <w:szCs w:val="22"/>
        </w:rPr>
        <w:t xml:space="preserve"> i nie rekomenduje </w:t>
      </w:r>
      <w:r w:rsidR="00BE41C7" w:rsidRPr="009232F8">
        <w:rPr>
          <w:rFonts w:ascii="Arial" w:hAnsi="Arial" w:cs="Arial"/>
          <w:i/>
          <w:color w:val="auto"/>
          <w:sz w:val="22"/>
          <w:szCs w:val="22"/>
        </w:rPr>
        <w:t>W</w:t>
      </w:r>
      <w:r w:rsidRPr="009232F8">
        <w:rPr>
          <w:rFonts w:ascii="Arial" w:hAnsi="Arial" w:cs="Arial"/>
          <w:i/>
          <w:color w:val="auto"/>
          <w:sz w:val="22"/>
          <w:szCs w:val="22"/>
        </w:rPr>
        <w:t>niosku</w:t>
      </w:r>
      <w:r w:rsidRPr="009232F8">
        <w:rPr>
          <w:rFonts w:ascii="Arial" w:hAnsi="Arial" w:cs="Arial"/>
          <w:color w:val="auto"/>
          <w:sz w:val="22"/>
          <w:szCs w:val="22"/>
        </w:rPr>
        <w:t xml:space="preserve">), </w:t>
      </w:r>
      <w:r w:rsidR="00BE41C7" w:rsidRPr="007C6CE3">
        <w:rPr>
          <w:rFonts w:ascii="Arial" w:hAnsi="Arial" w:cs="Arial"/>
          <w:i/>
          <w:color w:val="auto"/>
          <w:sz w:val="22"/>
          <w:szCs w:val="22"/>
        </w:rPr>
        <w:t>W</w:t>
      </w:r>
      <w:r w:rsidRPr="007C6CE3">
        <w:rPr>
          <w:rFonts w:ascii="Arial" w:hAnsi="Arial" w:cs="Arial"/>
          <w:i/>
          <w:color w:val="auto"/>
          <w:sz w:val="22"/>
          <w:szCs w:val="22"/>
        </w:rPr>
        <w:t>niosek</w:t>
      </w:r>
      <w:r w:rsidRPr="007C6CE3">
        <w:rPr>
          <w:rFonts w:ascii="Arial" w:hAnsi="Arial" w:cs="Arial"/>
          <w:color w:val="auto"/>
          <w:sz w:val="22"/>
          <w:szCs w:val="22"/>
        </w:rPr>
        <w:t xml:space="preserve"> </w:t>
      </w:r>
      <w:r w:rsidR="00564ED5" w:rsidRPr="007C6CE3">
        <w:rPr>
          <w:rFonts w:ascii="Arial" w:hAnsi="Arial" w:cs="Arial"/>
          <w:color w:val="auto"/>
          <w:sz w:val="22"/>
          <w:szCs w:val="22"/>
        </w:rPr>
        <w:t xml:space="preserve">zostanie </w:t>
      </w:r>
      <w:r w:rsidRPr="007C6CE3">
        <w:rPr>
          <w:rFonts w:ascii="Arial" w:hAnsi="Arial" w:cs="Arial"/>
          <w:color w:val="auto"/>
          <w:sz w:val="22"/>
          <w:szCs w:val="22"/>
        </w:rPr>
        <w:t>podd</w:t>
      </w:r>
      <w:r w:rsidR="00564ED5" w:rsidRPr="007C6CE3">
        <w:rPr>
          <w:rFonts w:ascii="Arial" w:hAnsi="Arial" w:cs="Arial"/>
          <w:color w:val="auto"/>
          <w:sz w:val="22"/>
          <w:szCs w:val="22"/>
        </w:rPr>
        <w:t>any</w:t>
      </w:r>
      <w:r w:rsidRPr="007C6CE3">
        <w:rPr>
          <w:rFonts w:ascii="Arial" w:hAnsi="Arial" w:cs="Arial"/>
          <w:color w:val="auto"/>
          <w:sz w:val="22"/>
          <w:szCs w:val="22"/>
        </w:rPr>
        <w:t xml:space="preserve"> dodatkowej ocenie, którą przeprowadz</w:t>
      </w:r>
      <w:r w:rsidR="00564ED5" w:rsidRPr="007C6CE3">
        <w:rPr>
          <w:rFonts w:ascii="Arial" w:hAnsi="Arial" w:cs="Arial"/>
          <w:color w:val="auto"/>
          <w:sz w:val="22"/>
          <w:szCs w:val="22"/>
        </w:rPr>
        <w:t>i</w:t>
      </w:r>
      <w:r w:rsidRPr="007C6CE3">
        <w:rPr>
          <w:rFonts w:ascii="Arial" w:hAnsi="Arial" w:cs="Arial"/>
          <w:color w:val="auto"/>
          <w:sz w:val="22"/>
          <w:szCs w:val="22"/>
        </w:rPr>
        <w:t xml:space="preserve"> trzec</w:t>
      </w:r>
      <w:r w:rsidR="00B81341" w:rsidRPr="007C6CE3">
        <w:rPr>
          <w:rFonts w:ascii="Arial" w:hAnsi="Arial" w:cs="Arial"/>
          <w:color w:val="auto"/>
          <w:sz w:val="22"/>
          <w:szCs w:val="22"/>
        </w:rPr>
        <w:t>i oceniający, wylosowany przez p</w:t>
      </w:r>
      <w:r w:rsidRPr="007C6CE3">
        <w:rPr>
          <w:rFonts w:ascii="Arial" w:hAnsi="Arial" w:cs="Arial"/>
          <w:color w:val="auto"/>
          <w:sz w:val="22"/>
          <w:szCs w:val="22"/>
        </w:rPr>
        <w:t xml:space="preserve">rzewodniczącego KOW. Ocena trzeciej osoby </w:t>
      </w:r>
      <w:r w:rsidR="00EB4816" w:rsidRPr="007C6CE3">
        <w:rPr>
          <w:rFonts w:ascii="Arial" w:hAnsi="Arial" w:cs="Arial"/>
          <w:color w:val="auto"/>
          <w:sz w:val="22"/>
          <w:szCs w:val="22"/>
        </w:rPr>
        <w:t>będzie</w:t>
      </w:r>
      <w:r w:rsidRPr="007C6CE3">
        <w:rPr>
          <w:rFonts w:ascii="Arial" w:hAnsi="Arial" w:cs="Arial"/>
          <w:color w:val="auto"/>
          <w:sz w:val="22"/>
          <w:szCs w:val="22"/>
        </w:rPr>
        <w:t xml:space="preserve"> ostateczna</w:t>
      </w:r>
      <w:r w:rsidR="00385CF2" w:rsidRPr="007C6CE3">
        <w:rPr>
          <w:rFonts w:ascii="Arial" w:hAnsi="Arial" w:cs="Arial"/>
          <w:color w:val="auto"/>
          <w:sz w:val="22"/>
          <w:szCs w:val="22"/>
        </w:rPr>
        <w:t xml:space="preserve">                      </w:t>
      </w:r>
      <w:r w:rsidRPr="007C6CE3">
        <w:rPr>
          <w:rFonts w:ascii="Arial" w:hAnsi="Arial" w:cs="Arial"/>
          <w:color w:val="auto"/>
          <w:sz w:val="22"/>
          <w:szCs w:val="22"/>
        </w:rPr>
        <w:t xml:space="preserve"> i wiążąca.  </w:t>
      </w:r>
    </w:p>
    <w:p w:rsidR="00B100C0" w:rsidRPr="007C6CE3" w:rsidRDefault="006B6E94" w:rsidP="0019256F">
      <w:pPr>
        <w:pStyle w:val="Default"/>
        <w:numPr>
          <w:ilvl w:val="0"/>
          <w:numId w:val="35"/>
        </w:numPr>
        <w:tabs>
          <w:tab w:val="clear" w:pos="360"/>
          <w:tab w:val="num" w:pos="851"/>
        </w:tabs>
        <w:spacing w:line="276" w:lineRule="auto"/>
        <w:ind w:left="851" w:hanging="425"/>
        <w:jc w:val="both"/>
        <w:rPr>
          <w:rStyle w:val="Odwoaniedokomentarza"/>
          <w:rFonts w:ascii="Arial" w:hAnsi="Arial" w:cs="Arial"/>
          <w:color w:val="auto"/>
          <w:sz w:val="22"/>
          <w:szCs w:val="22"/>
        </w:rPr>
      </w:pPr>
      <w:r w:rsidRPr="007C6CE3">
        <w:rPr>
          <w:rFonts w:ascii="Arial" w:hAnsi="Arial" w:cs="Arial"/>
          <w:color w:val="auto"/>
          <w:sz w:val="22"/>
          <w:szCs w:val="22"/>
        </w:rPr>
        <w:t xml:space="preserve">Końcową ocenę </w:t>
      </w:r>
      <w:r w:rsidRPr="007C6CE3">
        <w:rPr>
          <w:rFonts w:ascii="Arial" w:hAnsi="Arial" w:cs="Arial"/>
          <w:i/>
          <w:color w:val="auto"/>
          <w:sz w:val="22"/>
          <w:szCs w:val="22"/>
        </w:rPr>
        <w:t>W</w:t>
      </w:r>
      <w:r w:rsidR="00640DCA" w:rsidRPr="007C6CE3">
        <w:rPr>
          <w:rFonts w:ascii="Arial" w:hAnsi="Arial" w:cs="Arial"/>
          <w:i/>
          <w:color w:val="auto"/>
          <w:sz w:val="22"/>
          <w:szCs w:val="22"/>
        </w:rPr>
        <w:t>niosku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będzie </w:t>
      </w:r>
      <w:r w:rsidR="00640DCA" w:rsidRPr="007C6CE3">
        <w:rPr>
          <w:rFonts w:ascii="Arial" w:hAnsi="Arial" w:cs="Arial"/>
          <w:color w:val="auto"/>
          <w:sz w:val="22"/>
          <w:szCs w:val="22"/>
        </w:rPr>
        <w:t>stanowi</w:t>
      </w:r>
      <w:r w:rsidR="00EB4816" w:rsidRPr="007C6CE3">
        <w:rPr>
          <w:rFonts w:ascii="Arial" w:hAnsi="Arial" w:cs="Arial"/>
          <w:color w:val="auto"/>
          <w:sz w:val="22"/>
          <w:szCs w:val="22"/>
        </w:rPr>
        <w:t>ć</w:t>
      </w:r>
      <w:r w:rsidR="00640DCA" w:rsidRPr="007C6CE3">
        <w:rPr>
          <w:rFonts w:ascii="Arial" w:hAnsi="Arial" w:cs="Arial"/>
          <w:color w:val="auto"/>
          <w:sz w:val="22"/>
          <w:szCs w:val="22"/>
        </w:rPr>
        <w:t xml:space="preserve"> średnia arytmetyczna oceny dwóch członków KOW o</w:t>
      </w:r>
      <w:r w:rsidR="00B100C0" w:rsidRPr="007C6CE3">
        <w:rPr>
          <w:rFonts w:ascii="Arial" w:hAnsi="Arial" w:cs="Arial"/>
          <w:color w:val="auto"/>
          <w:sz w:val="22"/>
          <w:szCs w:val="22"/>
        </w:rPr>
        <w:t xml:space="preserve">ceniających </w:t>
      </w:r>
      <w:r w:rsidR="00B100C0" w:rsidRPr="007C6CE3">
        <w:rPr>
          <w:rFonts w:ascii="Arial" w:hAnsi="Arial" w:cs="Arial"/>
          <w:i/>
          <w:color w:val="auto"/>
          <w:sz w:val="22"/>
          <w:szCs w:val="22"/>
        </w:rPr>
        <w:t>W</w:t>
      </w:r>
      <w:r w:rsidR="00640DCA" w:rsidRPr="007C6CE3">
        <w:rPr>
          <w:rFonts w:ascii="Arial" w:hAnsi="Arial" w:cs="Arial"/>
          <w:i/>
          <w:color w:val="auto"/>
          <w:sz w:val="22"/>
          <w:szCs w:val="22"/>
        </w:rPr>
        <w:t>niosek</w:t>
      </w:r>
      <w:r w:rsidR="00640DCA" w:rsidRPr="007C6CE3">
        <w:rPr>
          <w:rFonts w:ascii="Arial" w:hAnsi="Arial" w:cs="Arial"/>
          <w:color w:val="auto"/>
          <w:sz w:val="22"/>
          <w:szCs w:val="22"/>
        </w:rPr>
        <w:t xml:space="preserve">.     </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przypadku</w:t>
      </w:r>
      <w:r w:rsidR="00B100C0" w:rsidRPr="007C6CE3">
        <w:rPr>
          <w:rFonts w:ascii="Arial" w:hAnsi="Arial" w:cs="Arial"/>
          <w:color w:val="auto"/>
          <w:sz w:val="22"/>
          <w:szCs w:val="22"/>
        </w:rPr>
        <w:t xml:space="preserve">, gdy określona we </w:t>
      </w:r>
      <w:r w:rsidR="00B100C0" w:rsidRPr="007C6CE3">
        <w:rPr>
          <w:rFonts w:ascii="Arial" w:hAnsi="Arial" w:cs="Arial"/>
          <w:i/>
          <w:color w:val="auto"/>
          <w:sz w:val="22"/>
          <w:szCs w:val="22"/>
        </w:rPr>
        <w:t>W</w:t>
      </w:r>
      <w:r w:rsidRPr="007C6CE3">
        <w:rPr>
          <w:rFonts w:ascii="Arial" w:hAnsi="Arial" w:cs="Arial"/>
          <w:i/>
          <w:color w:val="auto"/>
          <w:sz w:val="22"/>
          <w:szCs w:val="22"/>
        </w:rPr>
        <w:t>niosku</w:t>
      </w:r>
      <w:r w:rsidRPr="007C6CE3">
        <w:rPr>
          <w:rFonts w:ascii="Arial" w:hAnsi="Arial" w:cs="Arial"/>
          <w:color w:val="auto"/>
          <w:sz w:val="22"/>
          <w:szCs w:val="22"/>
        </w:rPr>
        <w:t xml:space="preserve"> działalność 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 xml:space="preserve">zgodna </w:t>
      </w:r>
      <w:r w:rsidR="00030BDE">
        <w:rPr>
          <w:rFonts w:ascii="Arial" w:hAnsi="Arial" w:cs="Arial"/>
          <w:color w:val="auto"/>
          <w:sz w:val="22"/>
          <w:szCs w:val="22"/>
        </w:rPr>
        <w:t xml:space="preserve">                                  </w:t>
      </w:r>
      <w:r w:rsidRPr="007C6CE3">
        <w:rPr>
          <w:rFonts w:ascii="Arial" w:hAnsi="Arial" w:cs="Arial"/>
          <w:color w:val="auto"/>
          <w:sz w:val="22"/>
          <w:szCs w:val="22"/>
        </w:rPr>
        <w:t xml:space="preserve">z przedstawioną w </w:t>
      </w:r>
      <w:r w:rsidR="00B100C0" w:rsidRPr="007C6CE3">
        <w:rPr>
          <w:rFonts w:ascii="Arial" w:hAnsi="Arial" w:cs="Arial"/>
          <w:i/>
          <w:color w:val="auto"/>
          <w:sz w:val="22"/>
          <w:szCs w:val="22"/>
        </w:rPr>
        <w:t>F</w:t>
      </w:r>
      <w:r w:rsidRPr="007C6CE3">
        <w:rPr>
          <w:rFonts w:ascii="Arial" w:hAnsi="Arial" w:cs="Arial"/>
          <w:i/>
          <w:color w:val="auto"/>
          <w:sz w:val="22"/>
          <w:szCs w:val="22"/>
        </w:rPr>
        <w:t>ormularzu rekrutacyjnym</w:t>
      </w:r>
      <w:r w:rsidRPr="007C6CE3">
        <w:rPr>
          <w:rFonts w:ascii="Arial" w:hAnsi="Arial" w:cs="Arial"/>
          <w:color w:val="auto"/>
          <w:sz w:val="22"/>
          <w:szCs w:val="22"/>
        </w:rPr>
        <w:t xml:space="preserve"> lub uczestnik nie wywią</w:t>
      </w:r>
      <w:r w:rsidR="00EB4816" w:rsidRPr="007C6CE3">
        <w:rPr>
          <w:rFonts w:ascii="Arial" w:hAnsi="Arial" w:cs="Arial"/>
          <w:color w:val="auto"/>
          <w:sz w:val="22"/>
          <w:szCs w:val="22"/>
        </w:rPr>
        <w:t>że</w:t>
      </w:r>
      <w:r w:rsidRPr="007C6CE3">
        <w:rPr>
          <w:rFonts w:ascii="Arial" w:hAnsi="Arial" w:cs="Arial"/>
          <w:color w:val="auto"/>
          <w:sz w:val="22"/>
          <w:szCs w:val="22"/>
        </w:rPr>
        <w:t xml:space="preserve"> się </w:t>
      </w:r>
      <w:r w:rsidR="00030BDE">
        <w:rPr>
          <w:rFonts w:ascii="Arial" w:hAnsi="Arial" w:cs="Arial"/>
          <w:color w:val="auto"/>
          <w:sz w:val="22"/>
          <w:szCs w:val="22"/>
        </w:rPr>
        <w:t xml:space="preserve">                              </w:t>
      </w:r>
      <w:r w:rsidRPr="007C6CE3">
        <w:rPr>
          <w:rFonts w:ascii="Arial" w:hAnsi="Arial" w:cs="Arial"/>
          <w:color w:val="auto"/>
          <w:sz w:val="22"/>
          <w:szCs w:val="22"/>
        </w:rPr>
        <w:t>z warunków, do spełnienia których zobowiązał się na etapie rekrutacji i przyznawania środków na założenie działalności gospodarczej i za które uzyskał premie punktową (dotyczy</w:t>
      </w:r>
      <w:r w:rsidR="00B100C0" w:rsidRPr="007C6CE3">
        <w:rPr>
          <w:rFonts w:ascii="Arial" w:hAnsi="Arial" w:cs="Arial"/>
          <w:color w:val="auto"/>
          <w:sz w:val="22"/>
          <w:szCs w:val="22"/>
        </w:rPr>
        <w:t xml:space="preserve"> np.</w:t>
      </w:r>
      <w:r w:rsidRPr="007C6CE3">
        <w:rPr>
          <w:rFonts w:ascii="Arial" w:hAnsi="Arial" w:cs="Arial"/>
          <w:color w:val="auto"/>
          <w:sz w:val="22"/>
          <w:szCs w:val="22"/>
        </w:rPr>
        <w:t xml:space="preserve"> utworzenia dodatkowego miejsca pracy i/lub prowadzenia działalności gospodarczej w branży zdefiniowanej </w:t>
      </w:r>
      <w:r w:rsidR="00B100C0" w:rsidRPr="007C6CE3">
        <w:rPr>
          <w:rFonts w:ascii="Arial" w:hAnsi="Arial" w:cs="Arial"/>
          <w:color w:val="auto"/>
          <w:sz w:val="22"/>
          <w:szCs w:val="22"/>
        </w:rPr>
        <w:t>jako specjalizacje regionalne) b</w:t>
      </w:r>
      <w:r w:rsidRPr="007C6CE3">
        <w:rPr>
          <w:rFonts w:ascii="Arial" w:hAnsi="Arial" w:cs="Arial"/>
          <w:color w:val="auto"/>
          <w:sz w:val="22"/>
          <w:szCs w:val="22"/>
        </w:rPr>
        <w:t>eneficjent indywidualnie rozpatrzy każdy przypadek i podejmie decyzję o ewentualnych konsekwencjach.</w:t>
      </w:r>
    </w:p>
    <w:p w:rsidR="00B100C0" w:rsidRPr="007C6CE3" w:rsidRDefault="00615BE5"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Beneficjent w uzasadnionych sytuacjach </w:t>
      </w:r>
      <w:r w:rsidR="00EB4816" w:rsidRPr="007C6CE3">
        <w:rPr>
          <w:rFonts w:ascii="Arial" w:hAnsi="Arial" w:cs="Arial"/>
          <w:color w:val="auto"/>
          <w:sz w:val="22"/>
          <w:szCs w:val="22"/>
        </w:rPr>
        <w:t xml:space="preserve">będzie </w:t>
      </w:r>
      <w:r w:rsidRPr="007C6CE3">
        <w:rPr>
          <w:rFonts w:ascii="Arial" w:hAnsi="Arial" w:cs="Arial"/>
          <w:color w:val="auto"/>
          <w:sz w:val="22"/>
          <w:szCs w:val="22"/>
        </w:rPr>
        <w:t>m</w:t>
      </w:r>
      <w:r w:rsidR="00EB4816" w:rsidRPr="007C6CE3">
        <w:rPr>
          <w:rFonts w:ascii="Arial" w:hAnsi="Arial" w:cs="Arial"/>
          <w:color w:val="auto"/>
          <w:sz w:val="22"/>
          <w:szCs w:val="22"/>
        </w:rPr>
        <w:t>ógł</w:t>
      </w:r>
      <w:r w:rsidRPr="007C6CE3">
        <w:rPr>
          <w:rFonts w:ascii="Arial" w:hAnsi="Arial" w:cs="Arial"/>
          <w:color w:val="auto"/>
          <w:sz w:val="22"/>
          <w:szCs w:val="22"/>
        </w:rPr>
        <w:t xml:space="preserve"> przeprowadzić negocjacje </w:t>
      </w:r>
      <w:r w:rsidR="00B100C0" w:rsidRPr="007C6CE3">
        <w:rPr>
          <w:rFonts w:ascii="Arial" w:hAnsi="Arial" w:cs="Arial"/>
          <w:color w:val="auto"/>
          <w:sz w:val="22"/>
          <w:szCs w:val="22"/>
        </w:rPr>
        <w:t xml:space="preserve">                                  </w:t>
      </w:r>
      <w:r w:rsidRPr="007C6CE3">
        <w:rPr>
          <w:rFonts w:ascii="Arial" w:hAnsi="Arial" w:cs="Arial"/>
          <w:color w:val="auto"/>
          <w:sz w:val="22"/>
          <w:szCs w:val="22"/>
        </w:rPr>
        <w:t xml:space="preserve">z uczestnikiem projektu, którego </w:t>
      </w:r>
      <w:r w:rsidRPr="007C6CE3">
        <w:rPr>
          <w:rFonts w:ascii="Arial" w:hAnsi="Arial" w:cs="Arial"/>
          <w:i/>
          <w:color w:val="auto"/>
          <w:sz w:val="22"/>
          <w:szCs w:val="22"/>
        </w:rPr>
        <w:t xml:space="preserve">Wniosek </w:t>
      </w:r>
      <w:r w:rsidR="00EB4816" w:rsidRPr="007C6CE3">
        <w:rPr>
          <w:rFonts w:ascii="Arial" w:hAnsi="Arial" w:cs="Arial"/>
          <w:color w:val="auto"/>
          <w:sz w:val="22"/>
          <w:szCs w:val="22"/>
        </w:rPr>
        <w:t xml:space="preserve">będzie </w:t>
      </w:r>
      <w:r w:rsidRPr="007C6CE3">
        <w:rPr>
          <w:rFonts w:ascii="Arial" w:hAnsi="Arial" w:cs="Arial"/>
          <w:color w:val="auto"/>
          <w:sz w:val="22"/>
          <w:szCs w:val="22"/>
        </w:rPr>
        <w:t>podlega</w:t>
      </w:r>
      <w:r w:rsidR="00EB4816" w:rsidRPr="007C6CE3">
        <w:rPr>
          <w:rFonts w:ascii="Arial" w:hAnsi="Arial" w:cs="Arial"/>
          <w:color w:val="auto"/>
          <w:sz w:val="22"/>
          <w:szCs w:val="22"/>
        </w:rPr>
        <w:t>ć</w:t>
      </w:r>
      <w:r w:rsidRPr="007C6CE3">
        <w:rPr>
          <w:rFonts w:ascii="Arial" w:hAnsi="Arial" w:cs="Arial"/>
          <w:color w:val="auto"/>
          <w:sz w:val="22"/>
          <w:szCs w:val="22"/>
        </w:rPr>
        <w:t xml:space="preserve"> ocenie przez Komisję, </w:t>
      </w:r>
      <w:r w:rsidR="006622AE" w:rsidRPr="007C6CE3">
        <w:rPr>
          <w:rFonts w:ascii="Arial" w:hAnsi="Arial" w:cs="Arial"/>
          <w:color w:val="auto"/>
          <w:sz w:val="22"/>
          <w:szCs w:val="22"/>
        </w:rPr>
        <w:t xml:space="preserve">które kończą się protokołem z przeprowadzonych negocjacji, podpisanym przez beneficjenta </w:t>
      </w:r>
      <w:r w:rsidR="00B100C0" w:rsidRPr="007C6CE3">
        <w:rPr>
          <w:rFonts w:ascii="Arial" w:hAnsi="Arial" w:cs="Arial"/>
          <w:color w:val="auto"/>
          <w:sz w:val="22"/>
          <w:szCs w:val="22"/>
        </w:rPr>
        <w:t xml:space="preserve">                               </w:t>
      </w:r>
      <w:r w:rsidR="006622AE" w:rsidRPr="007C6CE3">
        <w:rPr>
          <w:rFonts w:ascii="Arial" w:hAnsi="Arial" w:cs="Arial"/>
          <w:color w:val="auto"/>
          <w:sz w:val="22"/>
          <w:szCs w:val="22"/>
        </w:rPr>
        <w:t xml:space="preserve">i uczestnika projektu. W ramach negocjacji uczestnik </w:t>
      </w:r>
      <w:r w:rsidR="00EB4816" w:rsidRPr="007C6CE3">
        <w:rPr>
          <w:rFonts w:ascii="Arial" w:hAnsi="Arial" w:cs="Arial"/>
          <w:color w:val="auto"/>
          <w:sz w:val="22"/>
          <w:szCs w:val="22"/>
        </w:rPr>
        <w:t>będzie mieć</w:t>
      </w:r>
      <w:r w:rsidR="006622AE" w:rsidRPr="007C6CE3">
        <w:rPr>
          <w:rFonts w:ascii="Arial" w:hAnsi="Arial" w:cs="Arial"/>
          <w:color w:val="auto"/>
          <w:sz w:val="22"/>
          <w:szCs w:val="22"/>
        </w:rPr>
        <w:t xml:space="preserve"> prawo</w:t>
      </w:r>
      <w:r w:rsidR="00EB4816" w:rsidRPr="007C6CE3">
        <w:rPr>
          <w:rFonts w:ascii="Arial" w:hAnsi="Arial" w:cs="Arial"/>
          <w:color w:val="auto"/>
          <w:sz w:val="22"/>
          <w:szCs w:val="22"/>
        </w:rPr>
        <w:t xml:space="preserve"> do</w:t>
      </w:r>
      <w:r w:rsidR="006622AE" w:rsidRPr="007C6CE3">
        <w:rPr>
          <w:rFonts w:ascii="Arial" w:hAnsi="Arial" w:cs="Arial"/>
          <w:color w:val="auto"/>
          <w:sz w:val="22"/>
          <w:szCs w:val="22"/>
        </w:rPr>
        <w:t xml:space="preserve"> zaakceptowanych przez beneficjenta korekt w złożonym przez niego </w:t>
      </w:r>
      <w:r w:rsidR="006622AE" w:rsidRPr="007C6CE3">
        <w:rPr>
          <w:rFonts w:ascii="Arial" w:hAnsi="Arial" w:cs="Arial"/>
          <w:i/>
          <w:color w:val="auto"/>
          <w:sz w:val="22"/>
          <w:szCs w:val="22"/>
        </w:rPr>
        <w:t>Wniosku</w:t>
      </w:r>
      <w:r w:rsidR="006622AE" w:rsidRPr="007C6CE3">
        <w:rPr>
          <w:rFonts w:ascii="Arial" w:hAnsi="Arial" w:cs="Arial"/>
          <w:color w:val="auto"/>
          <w:sz w:val="22"/>
          <w:szCs w:val="22"/>
        </w:rPr>
        <w:t>.</w:t>
      </w:r>
    </w:p>
    <w:p w:rsidR="008C0B57" w:rsidRPr="007C6CE3" w:rsidRDefault="00B100C0"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zakończeniu</w:t>
      </w:r>
      <w:r w:rsidR="00640DCA" w:rsidRPr="007C6CE3">
        <w:rPr>
          <w:rFonts w:ascii="Arial" w:hAnsi="Arial" w:cs="Arial"/>
          <w:color w:val="auto"/>
          <w:sz w:val="22"/>
          <w:szCs w:val="22"/>
        </w:rPr>
        <w:t xml:space="preserve"> każdej z odrębnych procedur oceny</w:t>
      </w:r>
      <w:r w:rsidRPr="007C6CE3">
        <w:rPr>
          <w:rFonts w:ascii="Arial" w:hAnsi="Arial" w:cs="Arial"/>
          <w:color w:val="auto"/>
          <w:sz w:val="22"/>
          <w:szCs w:val="22"/>
        </w:rPr>
        <w:t xml:space="preserve"> (osobnej dla każdego z czterech naborów uczestników do projektu)</w:t>
      </w:r>
      <w:r w:rsidR="00640DCA" w:rsidRPr="007C6CE3">
        <w:rPr>
          <w:rFonts w:ascii="Arial" w:hAnsi="Arial" w:cs="Arial"/>
          <w:color w:val="auto"/>
          <w:sz w:val="22"/>
          <w:szCs w:val="22"/>
        </w:rPr>
        <w:t>, K</w:t>
      </w:r>
      <w:r w:rsidRPr="007C6CE3">
        <w:rPr>
          <w:rFonts w:ascii="Arial" w:hAnsi="Arial" w:cs="Arial"/>
          <w:color w:val="auto"/>
          <w:sz w:val="22"/>
          <w:szCs w:val="22"/>
        </w:rPr>
        <w:t>OW</w:t>
      </w:r>
      <w:r w:rsidR="00640DCA" w:rsidRPr="007C6CE3">
        <w:rPr>
          <w:rFonts w:ascii="Arial" w:hAnsi="Arial" w:cs="Arial"/>
          <w:color w:val="auto"/>
          <w:sz w:val="22"/>
          <w:szCs w:val="22"/>
        </w:rPr>
        <w:t xml:space="preserve"> sporządz</w:t>
      </w:r>
      <w:r w:rsidR="00EB4816" w:rsidRPr="007C6CE3">
        <w:rPr>
          <w:rFonts w:ascii="Arial" w:hAnsi="Arial" w:cs="Arial"/>
          <w:color w:val="auto"/>
          <w:sz w:val="22"/>
          <w:szCs w:val="22"/>
        </w:rPr>
        <w:t>i</w:t>
      </w:r>
      <w:r w:rsidR="00640DCA" w:rsidRPr="007C6CE3">
        <w:rPr>
          <w:rFonts w:ascii="Arial" w:hAnsi="Arial" w:cs="Arial"/>
          <w:color w:val="auto"/>
          <w:sz w:val="22"/>
          <w:szCs w:val="22"/>
        </w:rPr>
        <w:t xml:space="preserve"> podstawową listę rankingową </w:t>
      </w:r>
      <w:r w:rsidRPr="007C6CE3">
        <w:rPr>
          <w:rFonts w:ascii="Arial" w:hAnsi="Arial" w:cs="Arial"/>
          <w:color w:val="auto"/>
          <w:sz w:val="22"/>
          <w:szCs w:val="22"/>
        </w:rPr>
        <w:t xml:space="preserve">                      </w:t>
      </w:r>
      <w:r w:rsidR="00640DCA" w:rsidRPr="007C6CE3">
        <w:rPr>
          <w:rFonts w:ascii="Arial" w:hAnsi="Arial" w:cs="Arial"/>
          <w:color w:val="auto"/>
          <w:sz w:val="22"/>
          <w:szCs w:val="22"/>
        </w:rPr>
        <w:t>i protokół w terminie 7 dni od zakończenia oceny. Na podstawowej liście ra</w:t>
      </w:r>
      <w:r w:rsidR="00B81341" w:rsidRPr="007C6CE3">
        <w:rPr>
          <w:rFonts w:ascii="Arial" w:hAnsi="Arial" w:cs="Arial"/>
          <w:color w:val="auto"/>
          <w:sz w:val="22"/>
          <w:szCs w:val="22"/>
        </w:rPr>
        <w:t xml:space="preserve">nkingowej znajdą się wszystkie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uszeregowane od najwyższej do najniższej liczby otrzymanych punktów, z których cz</w:t>
      </w:r>
      <w:r w:rsidR="00B81341" w:rsidRPr="007C6CE3">
        <w:rPr>
          <w:rFonts w:ascii="Arial" w:hAnsi="Arial" w:cs="Arial"/>
          <w:color w:val="auto"/>
          <w:sz w:val="22"/>
          <w:szCs w:val="22"/>
        </w:rPr>
        <w:t xml:space="preserve">ęść, czyli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w ramach 85% limitu miejsc </w:t>
      </w:r>
      <w:r w:rsidRPr="007C6CE3">
        <w:rPr>
          <w:rFonts w:ascii="Arial" w:hAnsi="Arial" w:cs="Arial"/>
          <w:color w:val="auto"/>
          <w:sz w:val="22"/>
          <w:szCs w:val="22"/>
        </w:rPr>
        <w:t xml:space="preserve">                     </w:t>
      </w:r>
      <w:r w:rsidR="00640DCA" w:rsidRPr="007C6CE3">
        <w:rPr>
          <w:rFonts w:ascii="Arial" w:hAnsi="Arial" w:cs="Arial"/>
          <w:color w:val="auto"/>
          <w:sz w:val="22"/>
          <w:szCs w:val="22"/>
        </w:rPr>
        <w:t xml:space="preserve">(tj. 85% z całkowitej liczby planowanych do przyznania dotacji w ramach danego </w:t>
      </w:r>
      <w:r w:rsidR="00B81341" w:rsidRPr="007C6CE3">
        <w:rPr>
          <w:rFonts w:ascii="Arial" w:hAnsi="Arial" w:cs="Arial"/>
          <w:color w:val="auto"/>
          <w:sz w:val="22"/>
          <w:szCs w:val="22"/>
        </w:rPr>
        <w:t>naboru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będą mieć</w:t>
      </w:r>
      <w:r w:rsidR="00640DCA" w:rsidRPr="007C6CE3">
        <w:rPr>
          <w:rFonts w:ascii="Arial" w:hAnsi="Arial" w:cs="Arial"/>
          <w:color w:val="auto"/>
          <w:sz w:val="22"/>
          <w:szCs w:val="22"/>
        </w:rPr>
        <w:t xml:space="preserve"> zagwarantowane otrzymanie wsparcia finansowego (pozostałe 15% dotacji zostanie przydzielonych po zakończeniu procedury odwoławczej</w:t>
      </w:r>
      <w:r w:rsidR="008C5623" w:rsidRPr="007C6CE3">
        <w:rPr>
          <w:rFonts w:ascii="Arial" w:hAnsi="Arial" w:cs="Arial"/>
          <w:color w:val="auto"/>
          <w:sz w:val="22"/>
          <w:szCs w:val="22"/>
        </w:rPr>
        <w:t xml:space="preserve"> w danym naborze</w:t>
      </w:r>
      <w:r w:rsidR="00640DCA" w:rsidRPr="007C6CE3">
        <w:rPr>
          <w:rFonts w:ascii="Arial" w:hAnsi="Arial" w:cs="Arial"/>
          <w:color w:val="auto"/>
          <w:sz w:val="22"/>
          <w:szCs w:val="22"/>
        </w:rPr>
        <w:t>).</w:t>
      </w:r>
    </w:p>
    <w:p w:rsidR="00F65D59" w:rsidRPr="009232F8" w:rsidRDefault="008C0B57"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terminie do 5</w:t>
      </w:r>
      <w:r w:rsidR="00640DCA" w:rsidRPr="007C6CE3">
        <w:rPr>
          <w:rFonts w:ascii="Arial" w:hAnsi="Arial" w:cs="Arial"/>
          <w:color w:val="auto"/>
          <w:sz w:val="22"/>
          <w:szCs w:val="22"/>
        </w:rPr>
        <w:t xml:space="preserve"> dni od sporządzenia protokołu </w:t>
      </w:r>
      <w:r w:rsidRPr="007C6CE3">
        <w:rPr>
          <w:rFonts w:ascii="Arial" w:hAnsi="Arial" w:cs="Arial"/>
          <w:color w:val="auto"/>
          <w:sz w:val="22"/>
          <w:szCs w:val="22"/>
        </w:rPr>
        <w:t>i podstawowej listy rankingowej beneficjent wy</w:t>
      </w:r>
      <w:r w:rsidR="00EB4816" w:rsidRPr="007C6CE3">
        <w:rPr>
          <w:rFonts w:ascii="Arial" w:hAnsi="Arial" w:cs="Arial"/>
          <w:color w:val="auto"/>
          <w:sz w:val="22"/>
          <w:szCs w:val="22"/>
        </w:rPr>
        <w:t>śle</w:t>
      </w:r>
      <w:r w:rsidRPr="007C6CE3">
        <w:rPr>
          <w:rFonts w:ascii="Arial" w:hAnsi="Arial" w:cs="Arial"/>
          <w:color w:val="auto"/>
          <w:sz w:val="22"/>
          <w:szCs w:val="22"/>
        </w:rPr>
        <w:t xml:space="preserve"> do wszystkich uczestników projektu informację</w:t>
      </w:r>
      <w:r w:rsidRPr="007C6CE3">
        <w:rPr>
          <w:rStyle w:val="Odwoanieprzypisudolnego"/>
          <w:rFonts w:ascii="Arial" w:hAnsi="Arial" w:cs="Arial"/>
          <w:color w:val="auto"/>
          <w:sz w:val="22"/>
          <w:szCs w:val="22"/>
        </w:rPr>
        <w:footnoteReference w:id="18"/>
      </w:r>
      <w:r w:rsidRPr="007C6CE3">
        <w:rPr>
          <w:rFonts w:ascii="Arial" w:hAnsi="Arial" w:cs="Arial"/>
          <w:color w:val="auto"/>
          <w:sz w:val="22"/>
          <w:szCs w:val="22"/>
        </w:rPr>
        <w:t xml:space="preserve"> o wynikach oceny wraz z podaniem – w przypadku </w:t>
      </w:r>
      <w:r w:rsidRPr="007C6CE3">
        <w:rPr>
          <w:rFonts w:ascii="Arial" w:hAnsi="Arial" w:cs="Arial"/>
          <w:i/>
          <w:color w:val="auto"/>
          <w:sz w:val="22"/>
          <w:szCs w:val="22"/>
        </w:rPr>
        <w:t>Wniosków</w:t>
      </w:r>
      <w:r w:rsidRPr="007C6CE3">
        <w:rPr>
          <w:rFonts w:ascii="Arial" w:hAnsi="Arial" w:cs="Arial"/>
          <w:color w:val="auto"/>
          <w:sz w:val="22"/>
          <w:szCs w:val="22"/>
        </w:rPr>
        <w:t xml:space="preserve"> odrzuconych uzasadnienia swojej decyzji </w:t>
      </w:r>
      <w:r w:rsidRPr="007C6CE3">
        <w:rPr>
          <w:rFonts w:ascii="Arial" w:hAnsi="Arial" w:cs="Arial"/>
          <w:color w:val="auto"/>
          <w:sz w:val="22"/>
          <w:szCs w:val="22"/>
        </w:rPr>
        <w:lastRenderedPageBreak/>
        <w:t>oraz terminu na złożenie odwołania. Termin ten może zostać wydłużony                                     w wyjątkowych przypadkach, po uzgodnieniu z IP. W przypadku uczestników projektu, którzy otrzymali dotację w ramach podstawowej listy rankingowej, beneficjent w</w:t>
      </w:r>
      <w:r w:rsidR="00EB4816" w:rsidRPr="007C6CE3">
        <w:rPr>
          <w:rFonts w:ascii="Arial" w:hAnsi="Arial" w:cs="Arial"/>
          <w:color w:val="auto"/>
          <w:sz w:val="22"/>
          <w:szCs w:val="22"/>
        </w:rPr>
        <w:t>e</w:t>
      </w:r>
      <w:r w:rsidRPr="007C6CE3">
        <w:rPr>
          <w:rFonts w:ascii="Arial" w:hAnsi="Arial" w:cs="Arial"/>
          <w:color w:val="auto"/>
          <w:sz w:val="22"/>
          <w:szCs w:val="22"/>
        </w:rPr>
        <w:t>z</w:t>
      </w:r>
      <w:r w:rsidR="00EB4816" w:rsidRPr="007C6CE3">
        <w:rPr>
          <w:rFonts w:ascii="Arial" w:hAnsi="Arial" w:cs="Arial"/>
          <w:color w:val="auto"/>
          <w:sz w:val="22"/>
          <w:szCs w:val="22"/>
        </w:rPr>
        <w:t>wie</w:t>
      </w:r>
      <w:r w:rsidRPr="007C6CE3">
        <w:rPr>
          <w:rStyle w:val="Odwoanieprzypisudolnego"/>
          <w:rFonts w:ascii="Arial" w:hAnsi="Arial" w:cs="Arial"/>
          <w:color w:val="auto"/>
          <w:sz w:val="22"/>
          <w:szCs w:val="22"/>
        </w:rPr>
        <w:footnoteReference w:id="19"/>
      </w:r>
      <w:r w:rsidRPr="007C6CE3">
        <w:rPr>
          <w:rFonts w:ascii="Arial" w:hAnsi="Arial" w:cs="Arial"/>
          <w:color w:val="auto"/>
          <w:sz w:val="22"/>
          <w:szCs w:val="22"/>
        </w:rPr>
        <w:t xml:space="preserve"> ich do złożenia w określonym terminie załączników do </w:t>
      </w:r>
      <w:r w:rsidRPr="007C6CE3">
        <w:rPr>
          <w:rFonts w:ascii="Arial" w:hAnsi="Arial" w:cs="Arial"/>
          <w:i/>
          <w:iCs/>
          <w:color w:val="auto"/>
          <w:sz w:val="22"/>
          <w:szCs w:val="22"/>
        </w:rPr>
        <w:t xml:space="preserve">Umowy na otrzymanie dotacji </w:t>
      </w:r>
      <w:r w:rsidR="00783937" w:rsidRPr="007C6CE3">
        <w:rPr>
          <w:rFonts w:ascii="Arial" w:hAnsi="Arial" w:cs="Arial"/>
          <w:color w:val="auto"/>
          <w:sz w:val="22"/>
          <w:szCs w:val="22"/>
        </w:rPr>
        <w:t>(</w:t>
      </w:r>
      <w:r w:rsidR="008B124C" w:rsidRPr="007C6CE3">
        <w:rPr>
          <w:rFonts w:ascii="Arial" w:hAnsi="Arial" w:cs="Arial"/>
          <w:color w:val="auto"/>
          <w:sz w:val="22"/>
          <w:szCs w:val="22"/>
        </w:rPr>
        <w:t>Załącznik nr 7</w:t>
      </w:r>
      <w:r w:rsidR="00783937" w:rsidRPr="007C6CE3">
        <w:rPr>
          <w:rFonts w:ascii="Arial" w:hAnsi="Arial" w:cs="Arial"/>
          <w:color w:val="auto"/>
          <w:sz w:val="22"/>
          <w:szCs w:val="22"/>
        </w:rPr>
        <w:t xml:space="preserve"> do Regulaminu) </w:t>
      </w:r>
      <w:r w:rsidRPr="007C6CE3">
        <w:rPr>
          <w:rFonts w:ascii="Arial" w:hAnsi="Arial" w:cs="Arial"/>
          <w:color w:val="auto"/>
          <w:sz w:val="22"/>
          <w:szCs w:val="22"/>
        </w:rPr>
        <w:t xml:space="preserve">i do jej podpisania. Beneficjent poda zanonimizowaną  podstawową listę rankingową do publicznej wiadomości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7C6CE3">
        <w:rPr>
          <w:rFonts w:ascii="Arial" w:hAnsi="Arial" w:cs="Arial"/>
          <w:color w:val="auto"/>
          <w:sz w:val="22"/>
          <w:szCs w:val="22"/>
        </w:rPr>
        <w:t>oraz w biurze projektu beneficjenta</w:t>
      </w:r>
      <w:r w:rsidRPr="009232F8">
        <w:rPr>
          <w:rFonts w:ascii="Arial" w:hAnsi="Arial" w:cs="Arial"/>
          <w:color w:val="auto"/>
          <w:sz w:val="22"/>
          <w:szCs w:val="22"/>
        </w:rPr>
        <w:t xml:space="preserve"> w Opolu, ul. Zielonogórska 3.</w:t>
      </w:r>
    </w:p>
    <w:p w:rsidR="009F5FA8"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nieprzyznania wsparcia finansowego w ramach podstawowej listy rankingowej (tj. w ramach 85% całkowitej liczby planowanych do przyznania dotacji </w:t>
      </w:r>
      <w:r w:rsidR="00F65D59" w:rsidRPr="009232F8">
        <w:rPr>
          <w:rFonts w:ascii="Arial" w:hAnsi="Arial" w:cs="Arial"/>
          <w:color w:val="auto"/>
          <w:sz w:val="22"/>
          <w:szCs w:val="22"/>
        </w:rPr>
        <w:t xml:space="preserve">               </w:t>
      </w:r>
      <w:r w:rsidRPr="009232F8">
        <w:rPr>
          <w:rFonts w:ascii="Arial" w:hAnsi="Arial" w:cs="Arial"/>
          <w:color w:val="auto"/>
          <w:sz w:val="22"/>
          <w:szCs w:val="22"/>
        </w:rPr>
        <w:t xml:space="preserve">w ramach danego </w:t>
      </w:r>
      <w:r w:rsidR="008B124C" w:rsidRPr="009232F8">
        <w:rPr>
          <w:rFonts w:ascii="Arial" w:hAnsi="Arial" w:cs="Arial"/>
          <w:color w:val="auto"/>
          <w:sz w:val="22"/>
          <w:szCs w:val="22"/>
        </w:rPr>
        <w:t>naboru</w:t>
      </w:r>
      <w:r w:rsidRPr="009232F8">
        <w:rPr>
          <w:rFonts w:ascii="Arial" w:hAnsi="Arial" w:cs="Arial"/>
          <w:color w:val="auto"/>
          <w:sz w:val="22"/>
          <w:szCs w:val="22"/>
        </w:rPr>
        <w:t>) uczestnicy proj</w:t>
      </w:r>
      <w:r w:rsidR="00F65D59" w:rsidRPr="009232F8">
        <w:rPr>
          <w:rFonts w:ascii="Arial" w:hAnsi="Arial" w:cs="Arial"/>
          <w:color w:val="auto"/>
          <w:sz w:val="22"/>
          <w:szCs w:val="22"/>
        </w:rPr>
        <w:t>ektu mają prawo, w terminie do 5</w:t>
      </w:r>
      <w:r w:rsidRPr="009232F8">
        <w:rPr>
          <w:rFonts w:ascii="Arial" w:hAnsi="Arial" w:cs="Arial"/>
          <w:color w:val="auto"/>
          <w:sz w:val="22"/>
          <w:szCs w:val="22"/>
        </w:rPr>
        <w:t xml:space="preserve"> dni licząc</w:t>
      </w:r>
      <w:r w:rsidR="00F65D59" w:rsidRPr="009232F8">
        <w:rPr>
          <w:rFonts w:ascii="Arial" w:hAnsi="Arial" w:cs="Arial"/>
          <w:color w:val="auto"/>
          <w:sz w:val="22"/>
          <w:szCs w:val="22"/>
        </w:rPr>
        <w:t xml:space="preserve"> od dnia otrzymania informacji</w:t>
      </w:r>
      <w:r w:rsidRPr="009232F8">
        <w:rPr>
          <w:rFonts w:ascii="Arial" w:hAnsi="Arial" w:cs="Arial"/>
          <w:color w:val="auto"/>
          <w:sz w:val="22"/>
          <w:szCs w:val="22"/>
        </w:rPr>
        <w:t xml:space="preserve"> o wynikach oceny</w:t>
      </w:r>
      <w:r w:rsidR="00F03F4E" w:rsidRPr="009232F8">
        <w:rPr>
          <w:rStyle w:val="Odwoanieprzypisudolnego"/>
          <w:rFonts w:ascii="Arial" w:hAnsi="Arial" w:cs="Arial"/>
          <w:color w:val="auto"/>
          <w:sz w:val="22"/>
          <w:szCs w:val="22"/>
        </w:rPr>
        <w:footnoteReference w:id="20"/>
      </w:r>
      <w:r w:rsidRPr="009232F8">
        <w:rPr>
          <w:rFonts w:ascii="Arial" w:hAnsi="Arial" w:cs="Arial"/>
          <w:color w:val="auto"/>
          <w:sz w:val="22"/>
          <w:szCs w:val="22"/>
        </w:rPr>
        <w:t>, dostarczyć do beneficjenta pisemne odwołanie od decyzji Komisji (o zachowaniu terminu decyduje data wpływu odwołania do beneficjenta).</w:t>
      </w:r>
    </w:p>
    <w:p w:rsidR="00AC5577" w:rsidRPr="007C6CE3" w:rsidRDefault="009F5FA8"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w:t>
      </w:r>
      <w:r w:rsidR="006B6E94" w:rsidRPr="009232F8">
        <w:rPr>
          <w:rFonts w:ascii="Arial" w:hAnsi="Arial" w:cs="Arial"/>
          <w:color w:val="auto"/>
          <w:sz w:val="22"/>
          <w:szCs w:val="22"/>
        </w:rPr>
        <w:t xml:space="preserve">konieczności dokonania zmian w </w:t>
      </w:r>
      <w:r w:rsidR="006B6E94" w:rsidRPr="009232F8">
        <w:rPr>
          <w:rFonts w:ascii="Arial" w:hAnsi="Arial" w:cs="Arial"/>
          <w:i/>
          <w:color w:val="auto"/>
          <w:sz w:val="22"/>
          <w:szCs w:val="22"/>
        </w:rPr>
        <w:t>B</w:t>
      </w:r>
      <w:r w:rsidRPr="009232F8">
        <w:rPr>
          <w:rFonts w:ascii="Arial" w:hAnsi="Arial" w:cs="Arial"/>
          <w:i/>
          <w:color w:val="auto"/>
          <w:sz w:val="22"/>
          <w:szCs w:val="22"/>
        </w:rPr>
        <w:t>iznesplanie</w:t>
      </w:r>
      <w:r w:rsidRPr="009232F8">
        <w:rPr>
          <w:rFonts w:ascii="Arial" w:hAnsi="Arial" w:cs="Arial"/>
          <w:color w:val="auto"/>
          <w:sz w:val="22"/>
          <w:szCs w:val="22"/>
        </w:rPr>
        <w:t xml:space="preserve"> lub innym załączniku dołączonym do </w:t>
      </w:r>
      <w:r w:rsidRPr="007C6CE3">
        <w:rPr>
          <w:rFonts w:ascii="Arial" w:hAnsi="Arial" w:cs="Arial"/>
          <w:i/>
          <w:color w:val="auto"/>
          <w:sz w:val="22"/>
          <w:szCs w:val="22"/>
        </w:rPr>
        <w:t>Wniosku</w:t>
      </w:r>
      <w:r w:rsidRPr="007C6CE3">
        <w:rPr>
          <w:rFonts w:ascii="Arial" w:hAnsi="Arial" w:cs="Arial"/>
          <w:color w:val="auto"/>
          <w:sz w:val="22"/>
          <w:szCs w:val="22"/>
        </w:rPr>
        <w:t xml:space="preserve"> (które wynikają np. ze zmian po przeprowadzeniu oceny Komisji, stwierdzeniu błędów w treści załącznika), uczestnik projektu</w:t>
      </w:r>
      <w:r w:rsidR="00EB4816" w:rsidRPr="007C6CE3">
        <w:rPr>
          <w:rFonts w:ascii="Arial" w:hAnsi="Arial" w:cs="Arial"/>
          <w:color w:val="auto"/>
          <w:sz w:val="22"/>
          <w:szCs w:val="22"/>
        </w:rPr>
        <w:t xml:space="preserve"> będzie</w:t>
      </w:r>
      <w:r w:rsidRPr="007C6CE3">
        <w:rPr>
          <w:rFonts w:ascii="Arial" w:hAnsi="Arial" w:cs="Arial"/>
          <w:color w:val="auto"/>
          <w:sz w:val="22"/>
          <w:szCs w:val="22"/>
        </w:rPr>
        <w:t xml:space="preserve"> zobowiązany do złożenia ich poprawionej/ zaktualizowanej wersji w terminie nie dłuższym niż 5 dni od daty otrzymania od beneficjenta informacji w tej sprawie</w:t>
      </w:r>
      <w:r w:rsidRPr="007C6CE3">
        <w:rPr>
          <w:rStyle w:val="Odwoanieprzypisudolnego"/>
          <w:rFonts w:ascii="Arial" w:hAnsi="Arial" w:cs="Arial"/>
          <w:color w:val="auto"/>
          <w:sz w:val="22"/>
          <w:szCs w:val="22"/>
        </w:rPr>
        <w:footnoteReference w:id="21"/>
      </w:r>
      <w:r w:rsidRPr="007C6CE3">
        <w:rPr>
          <w:rFonts w:ascii="Arial" w:hAnsi="Arial" w:cs="Arial"/>
          <w:color w:val="auto"/>
          <w:sz w:val="22"/>
          <w:szCs w:val="22"/>
        </w:rPr>
        <w:t xml:space="preserve">. Niedostarczenie zaktualizowanych dokumentów w powyższym terminie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traktowane jako rezygnacja uczestnika projektu z ubiegania się o otrzymanie dotacji i tym samym</w:t>
      </w:r>
      <w:r w:rsidR="00AC5577"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jako </w:t>
      </w:r>
      <w:r w:rsidR="00AC5577" w:rsidRPr="007C6CE3">
        <w:rPr>
          <w:rFonts w:ascii="Arial" w:hAnsi="Arial" w:cs="Arial"/>
          <w:color w:val="auto"/>
          <w:sz w:val="22"/>
          <w:szCs w:val="22"/>
        </w:rPr>
        <w:t xml:space="preserve">zakończenie jego uczestnictwa </w:t>
      </w:r>
      <w:r w:rsidRPr="007C6CE3">
        <w:rPr>
          <w:rFonts w:ascii="Arial" w:hAnsi="Arial" w:cs="Arial"/>
          <w:color w:val="auto"/>
          <w:sz w:val="22"/>
          <w:szCs w:val="22"/>
        </w:rPr>
        <w:t>w projekcie.</w:t>
      </w:r>
    </w:p>
    <w:p w:rsidR="005F7D3A"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otrzymaniu pozytywnej decyzji o przyznaniu środków finansowych na rozpoczęcie działalności gospodarczej oraz po uzupełnieniu niezbędnych dokumentów (w tym dostarczeniu zabezpieczenia) beneficjent podpi</w:t>
      </w:r>
      <w:r w:rsidR="00EB4816" w:rsidRPr="007C6CE3">
        <w:rPr>
          <w:rFonts w:ascii="Arial" w:hAnsi="Arial" w:cs="Arial"/>
          <w:color w:val="auto"/>
          <w:sz w:val="22"/>
          <w:szCs w:val="22"/>
        </w:rPr>
        <w:t>sze</w:t>
      </w:r>
      <w:r w:rsidRPr="007C6CE3">
        <w:rPr>
          <w:rFonts w:ascii="Arial" w:hAnsi="Arial" w:cs="Arial"/>
          <w:color w:val="auto"/>
          <w:sz w:val="22"/>
          <w:szCs w:val="22"/>
        </w:rPr>
        <w:t>, w terminie</w:t>
      </w:r>
      <w:r w:rsidR="00AC75D9" w:rsidRPr="007C6CE3">
        <w:rPr>
          <w:rFonts w:ascii="Arial" w:hAnsi="Arial" w:cs="Arial"/>
          <w:color w:val="auto"/>
          <w:sz w:val="22"/>
          <w:szCs w:val="22"/>
        </w:rPr>
        <w:t xml:space="preserve"> do</w:t>
      </w:r>
      <w:r w:rsidRPr="007C6CE3">
        <w:rPr>
          <w:rFonts w:ascii="Arial" w:hAnsi="Arial" w:cs="Arial"/>
          <w:color w:val="auto"/>
          <w:sz w:val="22"/>
          <w:szCs w:val="22"/>
        </w:rPr>
        <w:t xml:space="preserve"> 30 dni od zawia</w:t>
      </w:r>
      <w:r w:rsidR="00AC75D9" w:rsidRPr="007C6CE3">
        <w:rPr>
          <w:rFonts w:ascii="Arial" w:hAnsi="Arial" w:cs="Arial"/>
          <w:color w:val="auto"/>
          <w:sz w:val="22"/>
          <w:szCs w:val="22"/>
        </w:rPr>
        <w:t>domienia uczestnika projektu</w:t>
      </w:r>
      <w:r w:rsidRPr="007C6CE3">
        <w:rPr>
          <w:rFonts w:ascii="Arial" w:hAnsi="Arial" w:cs="Arial"/>
          <w:color w:val="auto"/>
          <w:sz w:val="22"/>
          <w:szCs w:val="22"/>
        </w:rPr>
        <w:t xml:space="preserve"> o decyzji, z uczestnikiem projektu </w:t>
      </w:r>
      <w:r w:rsidRPr="007C6CE3">
        <w:rPr>
          <w:rFonts w:ascii="Arial" w:hAnsi="Arial" w:cs="Arial"/>
          <w:i/>
          <w:color w:val="auto"/>
          <w:sz w:val="22"/>
          <w:szCs w:val="22"/>
        </w:rPr>
        <w:t xml:space="preserve">Umowę na otrzymanie dotacji. </w:t>
      </w:r>
    </w:p>
    <w:p w:rsidR="00640DCA"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i/>
          <w:color w:val="auto"/>
          <w:sz w:val="22"/>
          <w:szCs w:val="22"/>
        </w:rPr>
      </w:pPr>
      <w:r w:rsidRPr="007C6CE3">
        <w:rPr>
          <w:rFonts w:ascii="Arial" w:hAnsi="Arial" w:cs="Arial"/>
          <w:color w:val="auto"/>
          <w:sz w:val="22"/>
          <w:szCs w:val="22"/>
        </w:rPr>
        <w:t>Uczestnik projektu zobowiązany jest do uzyskania wpisu do Ce</w:t>
      </w:r>
      <w:r w:rsidR="00AC75D9" w:rsidRPr="007C6CE3">
        <w:rPr>
          <w:rFonts w:ascii="Arial" w:hAnsi="Arial" w:cs="Arial"/>
          <w:color w:val="auto"/>
          <w:sz w:val="22"/>
          <w:szCs w:val="22"/>
        </w:rPr>
        <w:t>ntralnej Ewidencji</w:t>
      </w:r>
      <w:r w:rsidR="00A0083F" w:rsidRPr="007C6CE3">
        <w:rPr>
          <w:rFonts w:ascii="Arial" w:hAnsi="Arial" w:cs="Arial"/>
          <w:color w:val="auto"/>
          <w:sz w:val="22"/>
          <w:szCs w:val="22"/>
        </w:rPr>
        <w:t xml:space="preserve">                      </w:t>
      </w:r>
      <w:r w:rsidR="00AC75D9" w:rsidRPr="007C6CE3">
        <w:rPr>
          <w:rFonts w:ascii="Arial" w:hAnsi="Arial" w:cs="Arial"/>
          <w:color w:val="auto"/>
          <w:sz w:val="22"/>
          <w:szCs w:val="22"/>
        </w:rPr>
        <w:t xml:space="preserve"> i Informacji </w:t>
      </w:r>
      <w:r w:rsidRPr="007C6CE3">
        <w:rPr>
          <w:rFonts w:ascii="Arial" w:hAnsi="Arial" w:cs="Arial"/>
          <w:color w:val="auto"/>
          <w:sz w:val="22"/>
          <w:szCs w:val="22"/>
        </w:rPr>
        <w:t>o Działalności Gospodarczej lub Krajowego Rejestru Sądowego. Po dokonaniu czynności związanych z zarejestrowaniem przedsiębiorcy nast</w:t>
      </w:r>
      <w:r w:rsidR="00333014" w:rsidRPr="007C6CE3">
        <w:rPr>
          <w:rFonts w:ascii="Arial" w:hAnsi="Arial" w:cs="Arial"/>
          <w:color w:val="auto"/>
          <w:sz w:val="22"/>
          <w:szCs w:val="22"/>
        </w:rPr>
        <w:t>ąpi</w:t>
      </w:r>
      <w:r w:rsidRPr="007C6CE3">
        <w:rPr>
          <w:rFonts w:ascii="Arial" w:hAnsi="Arial" w:cs="Arial"/>
          <w:color w:val="auto"/>
          <w:sz w:val="22"/>
          <w:szCs w:val="22"/>
        </w:rPr>
        <w:t xml:space="preserve"> podpisanie </w:t>
      </w:r>
      <w:r w:rsidRPr="007C6CE3">
        <w:rPr>
          <w:rFonts w:ascii="Arial" w:hAnsi="Arial" w:cs="Arial"/>
          <w:i/>
          <w:color w:val="auto"/>
          <w:sz w:val="22"/>
          <w:szCs w:val="22"/>
        </w:rPr>
        <w:t xml:space="preserve">Umowy o otrzymane dotacji </w:t>
      </w:r>
      <w:r w:rsidRPr="007C6CE3">
        <w:rPr>
          <w:rFonts w:ascii="Arial" w:hAnsi="Arial" w:cs="Arial"/>
          <w:color w:val="auto"/>
          <w:sz w:val="22"/>
          <w:szCs w:val="22"/>
        </w:rPr>
        <w:t xml:space="preserve">zawieranej pomiędzy </w:t>
      </w:r>
      <w:r w:rsidR="00A0083F" w:rsidRPr="007C6CE3">
        <w:rPr>
          <w:rFonts w:ascii="Arial" w:hAnsi="Arial" w:cs="Arial"/>
          <w:color w:val="auto"/>
          <w:sz w:val="22"/>
          <w:szCs w:val="22"/>
        </w:rPr>
        <w:t>u</w:t>
      </w:r>
      <w:r w:rsidRPr="007C6CE3">
        <w:rPr>
          <w:rFonts w:ascii="Arial" w:hAnsi="Arial" w:cs="Arial"/>
          <w:color w:val="auto"/>
          <w:sz w:val="22"/>
          <w:szCs w:val="22"/>
        </w:rPr>
        <w:t>czestnikiem projektu</w:t>
      </w:r>
      <w:r w:rsidR="00333014">
        <w:rPr>
          <w:rFonts w:ascii="Arial" w:hAnsi="Arial" w:cs="Arial"/>
          <w:color w:val="auto"/>
          <w:sz w:val="22"/>
          <w:szCs w:val="22"/>
        </w:rPr>
        <w:t xml:space="preserve"> </w:t>
      </w:r>
      <w:r w:rsidR="00333014">
        <w:rPr>
          <w:rFonts w:ascii="Arial" w:hAnsi="Arial" w:cs="Arial"/>
          <w:color w:val="auto"/>
          <w:sz w:val="22"/>
          <w:szCs w:val="22"/>
        </w:rPr>
        <w:br/>
      </w:r>
      <w:r w:rsidRPr="009232F8">
        <w:rPr>
          <w:rFonts w:ascii="Arial" w:hAnsi="Arial" w:cs="Arial"/>
          <w:color w:val="auto"/>
          <w:sz w:val="22"/>
          <w:szCs w:val="22"/>
        </w:rPr>
        <w:t>a</w:t>
      </w:r>
      <w:r w:rsidR="00333014">
        <w:rPr>
          <w:rFonts w:ascii="Arial" w:hAnsi="Arial" w:cs="Arial"/>
          <w:color w:val="auto"/>
          <w:sz w:val="22"/>
          <w:szCs w:val="22"/>
        </w:rPr>
        <w:t xml:space="preserve"> </w:t>
      </w:r>
      <w:r w:rsidR="00A0083F" w:rsidRPr="009232F8">
        <w:rPr>
          <w:rFonts w:ascii="Arial" w:hAnsi="Arial" w:cs="Arial"/>
          <w:color w:val="auto"/>
          <w:sz w:val="22"/>
          <w:szCs w:val="22"/>
        </w:rPr>
        <w:t>b</w:t>
      </w:r>
      <w:r w:rsidRPr="009232F8">
        <w:rPr>
          <w:rFonts w:ascii="Arial" w:hAnsi="Arial" w:cs="Arial"/>
          <w:color w:val="auto"/>
          <w:sz w:val="22"/>
          <w:szCs w:val="22"/>
        </w:rPr>
        <w:t>eneficjentem</w:t>
      </w:r>
    </w:p>
    <w:p w:rsidR="00A0083F" w:rsidRPr="009232F8" w:rsidRDefault="00333014"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b/>
          <w:color w:val="auto"/>
          <w:sz w:val="22"/>
          <w:szCs w:val="22"/>
        </w:rPr>
        <w:t xml:space="preserve">Zarejestrowanie przez </w:t>
      </w:r>
      <w:r w:rsidR="007C6CE3" w:rsidRPr="007C6CE3">
        <w:rPr>
          <w:rFonts w:ascii="Arial" w:hAnsi="Arial" w:cs="Arial"/>
          <w:b/>
          <w:color w:val="auto"/>
          <w:sz w:val="22"/>
          <w:szCs w:val="22"/>
        </w:rPr>
        <w:t>u</w:t>
      </w:r>
      <w:r w:rsidR="00A0083F" w:rsidRPr="007C6CE3">
        <w:rPr>
          <w:rFonts w:ascii="Arial" w:hAnsi="Arial" w:cs="Arial"/>
          <w:b/>
          <w:color w:val="auto"/>
          <w:sz w:val="22"/>
          <w:szCs w:val="22"/>
        </w:rPr>
        <w:t>czestnik</w:t>
      </w:r>
      <w:r w:rsidRPr="007C6CE3">
        <w:rPr>
          <w:rFonts w:ascii="Arial" w:hAnsi="Arial" w:cs="Arial"/>
          <w:b/>
          <w:color w:val="auto"/>
          <w:sz w:val="22"/>
          <w:szCs w:val="22"/>
        </w:rPr>
        <w:t>a</w:t>
      </w:r>
      <w:r w:rsidR="00A0083F" w:rsidRPr="007C6CE3">
        <w:rPr>
          <w:rFonts w:ascii="Arial" w:hAnsi="Arial" w:cs="Arial"/>
          <w:b/>
          <w:color w:val="auto"/>
          <w:sz w:val="22"/>
          <w:szCs w:val="22"/>
        </w:rPr>
        <w:t xml:space="preserve"> projektu działalnoś</w:t>
      </w:r>
      <w:r w:rsidRPr="007C6CE3">
        <w:rPr>
          <w:rFonts w:ascii="Arial" w:hAnsi="Arial" w:cs="Arial"/>
          <w:b/>
          <w:color w:val="auto"/>
          <w:sz w:val="22"/>
          <w:szCs w:val="22"/>
        </w:rPr>
        <w:t>ci</w:t>
      </w:r>
      <w:r w:rsidR="00A0083F" w:rsidRPr="007C6CE3">
        <w:rPr>
          <w:rFonts w:ascii="Arial" w:hAnsi="Arial" w:cs="Arial"/>
          <w:b/>
          <w:color w:val="auto"/>
          <w:sz w:val="22"/>
          <w:szCs w:val="22"/>
        </w:rPr>
        <w:t xml:space="preserve"> gospodarcz</w:t>
      </w:r>
      <w:r w:rsidRPr="007C6CE3">
        <w:rPr>
          <w:rFonts w:ascii="Arial" w:hAnsi="Arial" w:cs="Arial"/>
          <w:b/>
          <w:color w:val="auto"/>
          <w:sz w:val="22"/>
          <w:szCs w:val="22"/>
        </w:rPr>
        <w:t>ej nastąpi</w:t>
      </w:r>
      <w:r w:rsidR="00A0083F" w:rsidRPr="007C6CE3">
        <w:rPr>
          <w:rFonts w:ascii="Arial" w:hAnsi="Arial" w:cs="Arial"/>
          <w:b/>
          <w:color w:val="auto"/>
          <w:sz w:val="22"/>
          <w:szCs w:val="22"/>
        </w:rPr>
        <w:t xml:space="preserve"> dopiero po</w:t>
      </w:r>
      <w:r w:rsidR="00A0083F" w:rsidRPr="009232F8">
        <w:rPr>
          <w:rFonts w:ascii="Arial" w:hAnsi="Arial" w:cs="Arial"/>
          <w:b/>
          <w:color w:val="auto"/>
          <w:sz w:val="22"/>
          <w:szCs w:val="22"/>
        </w:rPr>
        <w:t xml:space="preserve"> otrzymaniu ostatecznej informacji o przyznaniu dotacji, przy czym dzień rejestracji działalności gospodarczej powinien być tożsamy z dniem jej rozpoczęcia.</w:t>
      </w:r>
    </w:p>
    <w:p w:rsidR="001D4778" w:rsidRPr="009232F8" w:rsidRDefault="00030BDE" w:rsidP="009232F8">
      <w:pPr>
        <w:pStyle w:val="Default"/>
        <w:spacing w:line="276" w:lineRule="auto"/>
        <w:ind w:left="851"/>
        <w:jc w:val="both"/>
        <w:rPr>
          <w:rFonts w:ascii="Arial" w:hAnsi="Arial" w:cs="Arial"/>
          <w:color w:val="008000"/>
          <w:sz w:val="22"/>
          <w:szCs w:val="22"/>
        </w:rPr>
      </w:pPr>
      <w:r w:rsidRPr="009232F8">
        <w:rPr>
          <w:rFonts w:ascii="Arial" w:hAnsi="Arial" w:cs="Arial"/>
          <w:noProof/>
          <w:color w:val="008000"/>
          <w:lang w:eastAsia="pl-PL"/>
        </w:rPr>
        <mc:AlternateContent>
          <mc:Choice Requires="wps">
            <w:drawing>
              <wp:anchor distT="0" distB="0" distL="114300" distR="114300" simplePos="0" relativeHeight="251659264" behindDoc="0" locked="0" layoutInCell="1" allowOverlap="1" wp14:anchorId="5C1E7498" wp14:editId="176BE2CF">
                <wp:simplePos x="0" y="0"/>
                <wp:positionH relativeFrom="column">
                  <wp:posOffset>513715</wp:posOffset>
                </wp:positionH>
                <wp:positionV relativeFrom="paragraph">
                  <wp:posOffset>43815</wp:posOffset>
                </wp:positionV>
                <wp:extent cx="5391150" cy="117157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71575"/>
                        </a:xfrm>
                        <a:prstGeom prst="rect">
                          <a:avLst/>
                        </a:prstGeom>
                        <a:solidFill>
                          <a:srgbClr val="E5E5FF"/>
                        </a:solidFill>
                        <a:ln w="9525">
                          <a:noFill/>
                          <a:miter lim="800000"/>
                          <a:headEnd/>
                          <a:tailEnd/>
                        </a:ln>
                      </wps:spPr>
                      <wps:txb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45pt;margin-top:3.45pt;width:42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kkKgIAACMEAAAOAAAAZHJzL2Uyb0RvYy54bWysU8Fu2zAMvQ/YPwi6L7bTeGm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" fillcolor="#e5e5ff" stroked="f">
                <v:textbox>
                  <w:txbxContent>
                    <w:p w:rsidR="00BC4B6C" w:rsidRDefault="00BC4B6C" w:rsidP="001D4778">
                      <w:pPr>
                        <w:suppressAutoHyphens/>
                        <w:spacing w:before="40" w:after="40" w:line="240" w:lineRule="auto"/>
                        <w:ind w:left="284"/>
                        <w:jc w:val="center"/>
                        <w:rPr>
                          <w:rFonts w:cs="Calibri"/>
                          <w:b/>
                          <w:color w:val="FF0000"/>
                          <w:sz w:val="16"/>
                          <w:szCs w:val="16"/>
                          <w:lang w:eastAsia="ar-SA"/>
                        </w:rPr>
                      </w:pPr>
                    </w:p>
                    <w:p w:rsidR="00BC4B6C" w:rsidRPr="003A6D62" w:rsidRDefault="00BC4B6C"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v:textbox>
              </v:shape>
            </w:pict>
          </mc:Fallback>
        </mc:AlternateContent>
      </w:r>
    </w:p>
    <w:p w:rsidR="00523EDE" w:rsidRPr="009232F8" w:rsidRDefault="00523EDE" w:rsidP="009232F8">
      <w:pPr>
        <w:autoSpaceDE w:val="0"/>
        <w:autoSpaceDN w:val="0"/>
        <w:adjustRightInd w:val="0"/>
        <w:spacing w:after="0" w:line="276" w:lineRule="auto"/>
        <w:ind w:left="284"/>
        <w:jc w:val="both"/>
        <w:rPr>
          <w:rFonts w:ascii="Arial" w:hAnsi="Arial" w:cs="Arial"/>
          <w:b/>
          <w:bCs/>
        </w:rPr>
      </w:pPr>
    </w:p>
    <w:p w:rsidR="00523EDE" w:rsidRPr="009232F8" w:rsidRDefault="00523EDE" w:rsidP="009232F8">
      <w:pPr>
        <w:autoSpaceDE w:val="0"/>
        <w:autoSpaceDN w:val="0"/>
        <w:adjustRightInd w:val="0"/>
        <w:spacing w:after="0" w:line="276" w:lineRule="auto"/>
        <w:ind w:left="284"/>
        <w:jc w:val="center"/>
        <w:rPr>
          <w:rFonts w:ascii="Arial" w:hAnsi="Arial" w:cs="Arial"/>
          <w:b/>
          <w:bCs/>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lastRenderedPageBreak/>
        <w:t>§ 5</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Procedura odwoławcza</w:t>
      </w:r>
    </w:p>
    <w:p w:rsidR="00640DCA" w:rsidRPr="009232F8" w:rsidRDefault="00640DCA" w:rsidP="00030BDE">
      <w:pPr>
        <w:autoSpaceDE w:val="0"/>
        <w:autoSpaceDN w:val="0"/>
        <w:adjustRightInd w:val="0"/>
        <w:spacing w:after="0" w:line="276" w:lineRule="auto"/>
        <w:ind w:left="284"/>
        <w:jc w:val="both"/>
        <w:rPr>
          <w:rFonts w:ascii="Arial" w:hAnsi="Arial" w:cs="Arial"/>
          <w:b/>
          <w:bCs/>
        </w:rPr>
      </w:pPr>
      <w:r w:rsidRPr="009232F8">
        <w:rPr>
          <w:rFonts w:ascii="Arial" w:hAnsi="Arial" w:cs="Arial"/>
          <w:b/>
          <w:bCs/>
        </w:rPr>
        <w:t>I. Procedura odwoławcza od</w:t>
      </w:r>
      <w:r w:rsidRPr="009232F8">
        <w:rPr>
          <w:rFonts w:ascii="Arial" w:hAnsi="Arial" w:cs="Arial"/>
          <w:b/>
        </w:rPr>
        <w:t xml:space="preserve"> oceny formalnej wniosków o przyznanie dotacji</w:t>
      </w:r>
    </w:p>
    <w:p w:rsidR="00523EDE" w:rsidRPr="007C6CE3" w:rsidRDefault="00523EDE"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Uczestnik projektu</w:t>
      </w:r>
      <w:r w:rsidR="00A5777E" w:rsidRPr="009232F8">
        <w:rPr>
          <w:rFonts w:ascii="Arial" w:hAnsi="Arial" w:cs="Arial"/>
          <w:sz w:val="22"/>
          <w:szCs w:val="22"/>
        </w:rPr>
        <w:t xml:space="preserve">, którego </w:t>
      </w:r>
      <w:r w:rsidR="00A5777E" w:rsidRPr="009232F8">
        <w:rPr>
          <w:rFonts w:ascii="Arial" w:hAnsi="Arial" w:cs="Arial"/>
          <w:i/>
          <w:sz w:val="22"/>
          <w:szCs w:val="22"/>
        </w:rPr>
        <w:t>W</w:t>
      </w:r>
      <w:r w:rsidRPr="009232F8">
        <w:rPr>
          <w:rFonts w:ascii="Arial" w:hAnsi="Arial" w:cs="Arial"/>
          <w:i/>
          <w:sz w:val="22"/>
          <w:szCs w:val="22"/>
        </w:rPr>
        <w:t>niosek</w:t>
      </w:r>
      <w:r w:rsidRPr="009232F8">
        <w:rPr>
          <w:rFonts w:ascii="Arial" w:hAnsi="Arial" w:cs="Arial"/>
          <w:sz w:val="22"/>
          <w:szCs w:val="22"/>
        </w:rPr>
        <w:t xml:space="preserve"> został odrzucony ma prawo w terminie do 5 dni od dnia otrzymania informacji</w:t>
      </w:r>
      <w:r w:rsidRPr="009232F8">
        <w:rPr>
          <w:rStyle w:val="Odwoanieprzypisudolnego"/>
          <w:rFonts w:ascii="Arial" w:hAnsi="Arial" w:cs="Arial"/>
          <w:sz w:val="22"/>
          <w:szCs w:val="22"/>
        </w:rPr>
        <w:footnoteReference w:id="22"/>
      </w:r>
      <w:r w:rsidRPr="009232F8">
        <w:rPr>
          <w:rFonts w:ascii="Arial" w:hAnsi="Arial" w:cs="Arial"/>
          <w:sz w:val="22"/>
          <w:szCs w:val="22"/>
        </w:rPr>
        <w:t>, złożyć do beneficjenta pisemne odwołanie od negatywnego wyniku oceny formalnej. W ciągu 5 dni (od ostatecznego możliwego terminu zgłoszenia odwołania przez uczestników projektu</w:t>
      </w:r>
      <w:r w:rsidRPr="007C6CE3">
        <w:rPr>
          <w:rFonts w:ascii="Arial" w:hAnsi="Arial" w:cs="Arial"/>
          <w:sz w:val="22"/>
          <w:szCs w:val="22"/>
        </w:rPr>
        <w:t xml:space="preserve">) dokonywana </w:t>
      </w:r>
      <w:r w:rsidR="00333014" w:rsidRPr="007C6CE3">
        <w:rPr>
          <w:rFonts w:ascii="Arial" w:hAnsi="Arial" w:cs="Arial"/>
          <w:sz w:val="22"/>
          <w:szCs w:val="22"/>
        </w:rPr>
        <w:t>będzie</w:t>
      </w:r>
      <w:r w:rsidRPr="007C6CE3">
        <w:rPr>
          <w:rFonts w:ascii="Arial" w:hAnsi="Arial" w:cs="Arial"/>
          <w:sz w:val="22"/>
          <w:szCs w:val="22"/>
        </w:rPr>
        <w:t xml:space="preserve"> powtórna ocena formalna </w:t>
      </w:r>
      <w:r w:rsidRPr="007C6CE3">
        <w:rPr>
          <w:rFonts w:ascii="Arial" w:hAnsi="Arial" w:cs="Arial"/>
          <w:i/>
          <w:sz w:val="22"/>
          <w:szCs w:val="22"/>
        </w:rPr>
        <w:t>Wniosków</w:t>
      </w:r>
      <w:r w:rsidRPr="007C6CE3">
        <w:rPr>
          <w:rFonts w:ascii="Arial" w:hAnsi="Arial" w:cs="Arial"/>
          <w:sz w:val="22"/>
          <w:szCs w:val="22"/>
        </w:rPr>
        <w:t xml:space="preserve">, przy czym oceny danego wniosku </w:t>
      </w:r>
      <w:r w:rsidR="00333014" w:rsidRPr="007C6CE3">
        <w:rPr>
          <w:rFonts w:ascii="Arial" w:hAnsi="Arial" w:cs="Arial"/>
          <w:sz w:val="22"/>
          <w:szCs w:val="22"/>
        </w:rPr>
        <w:t xml:space="preserve">będzie </w:t>
      </w:r>
      <w:r w:rsidRPr="007C6CE3">
        <w:rPr>
          <w:rFonts w:ascii="Arial" w:hAnsi="Arial" w:cs="Arial"/>
          <w:sz w:val="22"/>
          <w:szCs w:val="22"/>
        </w:rPr>
        <w:t>dokon</w:t>
      </w:r>
      <w:r w:rsidR="00333014" w:rsidRPr="007C6CE3">
        <w:rPr>
          <w:rFonts w:ascii="Arial" w:hAnsi="Arial" w:cs="Arial"/>
          <w:sz w:val="22"/>
          <w:szCs w:val="22"/>
        </w:rPr>
        <w:t>ywać</w:t>
      </w:r>
      <w:r w:rsidRPr="007C6CE3">
        <w:rPr>
          <w:rFonts w:ascii="Arial" w:hAnsi="Arial" w:cs="Arial"/>
          <w:sz w:val="22"/>
          <w:szCs w:val="22"/>
        </w:rPr>
        <w:t xml:space="preserve"> inna osoba, niż ta która oceniała go wcześniej. Następnie, w terminie do 5 dni beneficjent przeka</w:t>
      </w:r>
      <w:r w:rsidR="00333014" w:rsidRPr="007C6CE3">
        <w:rPr>
          <w:rFonts w:ascii="Arial" w:hAnsi="Arial" w:cs="Arial"/>
          <w:sz w:val="22"/>
          <w:szCs w:val="22"/>
        </w:rPr>
        <w:t>że uczestnikom projektu</w:t>
      </w:r>
      <w:r w:rsidRPr="007C6CE3">
        <w:rPr>
          <w:rFonts w:ascii="Arial" w:hAnsi="Arial" w:cs="Arial"/>
          <w:sz w:val="22"/>
          <w:szCs w:val="22"/>
        </w:rPr>
        <w:t xml:space="preserve"> pisemną </w:t>
      </w:r>
      <w:r w:rsidR="00333014" w:rsidRPr="007C6CE3">
        <w:rPr>
          <w:rFonts w:ascii="Arial" w:hAnsi="Arial" w:cs="Arial"/>
          <w:sz w:val="22"/>
          <w:szCs w:val="22"/>
        </w:rPr>
        <w:t>informację</w:t>
      </w:r>
      <w:r w:rsidRPr="007C6CE3">
        <w:rPr>
          <w:rStyle w:val="Odwoanieprzypisudolnego"/>
          <w:rFonts w:ascii="Arial" w:hAnsi="Arial" w:cs="Arial"/>
          <w:sz w:val="22"/>
          <w:szCs w:val="22"/>
        </w:rPr>
        <w:footnoteReference w:id="23"/>
      </w:r>
      <w:r w:rsidRPr="007C6CE3">
        <w:rPr>
          <w:rFonts w:ascii="Arial" w:hAnsi="Arial" w:cs="Arial"/>
          <w:sz w:val="22"/>
          <w:szCs w:val="22"/>
        </w:rPr>
        <w:t xml:space="preserve"> o wynikach powtórnej oceny. </w:t>
      </w:r>
    </w:p>
    <w:p w:rsidR="00640DCA" w:rsidRPr="007C6CE3" w:rsidRDefault="00640DCA"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 xml:space="preserve">Każdy z uczestników </w:t>
      </w:r>
      <w:r w:rsidR="00523EDE" w:rsidRPr="007C6CE3">
        <w:rPr>
          <w:rFonts w:ascii="Arial" w:hAnsi="Arial" w:cs="Arial"/>
          <w:sz w:val="22"/>
          <w:szCs w:val="22"/>
        </w:rPr>
        <w:t xml:space="preserve">projektu </w:t>
      </w:r>
      <w:r w:rsidR="00333014" w:rsidRPr="007C6CE3">
        <w:rPr>
          <w:rFonts w:ascii="Arial" w:hAnsi="Arial" w:cs="Arial"/>
          <w:sz w:val="22"/>
          <w:szCs w:val="22"/>
        </w:rPr>
        <w:t xml:space="preserve">będzie mieć </w:t>
      </w:r>
      <w:r w:rsidRPr="007C6CE3">
        <w:rPr>
          <w:rFonts w:ascii="Arial" w:hAnsi="Arial" w:cs="Arial"/>
          <w:sz w:val="22"/>
          <w:szCs w:val="22"/>
        </w:rPr>
        <w:t>m</w:t>
      </w:r>
      <w:r w:rsidR="00523EDE" w:rsidRPr="007C6CE3">
        <w:rPr>
          <w:rFonts w:ascii="Arial" w:hAnsi="Arial" w:cs="Arial"/>
          <w:sz w:val="22"/>
          <w:szCs w:val="22"/>
        </w:rPr>
        <w:t>ożliwość wglądu w dokumentację b</w:t>
      </w:r>
      <w:r w:rsidRPr="007C6CE3">
        <w:rPr>
          <w:rFonts w:ascii="Arial" w:hAnsi="Arial" w:cs="Arial"/>
          <w:sz w:val="22"/>
          <w:szCs w:val="22"/>
        </w:rPr>
        <w:t>ene</w:t>
      </w:r>
      <w:r w:rsidR="00A5777E" w:rsidRPr="007C6CE3">
        <w:rPr>
          <w:rFonts w:ascii="Arial" w:hAnsi="Arial" w:cs="Arial"/>
          <w:sz w:val="22"/>
          <w:szCs w:val="22"/>
        </w:rPr>
        <w:t xml:space="preserve">ficjenta związaną z oceną jego </w:t>
      </w:r>
      <w:r w:rsidR="00A5777E" w:rsidRPr="007C6CE3">
        <w:rPr>
          <w:rFonts w:ascii="Arial" w:hAnsi="Arial" w:cs="Arial"/>
          <w:i/>
          <w:sz w:val="22"/>
          <w:szCs w:val="22"/>
        </w:rPr>
        <w:t>W</w:t>
      </w:r>
      <w:r w:rsidRPr="007C6CE3">
        <w:rPr>
          <w:rFonts w:ascii="Arial" w:hAnsi="Arial" w:cs="Arial"/>
          <w:i/>
          <w:sz w:val="22"/>
          <w:szCs w:val="22"/>
        </w:rPr>
        <w:t>niosku o przyznanie dotacji</w:t>
      </w:r>
      <w:r w:rsidRPr="007C6CE3">
        <w:rPr>
          <w:rStyle w:val="Odwoaniedokomentarza"/>
          <w:rFonts w:ascii="Arial" w:eastAsia="Calibri" w:hAnsi="Arial" w:cs="Arial"/>
          <w:sz w:val="22"/>
          <w:szCs w:val="22"/>
          <w:lang w:eastAsia="x-none"/>
        </w:rPr>
        <w:t xml:space="preserve"> </w:t>
      </w:r>
      <w:r w:rsidRPr="007C6CE3">
        <w:rPr>
          <w:rFonts w:ascii="Arial" w:hAnsi="Arial" w:cs="Arial"/>
          <w:sz w:val="22"/>
          <w:szCs w:val="22"/>
        </w:rPr>
        <w:t>oraz innymi elementami oceny, które decydują o przyznaniu wsparcia finansowego. Wnosz</w:t>
      </w:r>
      <w:r w:rsidR="00523EDE" w:rsidRPr="007C6CE3">
        <w:rPr>
          <w:rFonts w:ascii="Arial" w:hAnsi="Arial" w:cs="Arial"/>
          <w:sz w:val="22"/>
          <w:szCs w:val="22"/>
        </w:rPr>
        <w:t>ąc odwołanie u</w:t>
      </w:r>
      <w:r w:rsidRPr="007C6CE3">
        <w:rPr>
          <w:rFonts w:ascii="Arial" w:hAnsi="Arial" w:cs="Arial"/>
          <w:sz w:val="22"/>
          <w:szCs w:val="22"/>
        </w:rPr>
        <w:t xml:space="preserve">czestnik </w:t>
      </w:r>
      <w:r w:rsidR="00333014" w:rsidRPr="007C6CE3">
        <w:rPr>
          <w:rFonts w:ascii="Arial" w:hAnsi="Arial" w:cs="Arial"/>
          <w:sz w:val="22"/>
          <w:szCs w:val="22"/>
        </w:rPr>
        <w:t xml:space="preserve">powinien </w:t>
      </w:r>
      <w:r w:rsidRPr="007C6CE3">
        <w:rPr>
          <w:rFonts w:ascii="Arial" w:hAnsi="Arial" w:cs="Arial"/>
          <w:sz w:val="22"/>
          <w:szCs w:val="22"/>
        </w:rPr>
        <w:t>powoł</w:t>
      </w:r>
      <w:r w:rsidR="00333014" w:rsidRPr="007C6CE3">
        <w:rPr>
          <w:rFonts w:ascii="Arial" w:hAnsi="Arial" w:cs="Arial"/>
          <w:sz w:val="22"/>
          <w:szCs w:val="22"/>
        </w:rPr>
        <w:t>ać</w:t>
      </w:r>
      <w:r w:rsidRPr="007C6CE3">
        <w:rPr>
          <w:rFonts w:ascii="Arial" w:hAnsi="Arial" w:cs="Arial"/>
          <w:sz w:val="22"/>
          <w:szCs w:val="22"/>
        </w:rPr>
        <w:t xml:space="preserve"> się na konkretne zapisy zawarte w ww. dokumentach, z którymi się nie zgadza.</w:t>
      </w:r>
    </w:p>
    <w:p w:rsidR="00640DCA" w:rsidRPr="007C6CE3" w:rsidRDefault="00640DCA" w:rsidP="009232F8">
      <w:pPr>
        <w:autoSpaceDE w:val="0"/>
        <w:autoSpaceDN w:val="0"/>
        <w:adjustRightInd w:val="0"/>
        <w:spacing w:before="120" w:after="0" w:line="276" w:lineRule="auto"/>
        <w:ind w:left="284"/>
        <w:jc w:val="both"/>
        <w:rPr>
          <w:rFonts w:ascii="Arial" w:hAnsi="Arial" w:cs="Arial"/>
          <w:b/>
          <w:bCs/>
        </w:rPr>
      </w:pPr>
      <w:r w:rsidRPr="007C6CE3">
        <w:rPr>
          <w:rFonts w:ascii="Arial" w:hAnsi="Arial" w:cs="Arial"/>
          <w:b/>
          <w:bCs/>
        </w:rPr>
        <w:t>II. Procedura odwoławcza od</w:t>
      </w:r>
      <w:r w:rsidR="002F6911" w:rsidRPr="007C6CE3">
        <w:rPr>
          <w:rFonts w:ascii="Arial" w:hAnsi="Arial" w:cs="Arial"/>
          <w:b/>
        </w:rPr>
        <w:t xml:space="preserve"> oceny merytorycznej </w:t>
      </w:r>
      <w:r w:rsidR="002F6911" w:rsidRPr="007C6CE3">
        <w:rPr>
          <w:rFonts w:ascii="Arial" w:hAnsi="Arial" w:cs="Arial"/>
          <w:b/>
          <w:i/>
        </w:rPr>
        <w:t>W</w:t>
      </w:r>
      <w:r w:rsidRPr="007C6CE3">
        <w:rPr>
          <w:rFonts w:ascii="Arial" w:hAnsi="Arial" w:cs="Arial"/>
          <w:b/>
          <w:i/>
        </w:rPr>
        <w:t>niosków o przyznanie dotacji</w:t>
      </w:r>
    </w:p>
    <w:p w:rsidR="00C93507"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Komisja w ciągu 10 dni</w:t>
      </w:r>
      <w:r w:rsidRPr="007C6CE3">
        <w:rPr>
          <w:rStyle w:val="Odwoanieprzypisudolnego"/>
          <w:rFonts w:ascii="Arial" w:hAnsi="Arial" w:cs="Arial"/>
        </w:rPr>
        <w:footnoteReference w:id="24"/>
      </w:r>
      <w:r w:rsidRPr="007C6CE3">
        <w:rPr>
          <w:rFonts w:ascii="Arial" w:hAnsi="Arial" w:cs="Arial"/>
        </w:rPr>
        <w:t xml:space="preserve"> (od ostatecznego możliwego terminu zgłoszenia odwołania przez uczestników projektu) dokon</w:t>
      </w:r>
      <w:r w:rsidR="00333014" w:rsidRPr="007C6CE3">
        <w:rPr>
          <w:rFonts w:ascii="Arial" w:hAnsi="Arial" w:cs="Arial"/>
        </w:rPr>
        <w:t>a</w:t>
      </w:r>
      <w:r w:rsidRPr="007C6CE3">
        <w:rPr>
          <w:rFonts w:ascii="Arial" w:hAnsi="Arial" w:cs="Arial"/>
        </w:rPr>
        <w:t xml:space="preserve"> powtórnej oceny </w:t>
      </w:r>
      <w:r w:rsidRPr="007C6CE3">
        <w:rPr>
          <w:rFonts w:ascii="Arial" w:hAnsi="Arial" w:cs="Arial"/>
          <w:i/>
        </w:rPr>
        <w:t>Wniosków</w:t>
      </w:r>
      <w:r w:rsidRPr="007C6CE3">
        <w:rPr>
          <w:rFonts w:ascii="Arial" w:hAnsi="Arial" w:cs="Arial"/>
        </w:rPr>
        <w:t xml:space="preserve">, przy czym każdy wniosek oceniany </w:t>
      </w:r>
      <w:r w:rsidR="00333014" w:rsidRPr="007C6CE3">
        <w:rPr>
          <w:rFonts w:ascii="Arial" w:hAnsi="Arial" w:cs="Arial"/>
        </w:rPr>
        <w:t xml:space="preserve">będzie </w:t>
      </w:r>
      <w:r w:rsidRPr="007C6CE3">
        <w:rPr>
          <w:rFonts w:ascii="Arial" w:hAnsi="Arial" w:cs="Arial"/>
        </w:rPr>
        <w:t xml:space="preserve">przez 2 losowo wybrane osoby i nie mogą to być te same osoby, które oceniały go wcześniej.  </w:t>
      </w:r>
    </w:p>
    <w:p w:rsidR="004E27F0"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Oceny otrzymane na etapie procedury odwoławczej </w:t>
      </w:r>
      <w:r w:rsidR="00333014" w:rsidRPr="007C6CE3">
        <w:rPr>
          <w:rFonts w:ascii="Arial" w:hAnsi="Arial" w:cs="Arial"/>
        </w:rPr>
        <w:t>będą</w:t>
      </w:r>
      <w:r w:rsidRPr="007C6CE3">
        <w:rPr>
          <w:rFonts w:ascii="Arial" w:hAnsi="Arial" w:cs="Arial"/>
        </w:rPr>
        <w:t xml:space="preserve"> ostateczne, i nie </w:t>
      </w:r>
      <w:r w:rsidR="00333014" w:rsidRPr="007C6CE3">
        <w:rPr>
          <w:rFonts w:ascii="Arial" w:hAnsi="Arial" w:cs="Arial"/>
        </w:rPr>
        <w:t xml:space="preserve">będą </w:t>
      </w:r>
      <w:r w:rsidRPr="007C6CE3">
        <w:rPr>
          <w:rFonts w:ascii="Arial" w:hAnsi="Arial" w:cs="Arial"/>
        </w:rPr>
        <w:t>przysług</w:t>
      </w:r>
      <w:r w:rsidR="00333014" w:rsidRPr="007C6CE3">
        <w:rPr>
          <w:rFonts w:ascii="Arial" w:hAnsi="Arial" w:cs="Arial"/>
        </w:rPr>
        <w:t>iwać</w:t>
      </w:r>
      <w:r w:rsidRPr="007C6CE3">
        <w:rPr>
          <w:rFonts w:ascii="Arial" w:hAnsi="Arial" w:cs="Arial"/>
        </w:rPr>
        <w:t xml:space="preserve"> od nich środki odwoławcze.</w:t>
      </w:r>
    </w:p>
    <w:p w:rsidR="004E27F0"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Ostateczne zamknięcie listy u</w:t>
      </w:r>
      <w:r w:rsidR="00640DCA" w:rsidRPr="007C6CE3">
        <w:rPr>
          <w:rFonts w:ascii="Arial" w:hAnsi="Arial" w:cs="Arial"/>
        </w:rPr>
        <w:t xml:space="preserve">czestników kwalifikujących się do otrzymania dotacji </w:t>
      </w:r>
      <w:r w:rsidR="00333014" w:rsidRPr="007C6CE3">
        <w:rPr>
          <w:rFonts w:ascii="Arial" w:hAnsi="Arial" w:cs="Arial"/>
        </w:rPr>
        <w:t xml:space="preserve">nastąpi </w:t>
      </w:r>
      <w:r w:rsidR="00640DCA" w:rsidRPr="007C6CE3">
        <w:rPr>
          <w:rFonts w:ascii="Arial" w:hAnsi="Arial" w:cs="Arial"/>
        </w:rPr>
        <w:t xml:space="preserve">po rozpatrzeniu wszystkich </w:t>
      </w:r>
      <w:proofErr w:type="spellStart"/>
      <w:r w:rsidR="00640DCA" w:rsidRPr="007C6CE3">
        <w:rPr>
          <w:rFonts w:ascii="Arial" w:hAnsi="Arial" w:cs="Arial"/>
        </w:rPr>
        <w:t>odwołań</w:t>
      </w:r>
      <w:proofErr w:type="spellEnd"/>
      <w:r w:rsidR="00640DCA" w:rsidRPr="007C6CE3">
        <w:rPr>
          <w:rFonts w:ascii="Arial" w:hAnsi="Arial" w:cs="Arial"/>
        </w:rPr>
        <w:t xml:space="preserve"> rozpatrywanych w ramach listy </w:t>
      </w:r>
      <w:r w:rsidR="004E27F0" w:rsidRPr="007C6CE3">
        <w:rPr>
          <w:rFonts w:ascii="Arial" w:hAnsi="Arial" w:cs="Arial"/>
        </w:rPr>
        <w:t xml:space="preserve">osób </w:t>
      </w:r>
      <w:r w:rsidR="00640DCA" w:rsidRPr="007C6CE3">
        <w:rPr>
          <w:rFonts w:ascii="Arial" w:hAnsi="Arial" w:cs="Arial"/>
        </w:rPr>
        <w:t xml:space="preserve">zakwalifikowanych do </w:t>
      </w:r>
      <w:r w:rsidR="00375008" w:rsidRPr="007C6CE3">
        <w:rPr>
          <w:rFonts w:ascii="Arial" w:hAnsi="Arial" w:cs="Arial"/>
        </w:rPr>
        <w:t>danego naboru</w:t>
      </w:r>
      <w:r w:rsidR="00640DCA" w:rsidRPr="007C6CE3">
        <w:rPr>
          <w:rFonts w:ascii="Arial" w:hAnsi="Arial" w:cs="Arial"/>
        </w:rPr>
        <w:t>.</w:t>
      </w:r>
    </w:p>
    <w:p w:rsidR="007E7F8B"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W terminie do 7 dni licząc od zakończenia powtórnej oceny, Komisja sporządz</w:t>
      </w:r>
      <w:r w:rsidR="00333014" w:rsidRPr="007C6CE3">
        <w:rPr>
          <w:rFonts w:ascii="Arial" w:hAnsi="Arial" w:cs="Arial"/>
        </w:rPr>
        <w:t>i</w:t>
      </w:r>
      <w:r w:rsidRPr="009232F8">
        <w:rPr>
          <w:rFonts w:ascii="Arial" w:hAnsi="Arial" w:cs="Arial"/>
        </w:rPr>
        <w:t xml:space="preserve"> listę rankingową po </w:t>
      </w:r>
      <w:proofErr w:type="spellStart"/>
      <w:r w:rsidRPr="009232F8">
        <w:rPr>
          <w:rFonts w:ascii="Arial" w:hAnsi="Arial" w:cs="Arial"/>
        </w:rPr>
        <w:t>odwołaniach</w:t>
      </w:r>
      <w:proofErr w:type="spellEnd"/>
      <w:r w:rsidRPr="009232F8">
        <w:rPr>
          <w:rFonts w:ascii="Arial" w:hAnsi="Arial" w:cs="Arial"/>
        </w:rPr>
        <w:t xml:space="preserve"> dla każdej z odrębnych procedur oceny osobno </w:t>
      </w:r>
      <w:r w:rsidR="004E27F0" w:rsidRPr="009232F8">
        <w:rPr>
          <w:rFonts w:ascii="Arial" w:hAnsi="Arial" w:cs="Arial"/>
        </w:rPr>
        <w:t xml:space="preserve">(dla każdego naboru) </w:t>
      </w:r>
      <w:r w:rsidRPr="009232F8">
        <w:rPr>
          <w:rFonts w:ascii="Arial" w:hAnsi="Arial" w:cs="Arial"/>
        </w:rPr>
        <w:t xml:space="preserve">i protokół z powtórnej oceny. Lista rankingowa po </w:t>
      </w:r>
      <w:proofErr w:type="spellStart"/>
      <w:r w:rsidRPr="009232F8">
        <w:rPr>
          <w:rFonts w:ascii="Arial" w:hAnsi="Arial" w:cs="Arial"/>
        </w:rPr>
        <w:t>odwołaniach</w:t>
      </w:r>
      <w:proofErr w:type="spellEnd"/>
      <w:r w:rsidRPr="009232F8">
        <w:rPr>
          <w:rFonts w:ascii="Arial" w:hAnsi="Arial" w:cs="Arial"/>
        </w:rPr>
        <w:t xml:space="preserve"> będzie obejmować </w:t>
      </w:r>
      <w:r w:rsidRPr="009232F8">
        <w:rPr>
          <w:rFonts w:ascii="Arial" w:hAnsi="Arial" w:cs="Arial"/>
          <w:i/>
        </w:rPr>
        <w:t>Wnioski</w:t>
      </w:r>
      <w:r w:rsidR="00C07E79">
        <w:rPr>
          <w:rFonts w:ascii="Arial" w:hAnsi="Arial" w:cs="Arial"/>
          <w:i/>
        </w:rPr>
        <w:t>,</w:t>
      </w:r>
      <w:r w:rsidRPr="009232F8">
        <w:rPr>
          <w:rFonts w:ascii="Arial" w:hAnsi="Arial" w:cs="Arial"/>
        </w:rPr>
        <w:t xml:space="preserve"> </w:t>
      </w:r>
      <w:r w:rsidR="00C07E79" w:rsidRPr="009232F8">
        <w:rPr>
          <w:rFonts w:ascii="Arial" w:hAnsi="Arial" w:cs="Arial"/>
        </w:rPr>
        <w:t xml:space="preserve">które </w:t>
      </w:r>
      <w:r w:rsidR="00C07E79" w:rsidRPr="007C6CE3">
        <w:rPr>
          <w:rFonts w:ascii="Arial" w:hAnsi="Arial" w:cs="Arial"/>
        </w:rPr>
        <w:t xml:space="preserve">nie otrzymały dotacji w ramach 85% limitu, </w:t>
      </w:r>
      <w:r w:rsidRPr="007C6CE3">
        <w:rPr>
          <w:rFonts w:ascii="Arial" w:hAnsi="Arial" w:cs="Arial"/>
        </w:rPr>
        <w:t xml:space="preserve">uszeregowane od najwyższej do najniższej liczby otrzymanych punktów, </w:t>
      </w:r>
      <w:r w:rsidR="00C07E79" w:rsidRPr="007C6CE3">
        <w:rPr>
          <w:rFonts w:ascii="Arial" w:hAnsi="Arial" w:cs="Arial"/>
        </w:rPr>
        <w:t>przy czym będą to</w:t>
      </w:r>
      <w:r w:rsidRPr="007C6CE3">
        <w:rPr>
          <w:rFonts w:ascii="Arial" w:hAnsi="Arial" w:cs="Arial"/>
        </w:rPr>
        <w:t xml:space="preserve"> zarówno te</w:t>
      </w:r>
      <w:r w:rsidR="00C07E79" w:rsidRPr="007C6CE3">
        <w:rPr>
          <w:rFonts w:ascii="Arial" w:hAnsi="Arial" w:cs="Arial"/>
        </w:rPr>
        <w:t xml:space="preserve"> wnioski,</w:t>
      </w:r>
      <w:r w:rsidRPr="007C6CE3">
        <w:rPr>
          <w:rFonts w:ascii="Arial" w:hAnsi="Arial" w:cs="Arial"/>
        </w:rPr>
        <w:t xml:space="preserve"> w ramach których złożono odwołanie, jak i wnioski, w ramach których nie złożono odwo</w:t>
      </w:r>
      <w:r w:rsidR="00375008" w:rsidRPr="007C6CE3">
        <w:rPr>
          <w:rFonts w:ascii="Arial" w:hAnsi="Arial" w:cs="Arial"/>
        </w:rPr>
        <w:t xml:space="preserve">łania. Dofinansowanie uzyskają </w:t>
      </w:r>
      <w:r w:rsidR="00375008" w:rsidRPr="007C6CE3">
        <w:rPr>
          <w:rFonts w:ascii="Arial" w:hAnsi="Arial" w:cs="Arial"/>
          <w:i/>
        </w:rPr>
        <w:t>W</w:t>
      </w:r>
      <w:r w:rsidRPr="007C6CE3">
        <w:rPr>
          <w:rFonts w:ascii="Arial" w:hAnsi="Arial" w:cs="Arial"/>
          <w:i/>
        </w:rPr>
        <w:t>nioski</w:t>
      </w:r>
      <w:r w:rsidRPr="007C6CE3">
        <w:rPr>
          <w:rFonts w:ascii="Arial" w:hAnsi="Arial" w:cs="Arial"/>
        </w:rPr>
        <w:t>, które zajmą pozycje do wysokości 15 % limitu miejsc (tj. 15% z całkowitej liczby planowanych do przyznania dotacji ustalonych w ramach limitu przysługującego w ramach projektu</w:t>
      </w:r>
      <w:r w:rsidR="004E27F0" w:rsidRPr="007C6CE3">
        <w:rPr>
          <w:rFonts w:ascii="Arial" w:hAnsi="Arial" w:cs="Arial"/>
        </w:rPr>
        <w:t xml:space="preserve"> dla każdego naboru osobno</w:t>
      </w:r>
      <w:r w:rsidRPr="007C6CE3">
        <w:rPr>
          <w:rFonts w:ascii="Arial" w:hAnsi="Arial" w:cs="Arial"/>
        </w:rPr>
        <w:t>).</w:t>
      </w:r>
    </w:p>
    <w:p w:rsidR="007E7F8B" w:rsidRPr="007C6CE3" w:rsidRDefault="004E27F0"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Beneficjent w terminie do 5 dni od sporządzenia protokołu z powtórnej oceny i listy rankingowej po </w:t>
      </w:r>
      <w:proofErr w:type="spellStart"/>
      <w:r w:rsidRPr="007C6CE3">
        <w:rPr>
          <w:rFonts w:ascii="Arial" w:hAnsi="Arial" w:cs="Arial"/>
        </w:rPr>
        <w:t>odwołaniach</w:t>
      </w:r>
      <w:proofErr w:type="spellEnd"/>
      <w:r w:rsidRPr="007C6CE3">
        <w:rPr>
          <w:rFonts w:ascii="Arial" w:hAnsi="Arial" w:cs="Arial"/>
        </w:rPr>
        <w:t xml:space="preserve"> poda zanonimizowaną  podstawową listę rankingową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7C6CE3">
        <w:rPr>
          <w:rFonts w:ascii="Arial" w:hAnsi="Arial" w:cs="Arial"/>
        </w:rPr>
        <w:t>oraz w biurze projektu beneficjenta w Opolu, ul. Zielonogórska 3.</w:t>
      </w:r>
      <w:r w:rsidR="00B278E1" w:rsidRPr="007C6CE3">
        <w:rPr>
          <w:rFonts w:ascii="Arial" w:hAnsi="Arial" w:cs="Arial"/>
        </w:rPr>
        <w:t xml:space="preserve"> Ponadto </w:t>
      </w:r>
      <w:r w:rsidR="00C07E79" w:rsidRPr="007C6CE3">
        <w:rPr>
          <w:rFonts w:ascii="Arial" w:hAnsi="Arial" w:cs="Arial"/>
        </w:rPr>
        <w:t>po</w:t>
      </w:r>
      <w:r w:rsidR="00B278E1" w:rsidRPr="007C6CE3">
        <w:rPr>
          <w:rFonts w:ascii="Arial" w:hAnsi="Arial" w:cs="Arial"/>
        </w:rPr>
        <w:t>informuje</w:t>
      </w:r>
      <w:r w:rsidR="00640DCA" w:rsidRPr="007C6CE3">
        <w:rPr>
          <w:rFonts w:ascii="Arial" w:hAnsi="Arial" w:cs="Arial"/>
        </w:rPr>
        <w:t xml:space="preserve"> wszystkich</w:t>
      </w:r>
      <w:r w:rsidR="00640DCA" w:rsidRPr="009232F8">
        <w:rPr>
          <w:rFonts w:ascii="Arial" w:hAnsi="Arial" w:cs="Arial"/>
        </w:rPr>
        <w:t xml:space="preserve"> uczestników projektu znajdujących </w:t>
      </w:r>
      <w:r w:rsidR="00640DCA" w:rsidRPr="007C6CE3">
        <w:rPr>
          <w:rFonts w:ascii="Arial" w:hAnsi="Arial" w:cs="Arial"/>
        </w:rPr>
        <w:t xml:space="preserve">się na liście rankingowej po </w:t>
      </w:r>
      <w:proofErr w:type="spellStart"/>
      <w:r w:rsidR="00640DCA" w:rsidRPr="007C6CE3">
        <w:rPr>
          <w:rFonts w:ascii="Arial" w:hAnsi="Arial" w:cs="Arial"/>
        </w:rPr>
        <w:t>odwołaniach</w:t>
      </w:r>
      <w:proofErr w:type="spellEnd"/>
      <w:r w:rsidR="00640DCA" w:rsidRPr="007C6CE3">
        <w:rPr>
          <w:rFonts w:ascii="Arial" w:hAnsi="Arial" w:cs="Arial"/>
        </w:rPr>
        <w:t xml:space="preserve"> </w:t>
      </w:r>
      <w:r w:rsidR="00B278E1" w:rsidRPr="007C6CE3">
        <w:rPr>
          <w:rFonts w:ascii="Arial" w:hAnsi="Arial" w:cs="Arial"/>
        </w:rPr>
        <w:t>(</w:t>
      </w:r>
      <w:r w:rsidR="00640DCA" w:rsidRPr="007C6CE3">
        <w:rPr>
          <w:rFonts w:ascii="Arial" w:hAnsi="Arial" w:cs="Arial"/>
        </w:rPr>
        <w:t>dla każdej z odrębnych procedur</w:t>
      </w:r>
      <w:r w:rsidR="00B278E1" w:rsidRPr="007C6CE3">
        <w:rPr>
          <w:rFonts w:ascii="Arial" w:hAnsi="Arial" w:cs="Arial"/>
        </w:rPr>
        <w:t xml:space="preserve"> dla każdego naboru osobno) o wynikach</w:t>
      </w:r>
      <w:r w:rsidR="00640DCA" w:rsidRPr="007C6CE3">
        <w:rPr>
          <w:rFonts w:ascii="Arial" w:hAnsi="Arial" w:cs="Arial"/>
        </w:rPr>
        <w:t xml:space="preserve"> oceny oraz w</w:t>
      </w:r>
      <w:r w:rsidR="00C07E79" w:rsidRPr="007C6CE3">
        <w:rPr>
          <w:rFonts w:ascii="Arial" w:hAnsi="Arial" w:cs="Arial"/>
        </w:rPr>
        <w:t>ezwie</w:t>
      </w:r>
      <w:r w:rsidR="00640DCA" w:rsidRPr="007C6CE3">
        <w:rPr>
          <w:rFonts w:ascii="Arial" w:hAnsi="Arial" w:cs="Arial"/>
        </w:rPr>
        <w:t xml:space="preserve"> tych, którzy otrzymali dotację do złożenia w określonym terminie załączników, które nie </w:t>
      </w:r>
      <w:r w:rsidR="00640DCA" w:rsidRPr="007C6CE3">
        <w:rPr>
          <w:rFonts w:ascii="Arial" w:hAnsi="Arial" w:cs="Arial"/>
        </w:rPr>
        <w:lastRenderedPageBreak/>
        <w:t xml:space="preserve">zostały dostarczone na etapie składania </w:t>
      </w:r>
      <w:r w:rsidR="00640DCA" w:rsidRPr="007C6CE3">
        <w:rPr>
          <w:rFonts w:ascii="Arial" w:hAnsi="Arial" w:cs="Arial"/>
          <w:i/>
        </w:rPr>
        <w:t>Wniosku.</w:t>
      </w:r>
      <w:r w:rsidR="00640DCA" w:rsidRPr="007C6CE3">
        <w:rPr>
          <w:rFonts w:ascii="Arial" w:hAnsi="Arial" w:cs="Arial"/>
        </w:rPr>
        <w:t xml:space="preserve"> </w:t>
      </w:r>
      <w:r w:rsidR="00C07E79" w:rsidRPr="007C6CE3">
        <w:rPr>
          <w:rFonts w:ascii="Arial" w:hAnsi="Arial" w:cs="Arial"/>
        </w:rPr>
        <w:t>U</w:t>
      </w:r>
      <w:r w:rsidR="00640DCA" w:rsidRPr="007C6CE3">
        <w:rPr>
          <w:rFonts w:ascii="Arial" w:hAnsi="Arial" w:cs="Arial"/>
        </w:rPr>
        <w:t>czestni</w:t>
      </w:r>
      <w:r w:rsidR="00C07E79" w:rsidRPr="007C6CE3">
        <w:rPr>
          <w:rFonts w:ascii="Arial" w:hAnsi="Arial" w:cs="Arial"/>
        </w:rPr>
        <w:t>cy</w:t>
      </w:r>
      <w:r w:rsidR="00640DCA" w:rsidRPr="007C6CE3">
        <w:rPr>
          <w:rFonts w:ascii="Arial" w:hAnsi="Arial" w:cs="Arial"/>
        </w:rPr>
        <w:t xml:space="preserve"> projektu, którzy złoż</w:t>
      </w:r>
      <w:r w:rsidR="00C07E79" w:rsidRPr="007C6CE3">
        <w:rPr>
          <w:rFonts w:ascii="Arial" w:hAnsi="Arial" w:cs="Arial"/>
        </w:rPr>
        <w:t>ą</w:t>
      </w:r>
      <w:r w:rsidR="00640DCA" w:rsidRPr="007C6CE3">
        <w:rPr>
          <w:rFonts w:ascii="Arial" w:hAnsi="Arial" w:cs="Arial"/>
        </w:rPr>
        <w:t xml:space="preserve"> odwołanie</w:t>
      </w:r>
      <w:r w:rsidR="00C07E79" w:rsidRPr="007C6CE3">
        <w:rPr>
          <w:rFonts w:ascii="Arial" w:hAnsi="Arial" w:cs="Arial"/>
        </w:rPr>
        <w:t>,</w:t>
      </w:r>
      <w:r w:rsidR="00640DCA" w:rsidRPr="007C6CE3">
        <w:rPr>
          <w:rFonts w:ascii="Arial" w:hAnsi="Arial" w:cs="Arial"/>
        </w:rPr>
        <w:t xml:space="preserve"> zostaną również poinformowani, że podjęta decyzja w tym zakresie jest wiążąca i ostateczna.</w:t>
      </w:r>
    </w:p>
    <w:p w:rsidR="00640DCA" w:rsidRPr="009232F8"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Po zakończeniu procedury odwoławczej, beneficjent sporządz</w:t>
      </w:r>
      <w:r w:rsidR="00C07E79" w:rsidRPr="007C6CE3">
        <w:rPr>
          <w:rFonts w:ascii="Arial" w:hAnsi="Arial" w:cs="Arial"/>
        </w:rPr>
        <w:t>i</w:t>
      </w:r>
      <w:r w:rsidRPr="007C6CE3">
        <w:rPr>
          <w:rFonts w:ascii="Arial" w:hAnsi="Arial" w:cs="Arial"/>
        </w:rPr>
        <w:t xml:space="preserve"> również</w:t>
      </w:r>
      <w:r w:rsidRPr="009232F8">
        <w:rPr>
          <w:rFonts w:ascii="Arial" w:hAnsi="Arial" w:cs="Arial"/>
        </w:rPr>
        <w:t xml:space="preserve"> listę rezerwową, na której znajdą się wszyscy uczestnicy projektu, których </w:t>
      </w:r>
      <w:r w:rsidRPr="009232F8">
        <w:rPr>
          <w:rFonts w:ascii="Arial" w:hAnsi="Arial" w:cs="Arial"/>
          <w:i/>
        </w:rPr>
        <w:t xml:space="preserve">Wnioski </w:t>
      </w:r>
      <w:r w:rsidRPr="009232F8">
        <w:rPr>
          <w:rFonts w:ascii="Arial" w:hAnsi="Arial" w:cs="Arial"/>
        </w:rPr>
        <w:t>zostały ocenione pozytywnie (to znaczy w trakcie przeprowadzonej oceny merytorycznej otrzymały co najmniej 60% ogólnej sumy punktów oraz w poszczególnych kryteriach oceny przynajmniej 60% punktów</w:t>
      </w:r>
      <w:r w:rsidR="00375008" w:rsidRPr="009232F8">
        <w:rPr>
          <w:rFonts w:ascii="Arial" w:hAnsi="Arial" w:cs="Arial"/>
        </w:rPr>
        <w:t>)</w:t>
      </w:r>
      <w:r w:rsidRPr="009232F8">
        <w:rPr>
          <w:rFonts w:ascii="Arial" w:hAnsi="Arial" w:cs="Arial"/>
        </w:rPr>
        <w:t>.</w:t>
      </w:r>
    </w:p>
    <w:p w:rsidR="00640DCA" w:rsidRPr="009232F8" w:rsidRDefault="00640DCA" w:rsidP="009232F8">
      <w:pPr>
        <w:autoSpaceDE w:val="0"/>
        <w:autoSpaceDN w:val="0"/>
        <w:adjustRightInd w:val="0"/>
        <w:spacing w:after="0" w:line="276" w:lineRule="auto"/>
        <w:ind w:left="284"/>
        <w:jc w:val="both"/>
        <w:rPr>
          <w:rFonts w:ascii="Arial" w:hAnsi="Arial" w:cs="Arial"/>
        </w:rPr>
      </w:pPr>
    </w:p>
    <w:p w:rsidR="00921597" w:rsidRPr="009232F8" w:rsidRDefault="00921597" w:rsidP="009232F8">
      <w:pPr>
        <w:tabs>
          <w:tab w:val="left" w:pos="5460"/>
        </w:tabs>
        <w:autoSpaceDE w:val="0"/>
        <w:autoSpaceDN w:val="0"/>
        <w:adjustRightInd w:val="0"/>
        <w:spacing w:after="0" w:line="276" w:lineRule="auto"/>
        <w:ind w:left="284"/>
        <w:jc w:val="both"/>
        <w:rPr>
          <w:rFonts w:ascii="Arial" w:hAnsi="Arial" w:cs="Arial"/>
          <w:bCs/>
        </w:rPr>
      </w:pPr>
    </w:p>
    <w:p w:rsidR="00640DCA" w:rsidRPr="009232F8" w:rsidRDefault="002729EE" w:rsidP="00030BDE">
      <w:pPr>
        <w:autoSpaceDE w:val="0"/>
        <w:autoSpaceDN w:val="0"/>
        <w:adjustRightInd w:val="0"/>
        <w:spacing w:after="0" w:line="360" w:lineRule="auto"/>
        <w:jc w:val="center"/>
        <w:rPr>
          <w:rFonts w:ascii="Arial" w:hAnsi="Arial" w:cs="Arial"/>
          <w:b/>
          <w:bCs/>
        </w:rPr>
      </w:pPr>
      <w:r w:rsidRPr="009232F8">
        <w:rPr>
          <w:rFonts w:ascii="Arial" w:hAnsi="Arial" w:cs="Arial"/>
          <w:b/>
          <w:bCs/>
        </w:rPr>
        <w:t>§ 6</w:t>
      </w:r>
    </w:p>
    <w:p w:rsidR="00D506CE" w:rsidRPr="009232F8" w:rsidRDefault="00D506CE" w:rsidP="009232F8">
      <w:pPr>
        <w:pStyle w:val="Akapitzlist"/>
        <w:autoSpaceDE w:val="0"/>
        <w:spacing w:line="276" w:lineRule="auto"/>
        <w:jc w:val="center"/>
        <w:rPr>
          <w:rFonts w:ascii="Arial" w:hAnsi="Arial" w:cs="Arial"/>
          <w:b/>
          <w:bCs/>
          <w:sz w:val="22"/>
          <w:szCs w:val="22"/>
        </w:rPr>
      </w:pPr>
      <w:r w:rsidRPr="009232F8">
        <w:rPr>
          <w:rFonts w:ascii="Arial" w:hAnsi="Arial" w:cs="Arial"/>
          <w:b/>
          <w:sz w:val="22"/>
          <w:szCs w:val="22"/>
        </w:rPr>
        <w:t xml:space="preserve">Wydatkowanie i rozliczanie środków z </w:t>
      </w:r>
      <w:r w:rsidRPr="009232F8">
        <w:rPr>
          <w:rFonts w:ascii="Arial" w:hAnsi="Arial" w:cs="Arial"/>
          <w:b/>
          <w:bCs/>
          <w:sz w:val="22"/>
          <w:szCs w:val="22"/>
        </w:rPr>
        <w:t>dotacji</w:t>
      </w:r>
      <w:r w:rsidR="00640DCA" w:rsidRPr="009232F8">
        <w:rPr>
          <w:rFonts w:ascii="Arial" w:hAnsi="Arial" w:cs="Arial"/>
          <w:b/>
          <w:bCs/>
          <w:sz w:val="22"/>
          <w:szCs w:val="22"/>
        </w:rPr>
        <w:t xml:space="preserve"> </w:t>
      </w:r>
    </w:p>
    <w:p w:rsidR="00640DCA" w:rsidRPr="009232F8" w:rsidRDefault="00640DCA" w:rsidP="00030BDE">
      <w:pPr>
        <w:pStyle w:val="Akapitzlist"/>
        <w:autoSpaceDE w:val="0"/>
        <w:spacing w:line="360" w:lineRule="auto"/>
        <w:jc w:val="center"/>
        <w:rPr>
          <w:rFonts w:ascii="Arial" w:hAnsi="Arial" w:cs="Arial"/>
          <w:b/>
          <w:sz w:val="22"/>
          <w:szCs w:val="22"/>
        </w:rPr>
      </w:pPr>
      <w:r w:rsidRPr="009232F8">
        <w:rPr>
          <w:rFonts w:ascii="Arial" w:hAnsi="Arial" w:cs="Arial"/>
          <w:b/>
          <w:bCs/>
          <w:sz w:val="22"/>
          <w:szCs w:val="22"/>
        </w:rPr>
        <w:t>na rozpoczęcie działalności gospodarczej</w:t>
      </w:r>
    </w:p>
    <w:p w:rsidR="00640DCA" w:rsidRPr="009232F8" w:rsidRDefault="00640DCA" w:rsidP="00030BDE">
      <w:pPr>
        <w:numPr>
          <w:ilvl w:val="0"/>
          <w:numId w:val="4"/>
        </w:numPr>
        <w:autoSpaceDE w:val="0"/>
        <w:autoSpaceDN w:val="0"/>
        <w:adjustRightInd w:val="0"/>
        <w:spacing w:after="0" w:line="276" w:lineRule="auto"/>
        <w:ind w:left="709" w:hanging="284"/>
        <w:jc w:val="both"/>
        <w:rPr>
          <w:rFonts w:ascii="Arial" w:hAnsi="Arial" w:cs="Arial"/>
        </w:rPr>
      </w:pPr>
      <w:r w:rsidRPr="009232F8">
        <w:rPr>
          <w:rFonts w:ascii="Arial" w:hAnsi="Arial" w:cs="Arial"/>
        </w:rPr>
        <w:t xml:space="preserve">Do </w:t>
      </w:r>
      <w:r w:rsidRPr="009232F8">
        <w:rPr>
          <w:rFonts w:ascii="Arial" w:hAnsi="Arial" w:cs="Arial"/>
          <w:i/>
        </w:rPr>
        <w:t>Umowy o otrzymanie dotacji</w:t>
      </w:r>
      <w:r w:rsidR="0085255A" w:rsidRPr="009232F8">
        <w:rPr>
          <w:rFonts w:ascii="Arial" w:hAnsi="Arial" w:cs="Arial"/>
        </w:rPr>
        <w:t xml:space="preserve"> </w:t>
      </w:r>
      <w:r w:rsidRPr="009232F8">
        <w:rPr>
          <w:rFonts w:ascii="Arial" w:hAnsi="Arial" w:cs="Arial"/>
        </w:rPr>
        <w:t>powinny być załączone następujące dokumenty:</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kopia aktualnego dokumentu poświadczającego zgłoszenie w ZUS,</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 xml:space="preserve">uaktualniony </w:t>
      </w:r>
      <w:r w:rsidR="0085255A" w:rsidRPr="009232F8">
        <w:rPr>
          <w:rFonts w:ascii="Arial" w:hAnsi="Arial" w:cs="Arial"/>
          <w:i/>
        </w:rPr>
        <w:t>H</w:t>
      </w:r>
      <w:r w:rsidRPr="009232F8">
        <w:rPr>
          <w:rFonts w:ascii="Arial" w:hAnsi="Arial" w:cs="Arial"/>
          <w:i/>
        </w:rPr>
        <w:t>armonogram rzeczowo-finansowy</w:t>
      </w:r>
      <w:r w:rsidRPr="009232F8">
        <w:rPr>
          <w:rStyle w:val="Odwoanieprzypisudolnego"/>
          <w:rFonts w:ascii="Arial" w:hAnsi="Arial" w:cs="Arial"/>
        </w:rPr>
        <w:footnoteReference w:id="25"/>
      </w:r>
      <w:r w:rsidRPr="009232F8">
        <w:rPr>
          <w:rFonts w:ascii="Arial" w:hAnsi="Arial" w:cs="Arial"/>
        </w:rPr>
        <w:t>,</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nieotrzymaniu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rPr>
        <w:t xml:space="preserve"> </w:t>
      </w:r>
      <w:r w:rsidRPr="009232F8">
        <w:rPr>
          <w:rFonts w:ascii="Arial" w:hAnsi="Arial" w:cs="Arial"/>
        </w:rPr>
        <w:t xml:space="preserve">(Załącznik nr </w:t>
      </w:r>
      <w:r w:rsidR="002729EE" w:rsidRPr="009232F8">
        <w:rPr>
          <w:rFonts w:ascii="Arial" w:hAnsi="Arial" w:cs="Arial"/>
        </w:rPr>
        <w:t>8</w:t>
      </w:r>
      <w:r w:rsidR="00871501" w:rsidRPr="009232F8">
        <w:rPr>
          <w:rFonts w:ascii="Arial" w:hAnsi="Arial" w:cs="Arial"/>
        </w:rPr>
        <w:t xml:space="preserve"> Regulaminu), lub</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wysokości otrzymanej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i/>
        </w:rPr>
        <w:t xml:space="preserve"> </w:t>
      </w:r>
      <w:r w:rsidR="002729EE" w:rsidRPr="009232F8">
        <w:rPr>
          <w:rFonts w:ascii="Arial" w:hAnsi="Arial" w:cs="Arial"/>
        </w:rPr>
        <w:t xml:space="preserve">(Załącznik nr 9 Regulaminu), </w:t>
      </w:r>
      <w:r w:rsidR="00871501" w:rsidRPr="009232F8">
        <w:rPr>
          <w:rFonts w:ascii="Arial" w:hAnsi="Arial" w:cs="Arial"/>
        </w:rPr>
        <w:t>w roku podatkowym, w którym dana osoba przystępuje do projektu oraz w poprzedzającyc</w:t>
      </w:r>
      <w:r w:rsidR="002729EE" w:rsidRPr="009232F8">
        <w:rPr>
          <w:rFonts w:ascii="Arial" w:hAnsi="Arial" w:cs="Arial"/>
        </w:rPr>
        <w:t xml:space="preserve">h go dwóch latach podatkowych, </w:t>
      </w:r>
      <w:r w:rsidR="00871501" w:rsidRPr="009232F8">
        <w:rPr>
          <w:rFonts w:ascii="Arial" w:hAnsi="Arial" w:cs="Arial"/>
        </w:rPr>
        <w:t>lub</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zaświadczenia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dwóch latach podatkowych,</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F</w:t>
      </w:r>
      <w:r w:rsidR="00871501" w:rsidRPr="009232F8">
        <w:rPr>
          <w:rFonts w:ascii="Arial" w:hAnsi="Arial" w:cs="Arial"/>
          <w:i/>
        </w:rPr>
        <w:t>ormularz informacji przedstawianych przy ubieganiu się o pomoc</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701DF0" w:rsidRPr="009232F8">
        <w:rPr>
          <w:rFonts w:ascii="Arial" w:hAnsi="Arial" w:cs="Arial"/>
          <w:i/>
        </w:rPr>
        <w:t xml:space="preserve"> </w:t>
      </w:r>
      <w:r w:rsidR="00701DF0" w:rsidRPr="009232F8">
        <w:rPr>
          <w:rFonts w:ascii="Arial" w:hAnsi="Arial" w:cs="Arial"/>
        </w:rPr>
        <w:t xml:space="preserve">(Załącznik nr </w:t>
      </w:r>
      <w:r w:rsidR="002729EE" w:rsidRPr="009232F8">
        <w:rPr>
          <w:rFonts w:ascii="Arial" w:hAnsi="Arial" w:cs="Arial"/>
        </w:rPr>
        <w:t>10</w:t>
      </w:r>
      <w:r w:rsidR="00701DF0" w:rsidRPr="009232F8">
        <w:rPr>
          <w:rFonts w:ascii="Arial" w:hAnsi="Arial" w:cs="Arial"/>
        </w:rPr>
        <w:t xml:space="preserve"> Regulaminu)</w:t>
      </w:r>
      <w:r w:rsidR="00871501" w:rsidRPr="009232F8">
        <w:rPr>
          <w:rFonts w:ascii="Arial" w:hAnsi="Arial" w:cs="Arial"/>
        </w:rPr>
        <w:t xml:space="preserve">, zgodny ze wzorem stanowiącym załącznik do Rozporządzenia Rady Ministrów z dnia 24 października 2014 r. zmieniającego rozporządzenie w sprawie zakresu informacji przedstawianych przez podmiot ubiegający się o pomoc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Style w:val="Odwoanieprzypisudolnego"/>
          <w:rFonts w:ascii="Arial" w:hAnsi="Arial" w:cs="Arial"/>
          <w:i/>
        </w:rPr>
        <w:footnoteReference w:id="26"/>
      </w:r>
      <w:r w:rsidR="00871501" w:rsidRPr="009232F8">
        <w:rPr>
          <w:rFonts w:ascii="Arial" w:hAnsi="Arial" w:cs="Arial"/>
        </w:rPr>
        <w:t>,</w:t>
      </w:r>
    </w:p>
    <w:p w:rsidR="00871501" w:rsidRPr="009232F8"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nieposiadaniu długów objętych tytułami egzekucyjnymi</w:t>
      </w:r>
      <w:r w:rsidR="00871501" w:rsidRPr="009232F8">
        <w:rPr>
          <w:rFonts w:ascii="Arial" w:hAnsi="Arial" w:cs="Arial"/>
        </w:rPr>
        <w:t xml:space="preserve"> </w:t>
      </w:r>
      <w:r w:rsidR="002729EE" w:rsidRPr="009232F8">
        <w:rPr>
          <w:rFonts w:ascii="Arial" w:hAnsi="Arial" w:cs="Arial"/>
        </w:rPr>
        <w:t>(</w:t>
      </w:r>
      <w:r w:rsidR="002729EE" w:rsidRPr="001C2CC0">
        <w:rPr>
          <w:rFonts w:ascii="Arial" w:hAnsi="Arial" w:cs="Arial"/>
        </w:rPr>
        <w:t>Załącznik nr 11</w:t>
      </w:r>
      <w:r w:rsidR="002729EE" w:rsidRPr="009232F8">
        <w:rPr>
          <w:rFonts w:ascii="Arial" w:hAnsi="Arial" w:cs="Arial"/>
        </w:rPr>
        <w:t xml:space="preserve"> Regulaminu), </w:t>
      </w:r>
      <w:r w:rsidR="00871501" w:rsidRPr="009232F8">
        <w:rPr>
          <w:rFonts w:ascii="Arial" w:hAnsi="Arial" w:cs="Arial"/>
        </w:rPr>
        <w:t>oraz, że dana osoba nie jest dłużnikiem w sprawach prowadzonych w ramach egzekucji sądowej lub egzekucji administracyjnej</w:t>
      </w:r>
      <w:r w:rsidR="0085255A" w:rsidRPr="009232F8">
        <w:rPr>
          <w:rFonts w:ascii="Arial" w:hAnsi="Arial" w:cs="Arial"/>
        </w:rPr>
        <w:t>,</w:t>
      </w:r>
    </w:p>
    <w:p w:rsidR="00871501" w:rsidRPr="007C6CE3"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eastAsia="Arial Narrow" w:hAnsi="Arial" w:cs="Arial"/>
          <w:i/>
        </w:rPr>
        <w:t>O</w:t>
      </w:r>
      <w:r w:rsidR="00871501" w:rsidRPr="009232F8">
        <w:rPr>
          <w:rFonts w:ascii="Arial" w:eastAsia="Arial Narrow" w:hAnsi="Arial" w:cs="Arial"/>
          <w:i/>
        </w:rPr>
        <w:t>świadczenie o braku zakazu dostępu do środków publicznych</w:t>
      </w:r>
      <w:r w:rsidR="00871501" w:rsidRPr="009232F8">
        <w:rPr>
          <w:rFonts w:ascii="Arial" w:eastAsia="Arial Narrow" w:hAnsi="Arial" w:cs="Arial"/>
        </w:rPr>
        <w:t>, o których mowa w art.</w:t>
      </w:r>
      <w:r w:rsidR="00BD783A" w:rsidRPr="009232F8">
        <w:rPr>
          <w:rFonts w:ascii="Arial" w:eastAsia="Arial Narrow" w:hAnsi="Arial" w:cs="Arial"/>
        </w:rPr>
        <w:t xml:space="preserve"> </w:t>
      </w:r>
      <w:r w:rsidR="00871501" w:rsidRPr="009232F8">
        <w:rPr>
          <w:rFonts w:ascii="Arial" w:eastAsia="Arial Narrow" w:hAnsi="Arial" w:cs="Arial"/>
        </w:rPr>
        <w:t>5 ust.</w:t>
      </w:r>
      <w:r w:rsidR="00BD783A" w:rsidRPr="009232F8">
        <w:rPr>
          <w:rFonts w:ascii="Arial" w:eastAsia="Arial Narrow" w:hAnsi="Arial" w:cs="Arial"/>
        </w:rPr>
        <w:t xml:space="preserve"> </w:t>
      </w:r>
      <w:r w:rsidR="00871501" w:rsidRPr="009232F8">
        <w:rPr>
          <w:rFonts w:ascii="Arial" w:eastAsia="Arial Narrow" w:hAnsi="Arial" w:cs="Arial"/>
        </w:rPr>
        <w:t>3 pkt.</w:t>
      </w:r>
      <w:r w:rsidR="00BD783A" w:rsidRPr="009232F8">
        <w:rPr>
          <w:rFonts w:ascii="Arial" w:eastAsia="Arial Narrow" w:hAnsi="Arial" w:cs="Arial"/>
        </w:rPr>
        <w:t xml:space="preserve"> </w:t>
      </w:r>
      <w:r w:rsidR="00871501" w:rsidRPr="009232F8">
        <w:rPr>
          <w:rFonts w:ascii="Arial" w:eastAsia="Arial Narrow" w:hAnsi="Arial" w:cs="Arial"/>
        </w:rPr>
        <w:t>1 i 4 ustawy z dnia 27 sierpnia 2009</w:t>
      </w:r>
      <w:r w:rsidR="00BD783A" w:rsidRPr="009232F8">
        <w:rPr>
          <w:rFonts w:ascii="Arial" w:eastAsia="Arial Narrow" w:hAnsi="Arial" w:cs="Arial"/>
        </w:rPr>
        <w:t xml:space="preserve"> </w:t>
      </w:r>
      <w:r w:rsidR="00871501" w:rsidRPr="009232F8">
        <w:rPr>
          <w:rFonts w:ascii="Arial" w:eastAsia="Arial Narrow" w:hAnsi="Arial" w:cs="Arial"/>
        </w:rPr>
        <w:t xml:space="preserve">r. o finansach publicznych </w:t>
      </w:r>
      <w:r w:rsidRPr="009232F8">
        <w:rPr>
          <w:rFonts w:ascii="Arial" w:hAnsi="Arial" w:cs="Arial"/>
        </w:rPr>
        <w:t xml:space="preserve">(Załącznik nr </w:t>
      </w:r>
      <w:r w:rsidR="002729EE" w:rsidRPr="009232F8">
        <w:rPr>
          <w:rFonts w:ascii="Arial" w:hAnsi="Arial" w:cs="Arial"/>
        </w:rPr>
        <w:t>12</w:t>
      </w:r>
      <w:r w:rsidR="00BD783A" w:rsidRPr="009232F8">
        <w:rPr>
          <w:rFonts w:ascii="Arial" w:hAnsi="Arial" w:cs="Arial"/>
        </w:rPr>
        <w:t xml:space="preserve"> </w:t>
      </w:r>
      <w:r w:rsidR="00BD783A" w:rsidRPr="007C6CE3">
        <w:rPr>
          <w:rFonts w:ascii="Arial" w:hAnsi="Arial" w:cs="Arial"/>
        </w:rPr>
        <w:t>niniejszego Regulaminu).</w:t>
      </w:r>
    </w:p>
    <w:p w:rsidR="004B478F" w:rsidRPr="007C6CE3" w:rsidRDefault="004B478F" w:rsidP="009232F8">
      <w:pPr>
        <w:pStyle w:val="Akapitzlist"/>
        <w:numPr>
          <w:ilvl w:val="0"/>
          <w:numId w:val="4"/>
        </w:numPr>
        <w:spacing w:line="276" w:lineRule="auto"/>
        <w:ind w:left="709" w:hanging="283"/>
        <w:jc w:val="both"/>
        <w:rPr>
          <w:rFonts w:ascii="Arial" w:hAnsi="Arial" w:cs="Arial"/>
          <w:sz w:val="22"/>
          <w:szCs w:val="22"/>
        </w:rPr>
      </w:pPr>
      <w:r w:rsidRPr="007C6CE3">
        <w:rPr>
          <w:rFonts w:ascii="Arial" w:hAnsi="Arial" w:cs="Arial"/>
          <w:sz w:val="22"/>
          <w:szCs w:val="22"/>
        </w:rPr>
        <w:t xml:space="preserve">W przypadku spółki cywilnej </w:t>
      </w:r>
      <w:r w:rsidRPr="007C6CE3">
        <w:rPr>
          <w:rFonts w:ascii="Arial" w:hAnsi="Arial" w:cs="Arial"/>
          <w:i/>
          <w:sz w:val="22"/>
          <w:szCs w:val="22"/>
        </w:rPr>
        <w:t>Umowa na otrzymanie dotacji</w:t>
      </w:r>
      <w:r w:rsidR="00C07E79" w:rsidRPr="007C6CE3">
        <w:rPr>
          <w:rFonts w:ascii="Arial" w:hAnsi="Arial" w:cs="Arial"/>
          <w:sz w:val="22"/>
          <w:szCs w:val="22"/>
        </w:rPr>
        <w:t xml:space="preserve"> zostanie </w:t>
      </w:r>
      <w:r w:rsidRPr="007C6CE3">
        <w:rPr>
          <w:rFonts w:ascii="Arial" w:hAnsi="Arial" w:cs="Arial"/>
          <w:sz w:val="22"/>
          <w:szCs w:val="22"/>
        </w:rPr>
        <w:t>podpi</w:t>
      </w:r>
      <w:r w:rsidR="00C07E79" w:rsidRPr="007C6CE3">
        <w:rPr>
          <w:rFonts w:ascii="Arial" w:hAnsi="Arial" w:cs="Arial"/>
          <w:sz w:val="22"/>
          <w:szCs w:val="22"/>
        </w:rPr>
        <w:t>s</w:t>
      </w:r>
      <w:r w:rsidRPr="007C6CE3">
        <w:rPr>
          <w:rFonts w:ascii="Arial" w:hAnsi="Arial" w:cs="Arial"/>
          <w:sz w:val="22"/>
          <w:szCs w:val="22"/>
        </w:rPr>
        <w:t xml:space="preserve">ana indywidualnie z każdym </w:t>
      </w:r>
      <w:r w:rsidR="00F14AF4" w:rsidRPr="007C6CE3">
        <w:rPr>
          <w:rFonts w:ascii="Arial" w:hAnsi="Arial" w:cs="Arial"/>
          <w:sz w:val="22"/>
          <w:szCs w:val="22"/>
        </w:rPr>
        <w:t>u</w:t>
      </w:r>
      <w:r w:rsidRPr="007C6CE3">
        <w:rPr>
          <w:rFonts w:ascii="Arial" w:hAnsi="Arial" w:cs="Arial"/>
          <w:sz w:val="22"/>
          <w:szCs w:val="22"/>
        </w:rPr>
        <w:t>czestnikiem projektu.</w:t>
      </w:r>
    </w:p>
    <w:p w:rsidR="00F616AE" w:rsidRPr="009232F8" w:rsidRDefault="00640DCA"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Beneficjent sporządz</w:t>
      </w:r>
      <w:r w:rsidR="00C07E79" w:rsidRPr="007C6CE3">
        <w:rPr>
          <w:rFonts w:ascii="Arial" w:hAnsi="Arial" w:cs="Arial"/>
          <w:sz w:val="22"/>
          <w:szCs w:val="22"/>
        </w:rPr>
        <w:t>i</w:t>
      </w:r>
      <w:r w:rsidRPr="007C6CE3">
        <w:rPr>
          <w:rFonts w:ascii="Arial" w:hAnsi="Arial" w:cs="Arial"/>
          <w:sz w:val="22"/>
          <w:szCs w:val="22"/>
        </w:rPr>
        <w:t xml:space="preserve"> i wyda</w:t>
      </w:r>
      <w:r w:rsidR="00C07E79" w:rsidRPr="007C6CE3">
        <w:rPr>
          <w:rFonts w:ascii="Arial" w:hAnsi="Arial" w:cs="Arial"/>
          <w:sz w:val="22"/>
          <w:szCs w:val="22"/>
        </w:rPr>
        <w:t xml:space="preserve"> </w:t>
      </w:r>
      <w:r w:rsidRPr="007C6CE3">
        <w:rPr>
          <w:rFonts w:ascii="Arial" w:hAnsi="Arial" w:cs="Arial"/>
          <w:sz w:val="22"/>
          <w:szCs w:val="22"/>
        </w:rPr>
        <w:t>uczestnikowi</w:t>
      </w:r>
      <w:r w:rsidRPr="009232F8">
        <w:rPr>
          <w:rFonts w:ascii="Arial" w:hAnsi="Arial" w:cs="Arial"/>
          <w:sz w:val="22"/>
          <w:szCs w:val="22"/>
        </w:rPr>
        <w:t xml:space="preserve"> projektu zaświadczenie o uzyskanej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F616AE" w:rsidRPr="00E92757" w:rsidRDefault="00F616AE"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 xml:space="preserve">W ramach przyznanych środków </w:t>
      </w:r>
      <w:r w:rsidRPr="00E92757">
        <w:rPr>
          <w:rFonts w:ascii="Arial" w:hAnsi="Arial" w:cs="Arial"/>
          <w:sz w:val="22"/>
          <w:szCs w:val="22"/>
        </w:rPr>
        <w:t xml:space="preserve">finansowych dozwolony </w:t>
      </w:r>
      <w:r w:rsidR="00C07E79" w:rsidRPr="00E92757">
        <w:rPr>
          <w:rFonts w:ascii="Arial" w:hAnsi="Arial" w:cs="Arial"/>
          <w:sz w:val="22"/>
          <w:szCs w:val="22"/>
        </w:rPr>
        <w:t>będzie</w:t>
      </w:r>
      <w:r w:rsidRPr="00E92757">
        <w:rPr>
          <w:rFonts w:ascii="Arial" w:hAnsi="Arial" w:cs="Arial"/>
          <w:sz w:val="22"/>
          <w:szCs w:val="22"/>
        </w:rPr>
        <w:t xml:space="preserve"> </w:t>
      </w:r>
      <w:r w:rsidRPr="00E92757">
        <w:rPr>
          <w:rFonts w:ascii="Arial" w:hAnsi="Arial" w:cs="Arial"/>
          <w:sz w:val="22"/>
          <w:szCs w:val="22"/>
          <w:u w:val="single"/>
        </w:rPr>
        <w:t>zakup używanych środków trwałych</w:t>
      </w:r>
      <w:r w:rsidRPr="00E92757">
        <w:rPr>
          <w:rFonts w:ascii="Arial" w:hAnsi="Arial" w:cs="Arial"/>
          <w:sz w:val="22"/>
          <w:szCs w:val="22"/>
        </w:rPr>
        <w:t xml:space="preserve"> o ile zostaną spełnione łącznie następujące warunki: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 xml:space="preserve">sprzedający środek trwały musi wystawić deklarację określającą jego pochodzenie,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lastRenderedPageBreak/>
        <w:t>sprzedający środek trwały potwierdz</w:t>
      </w:r>
      <w:r w:rsidR="00C07E79" w:rsidRPr="00E92757">
        <w:rPr>
          <w:rFonts w:ascii="Arial" w:hAnsi="Arial" w:cs="Arial"/>
        </w:rPr>
        <w:t>i</w:t>
      </w:r>
      <w:r w:rsidRPr="00E92757">
        <w:rPr>
          <w:rFonts w:ascii="Arial" w:hAnsi="Arial" w:cs="Arial"/>
        </w:rPr>
        <w:t xml:space="preserve"> w deklaracji, że w okresie ostatnich 7 lat używany środek trwały nie został zakupiony z pomocy krajowej lub wspólnotowej,</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cena zakupionego środka trwałego używanego nie</w:t>
      </w:r>
      <w:r w:rsidR="00C07E79" w:rsidRPr="00E92757">
        <w:rPr>
          <w:rFonts w:ascii="Arial" w:hAnsi="Arial" w:cs="Arial"/>
        </w:rPr>
        <w:t xml:space="preserve"> będzie mogła</w:t>
      </w:r>
      <w:r w:rsidRPr="00E92757">
        <w:rPr>
          <w:rFonts w:ascii="Arial" w:hAnsi="Arial" w:cs="Arial"/>
        </w:rPr>
        <w:t xml:space="preserve"> przekraczać jego wartości rynkowej i musi być niższa niż koszt podobnego nowego sprzętu. </w:t>
      </w:r>
    </w:p>
    <w:p w:rsidR="00F616AE" w:rsidRPr="00E92757" w:rsidRDefault="00F616AE" w:rsidP="0019256F">
      <w:pPr>
        <w:numPr>
          <w:ilvl w:val="0"/>
          <w:numId w:val="40"/>
        </w:numPr>
        <w:suppressAutoHyphens/>
        <w:spacing w:after="0" w:line="276" w:lineRule="auto"/>
        <w:ind w:left="709" w:hanging="283"/>
        <w:jc w:val="both"/>
        <w:rPr>
          <w:rFonts w:ascii="Arial" w:hAnsi="Arial" w:cs="Arial"/>
        </w:rPr>
      </w:pPr>
      <w:r w:rsidRPr="00E92757">
        <w:rPr>
          <w:rFonts w:ascii="Arial" w:hAnsi="Arial" w:cs="Arial"/>
          <w:b/>
        </w:rPr>
        <w:t xml:space="preserve">Dotacja wypłacana </w:t>
      </w:r>
      <w:r w:rsidR="00EF1D37" w:rsidRPr="00E92757">
        <w:rPr>
          <w:rFonts w:ascii="Arial" w:hAnsi="Arial" w:cs="Arial"/>
          <w:b/>
        </w:rPr>
        <w:t>będzie</w:t>
      </w:r>
      <w:r w:rsidRPr="00E92757">
        <w:rPr>
          <w:rFonts w:ascii="Arial" w:hAnsi="Arial" w:cs="Arial"/>
          <w:b/>
        </w:rPr>
        <w:t xml:space="preserve"> w kwocie netto uczestnikowi</w:t>
      </w:r>
      <w:r w:rsidRPr="00E92757">
        <w:rPr>
          <w:rFonts w:ascii="Arial" w:hAnsi="Arial" w:cs="Arial"/>
        </w:rPr>
        <w:t xml:space="preserve"> projektu przez beneficjenta w systemie zaliczkowo – refundacyjnym, w następujący sposób:</w:t>
      </w:r>
    </w:p>
    <w:p w:rsidR="00464FCA" w:rsidRPr="00E92757"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zaliczka w maksymalnej wysokości 80% kwoty dotacji</w:t>
      </w:r>
      <w:r w:rsidR="00844153" w:rsidRPr="00E92757">
        <w:rPr>
          <w:rFonts w:ascii="Arial" w:hAnsi="Arial" w:cs="Arial"/>
          <w:sz w:val="22"/>
          <w:szCs w:val="22"/>
        </w:rPr>
        <w:t xml:space="preserve"> netto</w:t>
      </w:r>
      <w:r w:rsidRPr="00E92757">
        <w:rPr>
          <w:rFonts w:ascii="Arial" w:hAnsi="Arial" w:cs="Arial"/>
          <w:sz w:val="22"/>
          <w:szCs w:val="22"/>
        </w:rPr>
        <w:t xml:space="preserve">, wypłacana </w:t>
      </w:r>
      <w:r w:rsidR="00EF1D37" w:rsidRPr="00E92757">
        <w:rPr>
          <w:rFonts w:ascii="Arial" w:hAnsi="Arial" w:cs="Arial"/>
          <w:sz w:val="22"/>
          <w:szCs w:val="22"/>
        </w:rPr>
        <w:t>będzie</w:t>
      </w:r>
      <w:r w:rsidR="00844153" w:rsidRPr="00E92757">
        <w:rPr>
          <w:rFonts w:ascii="Arial" w:hAnsi="Arial" w:cs="Arial"/>
          <w:sz w:val="22"/>
          <w:szCs w:val="22"/>
        </w:rPr>
        <w:t xml:space="preserve"> </w:t>
      </w:r>
      <w:r w:rsidRPr="00E92757">
        <w:rPr>
          <w:rFonts w:ascii="Arial" w:hAnsi="Arial" w:cs="Arial"/>
          <w:sz w:val="22"/>
          <w:szCs w:val="22"/>
        </w:rPr>
        <w:t>po podpisaniu</w:t>
      </w:r>
      <w:r w:rsidRPr="00E92757">
        <w:rPr>
          <w:rFonts w:ascii="Arial" w:hAnsi="Arial" w:cs="Arial"/>
          <w:i/>
          <w:sz w:val="22"/>
          <w:szCs w:val="22"/>
        </w:rPr>
        <w:t xml:space="preserve"> Umowy na otrzymanie dotacji,</w:t>
      </w:r>
      <w:r w:rsidR="00464FCA" w:rsidRPr="00E92757">
        <w:rPr>
          <w:rFonts w:ascii="Arial" w:hAnsi="Arial" w:cs="Arial"/>
          <w:sz w:val="22"/>
          <w:szCs w:val="22"/>
        </w:rPr>
        <w:t xml:space="preserve"> w terminie 7 dni roboczych od podpisania </w:t>
      </w:r>
      <w:r w:rsidR="00464FCA" w:rsidRPr="00E92757">
        <w:rPr>
          <w:rFonts w:ascii="Arial" w:hAnsi="Arial" w:cs="Arial"/>
          <w:i/>
          <w:sz w:val="22"/>
          <w:szCs w:val="22"/>
        </w:rPr>
        <w:t>Umowy</w:t>
      </w:r>
      <w:r w:rsidR="00464FCA" w:rsidRPr="00E92757">
        <w:rPr>
          <w:rFonts w:ascii="Arial" w:hAnsi="Arial" w:cs="Arial"/>
          <w:sz w:val="22"/>
          <w:szCs w:val="22"/>
        </w:rPr>
        <w:t xml:space="preserve">, </w:t>
      </w:r>
    </w:p>
    <w:p w:rsidR="004449EE" w:rsidRPr="009232F8"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 xml:space="preserve">płatność końcowa, </w:t>
      </w:r>
      <w:r w:rsidR="00EF1D37" w:rsidRPr="00E92757">
        <w:rPr>
          <w:rFonts w:ascii="Arial" w:hAnsi="Arial" w:cs="Arial"/>
          <w:sz w:val="22"/>
          <w:szCs w:val="22"/>
        </w:rPr>
        <w:t xml:space="preserve">wypłacana będzie </w:t>
      </w:r>
      <w:r w:rsidRPr="00E92757">
        <w:rPr>
          <w:rFonts w:ascii="Arial" w:hAnsi="Arial" w:cs="Arial"/>
          <w:sz w:val="22"/>
          <w:szCs w:val="22"/>
        </w:rPr>
        <w:t>w formie refundacji poniesionych przez uczestnika projektu całkowitych wydatków na realizację inwestycji, w wysokości nie większej niż 20% kwoty dotacji</w:t>
      </w:r>
      <w:r w:rsidR="00844153" w:rsidRPr="00E92757">
        <w:rPr>
          <w:rFonts w:ascii="Arial" w:hAnsi="Arial" w:cs="Arial"/>
          <w:sz w:val="22"/>
          <w:szCs w:val="22"/>
        </w:rPr>
        <w:t xml:space="preserve"> netto</w:t>
      </w:r>
      <w:r w:rsidRPr="00E92757">
        <w:rPr>
          <w:rFonts w:ascii="Arial" w:hAnsi="Arial" w:cs="Arial"/>
          <w:sz w:val="22"/>
          <w:szCs w:val="22"/>
        </w:rPr>
        <w:t xml:space="preserve">; płatność końcowa wypłacana </w:t>
      </w:r>
      <w:proofErr w:type="spellStart"/>
      <w:r w:rsidR="00EF1D37" w:rsidRPr="00E92757">
        <w:rPr>
          <w:rFonts w:ascii="Arial" w:hAnsi="Arial" w:cs="Arial"/>
          <w:sz w:val="22"/>
          <w:szCs w:val="22"/>
        </w:rPr>
        <w:t>wypłacana</w:t>
      </w:r>
      <w:proofErr w:type="spellEnd"/>
      <w:r w:rsidR="00EF1D37" w:rsidRPr="00E92757">
        <w:rPr>
          <w:rFonts w:ascii="Arial" w:hAnsi="Arial" w:cs="Arial"/>
          <w:sz w:val="22"/>
          <w:szCs w:val="22"/>
        </w:rPr>
        <w:t xml:space="preserve"> będzie</w:t>
      </w:r>
      <w:r w:rsidRPr="00E92757">
        <w:rPr>
          <w:rFonts w:ascii="Arial" w:hAnsi="Arial" w:cs="Arial"/>
          <w:sz w:val="22"/>
          <w:szCs w:val="22"/>
        </w:rPr>
        <w:t xml:space="preserve"> po zatwierdzeniu przez</w:t>
      </w:r>
      <w:r w:rsidRPr="009232F8">
        <w:rPr>
          <w:rFonts w:ascii="Arial" w:hAnsi="Arial" w:cs="Arial"/>
          <w:sz w:val="22"/>
          <w:szCs w:val="22"/>
        </w:rPr>
        <w:t xml:space="preserve"> beneficjenta całkowitego rozlicz</w:t>
      </w:r>
      <w:r w:rsidR="004449EE" w:rsidRPr="009232F8">
        <w:rPr>
          <w:rFonts w:ascii="Arial" w:hAnsi="Arial" w:cs="Arial"/>
          <w:sz w:val="22"/>
          <w:szCs w:val="22"/>
        </w:rPr>
        <w:t>enia inwestycji objętej dotacją,</w:t>
      </w:r>
    </w:p>
    <w:p w:rsidR="00F616AE" w:rsidRPr="009232F8" w:rsidRDefault="00844153"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9232F8">
        <w:rPr>
          <w:rFonts w:ascii="Arial" w:hAnsi="Arial" w:cs="Arial"/>
          <w:sz w:val="22"/>
          <w:szCs w:val="22"/>
        </w:rPr>
        <w:t>p</w:t>
      </w:r>
      <w:r w:rsidR="00F616AE" w:rsidRPr="009232F8">
        <w:rPr>
          <w:rFonts w:ascii="Arial" w:hAnsi="Arial" w:cs="Arial"/>
          <w:sz w:val="22"/>
          <w:szCs w:val="22"/>
        </w:rPr>
        <w:t>rzed wypłatą drugiej transzy dotacji uczestnik musi udokumentować powstanie obowiązku opłacania skł</w:t>
      </w:r>
      <w:r w:rsidR="004449EE" w:rsidRPr="009232F8">
        <w:rPr>
          <w:rFonts w:ascii="Arial" w:hAnsi="Arial" w:cs="Arial"/>
          <w:sz w:val="22"/>
          <w:szCs w:val="22"/>
        </w:rPr>
        <w:t xml:space="preserve">adek na ubezpieczenia społeczne </w:t>
      </w:r>
      <w:r w:rsidR="00F616AE" w:rsidRPr="009232F8">
        <w:rPr>
          <w:rFonts w:ascii="Arial" w:hAnsi="Arial" w:cs="Arial"/>
          <w:sz w:val="22"/>
          <w:szCs w:val="22"/>
        </w:rPr>
        <w:t>i zdrowotne.</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9232F8">
        <w:rPr>
          <w:rFonts w:ascii="Arial" w:hAnsi="Arial" w:cs="Arial"/>
        </w:rPr>
        <w:t xml:space="preserve">Uczestnik projektu ponosi wydatki podlegające finansowaniu w ramach dotacji po dniu rozpoczęcia </w:t>
      </w:r>
      <w:r w:rsidRPr="00E92757">
        <w:rPr>
          <w:rFonts w:ascii="Arial" w:hAnsi="Arial" w:cs="Arial"/>
        </w:rPr>
        <w:t>działalności gospodarczej</w:t>
      </w:r>
      <w:r w:rsidRPr="00E92757">
        <w:rPr>
          <w:rStyle w:val="Odwoanieprzypisudolnego"/>
          <w:rFonts w:ascii="Arial" w:hAnsi="Arial" w:cs="Arial"/>
        </w:rPr>
        <w:footnoteReference w:id="27"/>
      </w:r>
      <w:r w:rsidRPr="00E92757">
        <w:rPr>
          <w:rFonts w:ascii="Arial" w:hAnsi="Arial" w:cs="Arial"/>
          <w:iCs/>
        </w:rPr>
        <w:t>.</w:t>
      </w:r>
      <w:r w:rsidRPr="00E92757">
        <w:rPr>
          <w:rFonts w:ascii="Arial" w:hAnsi="Arial" w:cs="Arial"/>
          <w:i/>
          <w:iCs/>
        </w:rPr>
        <w:t xml:space="preserve"> </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E92757">
        <w:rPr>
          <w:rFonts w:ascii="Arial" w:hAnsi="Arial" w:cs="Arial"/>
        </w:rPr>
        <w:t>Rozliczenie środków uzyskanych w ramach dotacji nast</w:t>
      </w:r>
      <w:r w:rsidR="00EF1D37" w:rsidRPr="00E92757">
        <w:rPr>
          <w:rFonts w:ascii="Arial" w:hAnsi="Arial" w:cs="Arial"/>
        </w:rPr>
        <w:t>ąpi</w:t>
      </w:r>
      <w:r w:rsidRPr="00E92757">
        <w:rPr>
          <w:rFonts w:ascii="Arial" w:hAnsi="Arial" w:cs="Arial"/>
        </w:rPr>
        <w:t xml:space="preserve"> poprzez</w:t>
      </w:r>
      <w:r w:rsidR="00EF1D37" w:rsidRPr="00E92757">
        <w:rPr>
          <w:rFonts w:ascii="Arial" w:hAnsi="Arial" w:cs="Arial"/>
        </w:rPr>
        <w:t xml:space="preserve"> złożenie przez uczestników projektu</w:t>
      </w:r>
      <w:r w:rsidRPr="00E92757">
        <w:rPr>
          <w:rFonts w:ascii="Arial" w:hAnsi="Arial" w:cs="Arial"/>
        </w:rPr>
        <w:t>:</w:t>
      </w:r>
    </w:p>
    <w:p w:rsidR="00464FCA"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rPr>
        <w:t>szczegółowe</w:t>
      </w:r>
      <w:r w:rsidR="00EF1D37" w:rsidRPr="00E92757">
        <w:rPr>
          <w:rFonts w:ascii="Arial" w:hAnsi="Arial" w:cs="Arial"/>
        </w:rPr>
        <w:t>go</w:t>
      </w:r>
      <w:r w:rsidRPr="00E92757">
        <w:rPr>
          <w:rFonts w:ascii="Arial" w:hAnsi="Arial" w:cs="Arial"/>
        </w:rPr>
        <w:t xml:space="preserve"> Z</w:t>
      </w:r>
      <w:r w:rsidRPr="00E92757">
        <w:rPr>
          <w:rFonts w:ascii="Arial" w:hAnsi="Arial" w:cs="Arial"/>
          <w:i/>
        </w:rPr>
        <w:t>estawieni</w:t>
      </w:r>
      <w:r w:rsidR="00EF1D37" w:rsidRPr="00E92757">
        <w:rPr>
          <w:rFonts w:ascii="Arial" w:hAnsi="Arial" w:cs="Arial"/>
          <w:i/>
        </w:rPr>
        <w:t>a</w:t>
      </w:r>
      <w:r w:rsidRPr="00E92757">
        <w:rPr>
          <w:rFonts w:ascii="Arial" w:hAnsi="Arial" w:cs="Arial"/>
          <w:i/>
        </w:rPr>
        <w:t xml:space="preserve"> towarów i/lub usług, których zakup został dokonany ze środków na rozwój przedsiębiorczości </w:t>
      </w:r>
      <w:r w:rsidRPr="00E92757">
        <w:rPr>
          <w:rFonts w:ascii="Arial" w:hAnsi="Arial" w:cs="Arial"/>
        </w:rPr>
        <w:t>(</w:t>
      </w:r>
      <w:r w:rsidR="00844153" w:rsidRPr="00E92757">
        <w:rPr>
          <w:rFonts w:ascii="Arial" w:hAnsi="Arial" w:cs="Arial"/>
        </w:rPr>
        <w:t>załącznik nr 13</w:t>
      </w:r>
      <w:r w:rsidRPr="00E92757">
        <w:rPr>
          <w:rFonts w:ascii="Arial" w:hAnsi="Arial" w:cs="Arial"/>
        </w:rPr>
        <w:t xml:space="preserve"> </w:t>
      </w:r>
      <w:r w:rsidR="00464FCA" w:rsidRPr="00E92757">
        <w:rPr>
          <w:rFonts w:ascii="Arial" w:hAnsi="Arial" w:cs="Arial"/>
        </w:rPr>
        <w:t>do Regulaminu</w:t>
      </w:r>
      <w:r w:rsidRPr="00E92757">
        <w:rPr>
          <w:rFonts w:ascii="Arial" w:hAnsi="Arial" w:cs="Arial"/>
        </w:rPr>
        <w:t>)</w:t>
      </w:r>
      <w:r w:rsidR="00EF1D37" w:rsidRPr="00E92757">
        <w:rPr>
          <w:rFonts w:ascii="Arial" w:hAnsi="Arial" w:cs="Arial"/>
        </w:rPr>
        <w:t xml:space="preserve"> oraz</w:t>
      </w:r>
    </w:p>
    <w:p w:rsidR="00F616AE"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i/>
        </w:rPr>
        <w:t xml:space="preserve">Oświadczenia o dokonaniu zakupów towarów i/lub usług, zgodnie </w:t>
      </w:r>
      <w:r w:rsidR="00030BDE">
        <w:rPr>
          <w:rFonts w:ascii="Arial" w:hAnsi="Arial" w:cs="Arial"/>
          <w:i/>
        </w:rPr>
        <w:t xml:space="preserve">                                     </w:t>
      </w:r>
      <w:r w:rsidRPr="00E92757">
        <w:rPr>
          <w:rFonts w:ascii="Arial" w:hAnsi="Arial" w:cs="Arial"/>
          <w:i/>
        </w:rPr>
        <w:t xml:space="preserve">z harmonogramem rzeczowo – finansowym </w:t>
      </w:r>
      <w:r w:rsidRPr="00E92757">
        <w:rPr>
          <w:rFonts w:ascii="Arial" w:hAnsi="Arial" w:cs="Arial"/>
        </w:rPr>
        <w:t xml:space="preserve">(załącznik nr </w:t>
      </w:r>
      <w:r w:rsidR="00844153" w:rsidRPr="00E92757">
        <w:rPr>
          <w:rFonts w:ascii="Arial" w:hAnsi="Arial" w:cs="Arial"/>
        </w:rPr>
        <w:t>14</w:t>
      </w:r>
      <w:r w:rsidRPr="00E92757">
        <w:rPr>
          <w:rFonts w:ascii="Arial" w:hAnsi="Arial" w:cs="Arial"/>
        </w:rPr>
        <w:t xml:space="preserve"> do </w:t>
      </w:r>
      <w:r w:rsidR="002D4344" w:rsidRPr="00E92757">
        <w:rPr>
          <w:rFonts w:ascii="Arial" w:hAnsi="Arial" w:cs="Arial"/>
        </w:rPr>
        <w:t>Regulaminu</w:t>
      </w:r>
      <w:r w:rsidRPr="00E92757">
        <w:rPr>
          <w:rFonts w:ascii="Arial" w:hAnsi="Arial" w:cs="Arial"/>
        </w:rPr>
        <w:t>).</w:t>
      </w:r>
    </w:p>
    <w:p w:rsidR="00C112B3" w:rsidRPr="00E92757" w:rsidRDefault="00F616AE" w:rsidP="0019256F">
      <w:pPr>
        <w:numPr>
          <w:ilvl w:val="0"/>
          <w:numId w:val="42"/>
        </w:numPr>
        <w:tabs>
          <w:tab w:val="num" w:pos="0"/>
        </w:tabs>
        <w:autoSpaceDE w:val="0"/>
        <w:spacing w:after="0" w:line="276" w:lineRule="auto"/>
        <w:ind w:left="709" w:hanging="283"/>
        <w:jc w:val="both"/>
        <w:rPr>
          <w:rFonts w:ascii="Arial" w:hAnsi="Arial" w:cs="Arial"/>
        </w:rPr>
      </w:pPr>
      <w:r w:rsidRPr="00E92757">
        <w:rPr>
          <w:rFonts w:ascii="Arial" w:hAnsi="Arial" w:cs="Arial"/>
        </w:rPr>
        <w:t xml:space="preserve">Uczestnik projektu </w:t>
      </w:r>
      <w:r w:rsidR="00EF1D37" w:rsidRPr="00E92757">
        <w:rPr>
          <w:rFonts w:ascii="Arial" w:hAnsi="Arial" w:cs="Arial"/>
        </w:rPr>
        <w:t>będzie mógł</w:t>
      </w:r>
      <w:r w:rsidRPr="00E92757">
        <w:rPr>
          <w:rFonts w:ascii="Arial" w:hAnsi="Arial" w:cs="Arial"/>
        </w:rPr>
        <w:t xml:space="preserve"> wystąpić do beneficjenta z pisemnym wnioskiem </w:t>
      </w:r>
      <w:r w:rsidR="00030BDE">
        <w:rPr>
          <w:rFonts w:ascii="Arial" w:hAnsi="Arial" w:cs="Arial"/>
        </w:rPr>
        <w:t xml:space="preserve">                       </w:t>
      </w:r>
      <w:r w:rsidRPr="00E92757">
        <w:rPr>
          <w:rFonts w:ascii="Arial" w:hAnsi="Arial" w:cs="Arial"/>
        </w:rPr>
        <w:t xml:space="preserve">o zmianę </w:t>
      </w:r>
      <w:r w:rsidR="002D4344" w:rsidRPr="00E92757">
        <w:rPr>
          <w:rFonts w:ascii="Arial" w:hAnsi="Arial" w:cs="Arial"/>
          <w:i/>
        </w:rPr>
        <w:t>Biznesplanu/H</w:t>
      </w:r>
      <w:r w:rsidRPr="00E92757">
        <w:rPr>
          <w:rFonts w:ascii="Arial" w:hAnsi="Arial" w:cs="Arial"/>
          <w:i/>
        </w:rPr>
        <w:t>armonogramu rzeczowo - finansowego</w:t>
      </w:r>
      <w:r w:rsidRPr="00E92757">
        <w:rPr>
          <w:rFonts w:ascii="Arial" w:hAnsi="Arial" w:cs="Arial"/>
        </w:rPr>
        <w:t xml:space="preserve">, w szczególności </w:t>
      </w:r>
      <w:r w:rsidR="00030BDE">
        <w:rPr>
          <w:rFonts w:ascii="Arial" w:hAnsi="Arial" w:cs="Arial"/>
        </w:rPr>
        <w:t xml:space="preserve">                         </w:t>
      </w:r>
      <w:r w:rsidRPr="00E92757">
        <w:rPr>
          <w:rFonts w:ascii="Arial" w:hAnsi="Arial" w:cs="Arial"/>
        </w:rPr>
        <w:t xml:space="preserve">w zakresie zestawienia towarów i/lub usług przewidywanych do zakupienia, ich parametrów technicznych lub jakościowych oraz wartości jednostkowych w terminie do 14 dni przed zakończeniem terminu realizacji inwestycji. Zmiana </w:t>
      </w:r>
      <w:r w:rsidR="00EF1D37" w:rsidRPr="00E92757">
        <w:rPr>
          <w:rFonts w:ascii="Arial" w:hAnsi="Arial" w:cs="Arial"/>
        </w:rPr>
        <w:t xml:space="preserve">ta </w:t>
      </w:r>
      <w:r w:rsidRPr="00E92757">
        <w:rPr>
          <w:rFonts w:ascii="Arial" w:hAnsi="Arial" w:cs="Arial"/>
        </w:rPr>
        <w:t xml:space="preserve">nie </w:t>
      </w:r>
      <w:r w:rsidR="00EF1D37" w:rsidRPr="00E92757">
        <w:rPr>
          <w:rFonts w:ascii="Arial" w:hAnsi="Arial" w:cs="Arial"/>
        </w:rPr>
        <w:t>będzie mieć wpływu</w:t>
      </w:r>
      <w:r w:rsidRPr="00E92757">
        <w:rPr>
          <w:rFonts w:ascii="Arial" w:hAnsi="Arial" w:cs="Arial"/>
        </w:rPr>
        <w:t xml:space="preserve"> na wysokość udzielonej dotacji. Beneficjent w ciągu 7 dni od otrzymania wniosku uczestnika projektu </w:t>
      </w:r>
      <w:r w:rsidR="00EF1D37" w:rsidRPr="00E92757">
        <w:rPr>
          <w:rFonts w:ascii="Arial" w:hAnsi="Arial" w:cs="Arial"/>
        </w:rPr>
        <w:t>po</w:t>
      </w:r>
      <w:r w:rsidRPr="00E92757">
        <w:rPr>
          <w:rFonts w:ascii="Arial" w:hAnsi="Arial" w:cs="Arial"/>
        </w:rPr>
        <w:t>informuje</w:t>
      </w:r>
      <w:r w:rsidRPr="00E92757">
        <w:rPr>
          <w:rStyle w:val="Odwoanieprzypisudolnego"/>
          <w:rFonts w:ascii="Arial" w:hAnsi="Arial" w:cs="Arial"/>
        </w:rPr>
        <w:footnoteReference w:id="28"/>
      </w:r>
      <w:r w:rsidRPr="00E92757">
        <w:rPr>
          <w:rFonts w:ascii="Arial" w:hAnsi="Arial" w:cs="Arial"/>
        </w:rPr>
        <w:t xml:space="preserve"> go pisemnie o decyzji dotyczącej zatwierdzenia lub odrzucenia wnioskowanych zmian.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W uzasadnionych przypadkach beneficjent </w:t>
      </w:r>
      <w:r w:rsidR="00EF1D37" w:rsidRPr="00E92757">
        <w:rPr>
          <w:rFonts w:ascii="Arial" w:hAnsi="Arial" w:cs="Arial"/>
        </w:rPr>
        <w:t>będzie mógł</w:t>
      </w:r>
      <w:r w:rsidRPr="00E92757">
        <w:rPr>
          <w:rFonts w:ascii="Arial" w:hAnsi="Arial" w:cs="Arial"/>
        </w:rPr>
        <w:t xml:space="preserve"> zaakceptować zmiany </w:t>
      </w:r>
      <w:r w:rsidR="00C112B3" w:rsidRPr="00E92757">
        <w:rPr>
          <w:rFonts w:ascii="Arial" w:hAnsi="Arial" w:cs="Arial"/>
        </w:rPr>
        <w:t xml:space="preserve">                                       w </w:t>
      </w:r>
      <w:r w:rsidR="00C112B3" w:rsidRPr="00E92757">
        <w:rPr>
          <w:rFonts w:ascii="Arial" w:hAnsi="Arial" w:cs="Arial"/>
          <w:i/>
        </w:rPr>
        <w:t>H</w:t>
      </w:r>
      <w:r w:rsidRPr="00E92757">
        <w:rPr>
          <w:rFonts w:ascii="Arial" w:hAnsi="Arial" w:cs="Arial"/>
          <w:i/>
        </w:rPr>
        <w:t>armonogramie rzeczowo-finansowym</w:t>
      </w:r>
      <w:r w:rsidRPr="00E92757">
        <w:rPr>
          <w:rFonts w:ascii="Arial" w:hAnsi="Arial" w:cs="Arial"/>
        </w:rPr>
        <w:t xml:space="preserve"> zgłoszone po terminie wskazanym w pkt. </w:t>
      </w:r>
      <w:r w:rsidR="00A02519" w:rsidRPr="00E92757">
        <w:rPr>
          <w:rFonts w:ascii="Arial" w:hAnsi="Arial" w:cs="Arial"/>
        </w:rPr>
        <w:t>8</w:t>
      </w:r>
      <w:r w:rsidRPr="00E92757">
        <w:rPr>
          <w:rFonts w:ascii="Arial" w:hAnsi="Arial" w:cs="Arial"/>
        </w:rPr>
        <w:t>.</w:t>
      </w:r>
    </w:p>
    <w:p w:rsidR="00C112B3" w:rsidRPr="009232F8"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Uczestnik projektu, który otrzymał </w:t>
      </w:r>
      <w:r w:rsidRPr="00E92757">
        <w:rPr>
          <w:rFonts w:ascii="Arial" w:eastAsia="TimesNewRoman" w:hAnsi="Arial" w:cs="Arial"/>
        </w:rPr>
        <w:t>ś</w:t>
      </w:r>
      <w:r w:rsidRPr="00E92757">
        <w:rPr>
          <w:rFonts w:ascii="Arial" w:hAnsi="Arial" w:cs="Arial"/>
        </w:rPr>
        <w:t>rodki finansowe na rozwój przedsi</w:t>
      </w:r>
      <w:r w:rsidRPr="00E92757">
        <w:rPr>
          <w:rFonts w:ascii="Arial" w:eastAsia="TimesNewRoman" w:hAnsi="Arial" w:cs="Arial"/>
        </w:rPr>
        <w:t>ę</w:t>
      </w:r>
      <w:r w:rsidRPr="00E92757">
        <w:rPr>
          <w:rFonts w:ascii="Arial" w:hAnsi="Arial" w:cs="Arial"/>
        </w:rPr>
        <w:t>biorczo</w:t>
      </w:r>
      <w:r w:rsidRPr="00E92757">
        <w:rPr>
          <w:rFonts w:ascii="Arial" w:eastAsia="TimesNewRoman" w:hAnsi="Arial" w:cs="Arial"/>
        </w:rPr>
        <w:t>ś</w:t>
      </w:r>
      <w:r w:rsidRPr="00E92757">
        <w:rPr>
          <w:rFonts w:ascii="Arial" w:hAnsi="Arial" w:cs="Arial"/>
        </w:rPr>
        <w:t>ci</w:t>
      </w:r>
      <w:r w:rsidRPr="00E92757">
        <w:rPr>
          <w:rFonts w:ascii="Arial" w:hAnsi="Arial" w:cs="Arial"/>
          <w:b/>
        </w:rPr>
        <w:t xml:space="preserve"> </w:t>
      </w:r>
      <w:r w:rsidR="00EF1D37" w:rsidRPr="00E92757">
        <w:rPr>
          <w:rFonts w:ascii="Arial" w:hAnsi="Arial" w:cs="Arial"/>
          <w:b/>
        </w:rPr>
        <w:t>będzie mieć obowiązek</w:t>
      </w:r>
      <w:r w:rsidRPr="00E92757">
        <w:rPr>
          <w:rFonts w:ascii="Arial" w:eastAsia="TimesNewRoman" w:hAnsi="Arial" w:cs="Arial"/>
          <w:b/>
        </w:rPr>
        <w:t xml:space="preserve"> </w:t>
      </w:r>
      <w:r w:rsidRPr="00E92757">
        <w:rPr>
          <w:rFonts w:ascii="Arial" w:hAnsi="Arial" w:cs="Arial"/>
          <w:b/>
        </w:rPr>
        <w:t xml:space="preserve">zwrotu całości otrzymanych </w:t>
      </w:r>
      <w:r w:rsidRPr="00E92757">
        <w:rPr>
          <w:rFonts w:ascii="Arial" w:eastAsia="TimesNewRoman" w:hAnsi="Arial" w:cs="Arial"/>
          <w:b/>
        </w:rPr>
        <w:t>ś</w:t>
      </w:r>
      <w:r w:rsidRPr="00E92757">
        <w:rPr>
          <w:rFonts w:ascii="Arial" w:hAnsi="Arial" w:cs="Arial"/>
          <w:b/>
        </w:rPr>
        <w:t>rodków wraz z odsetkami, je</w:t>
      </w:r>
      <w:r w:rsidRPr="00E92757">
        <w:rPr>
          <w:rFonts w:ascii="Arial" w:eastAsia="TimesNewRoman" w:hAnsi="Arial" w:cs="Arial"/>
          <w:b/>
        </w:rPr>
        <w:t>ż</w:t>
      </w:r>
      <w:r w:rsidRPr="00E92757">
        <w:rPr>
          <w:rFonts w:ascii="Arial" w:hAnsi="Arial" w:cs="Arial"/>
          <w:b/>
        </w:rPr>
        <w:t xml:space="preserve">eli </w:t>
      </w:r>
      <w:r w:rsidR="00E6405C" w:rsidRPr="00E92757">
        <w:rPr>
          <w:rFonts w:ascii="Arial" w:hAnsi="Arial" w:cs="Arial"/>
          <w:b/>
        </w:rPr>
        <w:t xml:space="preserve">będzie </w:t>
      </w:r>
      <w:r w:rsidRPr="00E92757">
        <w:rPr>
          <w:rFonts w:ascii="Arial" w:hAnsi="Arial" w:cs="Arial"/>
          <w:b/>
        </w:rPr>
        <w:t>prowadzi</w:t>
      </w:r>
      <w:r w:rsidR="00E6405C" w:rsidRPr="00E92757">
        <w:rPr>
          <w:rFonts w:ascii="Arial" w:hAnsi="Arial" w:cs="Arial"/>
          <w:b/>
        </w:rPr>
        <w:t>ć</w:t>
      </w:r>
      <w:r w:rsidRPr="00E92757">
        <w:rPr>
          <w:rFonts w:ascii="Arial" w:hAnsi="Arial" w:cs="Arial"/>
          <w:b/>
        </w:rPr>
        <w:t xml:space="preserve"> działalno</w:t>
      </w:r>
      <w:r w:rsidRPr="00E92757">
        <w:rPr>
          <w:rFonts w:ascii="Arial" w:eastAsia="TimesNewRoman" w:hAnsi="Arial" w:cs="Arial"/>
          <w:b/>
        </w:rPr>
        <w:t>ś</w:t>
      </w:r>
      <w:r w:rsidRPr="00E92757">
        <w:rPr>
          <w:rFonts w:ascii="Arial" w:hAnsi="Arial" w:cs="Arial"/>
          <w:b/>
        </w:rPr>
        <w:t>ć gospodarcz</w:t>
      </w:r>
      <w:r w:rsidRPr="00E92757">
        <w:rPr>
          <w:rFonts w:ascii="Arial" w:eastAsia="TimesNewRoman" w:hAnsi="Arial" w:cs="Arial"/>
          <w:b/>
        </w:rPr>
        <w:t xml:space="preserve">ą </w:t>
      </w:r>
      <w:r w:rsidRPr="00E92757">
        <w:rPr>
          <w:rFonts w:ascii="Arial" w:hAnsi="Arial" w:cs="Arial"/>
          <w:b/>
        </w:rPr>
        <w:t>przez okres krótszy ni</w:t>
      </w:r>
      <w:r w:rsidRPr="00E92757">
        <w:rPr>
          <w:rFonts w:ascii="Arial" w:eastAsia="TimesNewRoman" w:hAnsi="Arial" w:cs="Arial"/>
          <w:b/>
        </w:rPr>
        <w:t xml:space="preserve">ż </w:t>
      </w:r>
      <w:r w:rsidRPr="00E92757">
        <w:rPr>
          <w:rFonts w:ascii="Arial" w:hAnsi="Arial" w:cs="Arial"/>
          <w:b/>
        </w:rPr>
        <w:t>12 miesi</w:t>
      </w:r>
      <w:r w:rsidRPr="00E92757">
        <w:rPr>
          <w:rFonts w:ascii="Arial" w:eastAsia="TimesNewRoman" w:hAnsi="Arial" w:cs="Arial"/>
          <w:b/>
        </w:rPr>
        <w:t>ę</w:t>
      </w:r>
      <w:r w:rsidRPr="00E92757">
        <w:rPr>
          <w:rFonts w:ascii="Arial" w:hAnsi="Arial" w:cs="Arial"/>
          <w:b/>
        </w:rPr>
        <w:t xml:space="preserve">cy od dnia rozpoczęcia działalności gospodarczej albo </w:t>
      </w:r>
      <w:r w:rsidR="00E6405C" w:rsidRPr="00E92757">
        <w:rPr>
          <w:rFonts w:ascii="Arial" w:hAnsi="Arial" w:cs="Arial"/>
          <w:b/>
        </w:rPr>
        <w:t xml:space="preserve">gdy </w:t>
      </w:r>
      <w:r w:rsidRPr="00E92757">
        <w:rPr>
          <w:rFonts w:ascii="Arial" w:hAnsi="Arial" w:cs="Arial"/>
          <w:b/>
        </w:rPr>
        <w:t>narusz</w:t>
      </w:r>
      <w:r w:rsidR="00EF1D37" w:rsidRPr="00E92757">
        <w:rPr>
          <w:rFonts w:ascii="Arial" w:hAnsi="Arial" w:cs="Arial"/>
          <w:b/>
        </w:rPr>
        <w:t>y</w:t>
      </w:r>
      <w:r w:rsidRPr="00E92757">
        <w:rPr>
          <w:rFonts w:ascii="Arial" w:hAnsi="Arial" w:cs="Arial"/>
          <w:b/>
        </w:rPr>
        <w:t xml:space="preserve"> inne </w:t>
      </w:r>
      <w:r w:rsidR="00E6405C" w:rsidRPr="00E92757">
        <w:rPr>
          <w:rFonts w:ascii="Arial" w:hAnsi="Arial" w:cs="Arial"/>
          <w:b/>
        </w:rPr>
        <w:t>obowiązki wynikające z</w:t>
      </w:r>
      <w:r w:rsidR="00C112B3" w:rsidRPr="00E92757">
        <w:rPr>
          <w:rFonts w:ascii="Arial" w:hAnsi="Arial" w:cs="Arial"/>
        </w:rPr>
        <w:t xml:space="preserve"> </w:t>
      </w:r>
      <w:r w:rsidR="00E6405C" w:rsidRPr="00E92757">
        <w:rPr>
          <w:rFonts w:ascii="Arial" w:hAnsi="Arial" w:cs="Arial"/>
          <w:b/>
          <w:i/>
        </w:rPr>
        <w:t>Umowy na otrzymanie dotacji</w:t>
      </w:r>
      <w:r w:rsidR="00E6405C" w:rsidRPr="00E92757">
        <w:rPr>
          <w:rFonts w:ascii="Arial" w:hAnsi="Arial" w:cs="Arial"/>
        </w:rPr>
        <w:t xml:space="preserve"> </w:t>
      </w:r>
      <w:r w:rsidRPr="00E92757">
        <w:rPr>
          <w:rFonts w:ascii="Arial" w:hAnsi="Arial" w:cs="Arial"/>
        </w:rPr>
        <w:t>(</w:t>
      </w:r>
      <w:r w:rsidR="00E6405C" w:rsidRPr="00E92757">
        <w:rPr>
          <w:rFonts w:ascii="Arial" w:hAnsi="Arial" w:cs="Arial"/>
        </w:rPr>
        <w:t xml:space="preserve">a </w:t>
      </w:r>
      <w:r w:rsidRPr="00E92757">
        <w:rPr>
          <w:rFonts w:ascii="Arial" w:hAnsi="Arial" w:cs="Arial"/>
        </w:rPr>
        <w:t xml:space="preserve">w tym m.in. </w:t>
      </w:r>
      <w:r w:rsidR="00E6405C" w:rsidRPr="00E92757">
        <w:rPr>
          <w:rFonts w:ascii="Arial" w:hAnsi="Arial" w:cs="Arial"/>
        </w:rPr>
        <w:t xml:space="preserve">gdy </w:t>
      </w:r>
      <w:r w:rsidRPr="00E92757">
        <w:rPr>
          <w:rFonts w:ascii="Arial" w:hAnsi="Arial" w:cs="Arial"/>
        </w:rPr>
        <w:t>nie</w:t>
      </w:r>
      <w:r w:rsidR="00E6405C" w:rsidRPr="00E92757">
        <w:rPr>
          <w:rFonts w:ascii="Arial" w:hAnsi="Arial" w:cs="Arial"/>
        </w:rPr>
        <w:t xml:space="preserve"> </w:t>
      </w:r>
      <w:r w:rsidRPr="00E92757">
        <w:rPr>
          <w:rFonts w:ascii="Arial" w:hAnsi="Arial" w:cs="Arial"/>
        </w:rPr>
        <w:t>złoż</w:t>
      </w:r>
      <w:r w:rsidR="00E6405C" w:rsidRPr="00E92757">
        <w:rPr>
          <w:rFonts w:ascii="Arial" w:hAnsi="Arial" w:cs="Arial"/>
        </w:rPr>
        <w:t>y</w:t>
      </w:r>
      <w:r w:rsidRPr="00E92757">
        <w:rPr>
          <w:rFonts w:ascii="Arial" w:hAnsi="Arial" w:cs="Arial"/>
        </w:rPr>
        <w:t xml:space="preserve"> korekty rozliczenia dotacji w terminie wyznaczonym przez beneficjenta).</w:t>
      </w:r>
      <w:r w:rsidRPr="009232F8">
        <w:rPr>
          <w:rFonts w:ascii="Arial" w:hAnsi="Arial" w:cs="Arial"/>
        </w:rPr>
        <w:t xml:space="preserve">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9232F8">
        <w:rPr>
          <w:rFonts w:ascii="Arial" w:hAnsi="Arial" w:cs="Arial"/>
        </w:rPr>
        <w:t>W przypadku kradzieży sprzętu</w:t>
      </w:r>
      <w:r w:rsidR="00E6405C">
        <w:rPr>
          <w:rFonts w:ascii="Arial" w:hAnsi="Arial" w:cs="Arial"/>
        </w:rPr>
        <w:t xml:space="preserve"> </w:t>
      </w:r>
      <w:r w:rsidR="00E6405C" w:rsidRPr="00E92757">
        <w:rPr>
          <w:rFonts w:ascii="Arial" w:hAnsi="Arial" w:cs="Arial"/>
        </w:rPr>
        <w:t>zakupionego za środki pochodzące z dotacji</w:t>
      </w:r>
      <w:r w:rsidRPr="00E92757">
        <w:rPr>
          <w:rFonts w:ascii="Arial" w:hAnsi="Arial" w:cs="Arial"/>
        </w:rPr>
        <w:t xml:space="preserve"> lub jego nie</w:t>
      </w:r>
      <w:r w:rsidR="00E6405C" w:rsidRPr="00E92757">
        <w:rPr>
          <w:rFonts w:ascii="Arial" w:hAnsi="Arial" w:cs="Arial"/>
        </w:rPr>
        <w:t xml:space="preserve"> </w:t>
      </w:r>
      <w:r w:rsidRPr="00E92757">
        <w:rPr>
          <w:rFonts w:ascii="Arial" w:hAnsi="Arial" w:cs="Arial"/>
        </w:rPr>
        <w:t xml:space="preserve">posiadania z innych powodów niezależnych od uczestnika projektu, </w:t>
      </w:r>
      <w:r w:rsidR="00E6405C" w:rsidRPr="00E92757">
        <w:rPr>
          <w:rFonts w:ascii="Arial" w:hAnsi="Arial" w:cs="Arial"/>
        </w:rPr>
        <w:t>będzie</w:t>
      </w:r>
      <w:r w:rsidRPr="00E92757">
        <w:rPr>
          <w:rFonts w:ascii="Arial" w:hAnsi="Arial" w:cs="Arial"/>
        </w:rPr>
        <w:t xml:space="preserve"> on zobowiązany do ich ponownego zakupu z własnych środków  finansowych lub </w:t>
      </w:r>
      <w:r w:rsidR="00030BDE">
        <w:rPr>
          <w:rFonts w:ascii="Arial" w:hAnsi="Arial" w:cs="Arial"/>
        </w:rPr>
        <w:t xml:space="preserve">                           </w:t>
      </w:r>
      <w:r w:rsidRPr="00E92757">
        <w:rPr>
          <w:rFonts w:ascii="Arial" w:hAnsi="Arial" w:cs="Arial"/>
        </w:rPr>
        <w:t>z otrzymanego odszkodowania w sytuacji, gdy sprzęt był ubezpieczony.</w:t>
      </w:r>
    </w:p>
    <w:p w:rsidR="00182049"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lastRenderedPageBreak/>
        <w:t xml:space="preserve">W okresie trwania projektu niedopuszczalna </w:t>
      </w:r>
      <w:r w:rsidR="00E6405C" w:rsidRPr="00E92757">
        <w:rPr>
          <w:rFonts w:ascii="Arial" w:hAnsi="Arial" w:cs="Arial"/>
        </w:rPr>
        <w:t>będzie</w:t>
      </w:r>
      <w:r w:rsidRPr="00E92757">
        <w:rPr>
          <w:rFonts w:ascii="Arial" w:hAnsi="Arial" w:cs="Arial"/>
        </w:rPr>
        <w:t xml:space="preserve"> zmiana formy prawnej prowadzonej działalności </w:t>
      </w:r>
      <w:r w:rsidR="00E6405C" w:rsidRPr="00E92757">
        <w:rPr>
          <w:rFonts w:ascii="Arial" w:hAnsi="Arial" w:cs="Arial"/>
        </w:rPr>
        <w:t xml:space="preserve">w taki sposób, </w:t>
      </w:r>
      <w:r w:rsidRPr="00E92757">
        <w:rPr>
          <w:rFonts w:ascii="Arial" w:hAnsi="Arial" w:cs="Arial"/>
        </w:rPr>
        <w:t>któr</w:t>
      </w:r>
      <w:r w:rsidR="00E6405C" w:rsidRPr="00E92757">
        <w:rPr>
          <w:rFonts w:ascii="Arial" w:hAnsi="Arial" w:cs="Arial"/>
        </w:rPr>
        <w:t>y</w:t>
      </w:r>
      <w:r w:rsidRPr="00E92757">
        <w:rPr>
          <w:rFonts w:ascii="Arial" w:hAnsi="Arial" w:cs="Arial"/>
        </w:rPr>
        <w:t xml:space="preserve"> wiązałby się z przeniesieniem nabytych na podstawie zawartej </w:t>
      </w:r>
      <w:r w:rsidR="00C112B3" w:rsidRPr="00E92757">
        <w:rPr>
          <w:rFonts w:ascii="Arial" w:hAnsi="Arial" w:cs="Arial"/>
          <w:i/>
        </w:rPr>
        <w:t>U</w:t>
      </w:r>
      <w:r w:rsidRPr="00E92757">
        <w:rPr>
          <w:rFonts w:ascii="Arial" w:hAnsi="Arial" w:cs="Arial"/>
          <w:i/>
        </w:rPr>
        <w:t>mowy</w:t>
      </w:r>
      <w:r w:rsidRPr="00E92757">
        <w:rPr>
          <w:rFonts w:ascii="Arial" w:hAnsi="Arial" w:cs="Arial"/>
        </w:rPr>
        <w:t xml:space="preserve"> praw i obowiązków na inny podmiot prawny.</w:t>
      </w:r>
    </w:p>
    <w:p w:rsidR="00F616AE"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Beneficjent</w:t>
      </w:r>
      <w:r w:rsidR="00E6405C" w:rsidRPr="00E92757">
        <w:rPr>
          <w:rFonts w:ascii="Arial" w:hAnsi="Arial" w:cs="Arial"/>
        </w:rPr>
        <w:t xml:space="preserve"> będzie</w:t>
      </w:r>
      <w:r w:rsidRPr="00E92757">
        <w:rPr>
          <w:rFonts w:ascii="Arial" w:hAnsi="Arial" w:cs="Arial"/>
        </w:rPr>
        <w:t xml:space="preserve"> kontrol</w:t>
      </w:r>
      <w:r w:rsidR="00E6405C" w:rsidRPr="00E92757">
        <w:rPr>
          <w:rFonts w:ascii="Arial" w:hAnsi="Arial" w:cs="Arial"/>
        </w:rPr>
        <w:t>ować</w:t>
      </w:r>
      <w:r w:rsidRPr="00E92757">
        <w:rPr>
          <w:rFonts w:ascii="Arial" w:hAnsi="Arial" w:cs="Arial"/>
        </w:rPr>
        <w:t xml:space="preserve"> prawidłowość wykon</w:t>
      </w:r>
      <w:r w:rsidR="00E6405C" w:rsidRPr="00E92757">
        <w:rPr>
          <w:rFonts w:ascii="Arial" w:hAnsi="Arial" w:cs="Arial"/>
        </w:rPr>
        <w:t>ywania</w:t>
      </w:r>
      <w:r w:rsidRPr="00E92757">
        <w:rPr>
          <w:rFonts w:ascii="Arial" w:hAnsi="Arial" w:cs="Arial"/>
        </w:rPr>
        <w:t xml:space="preserve"> umowy w okresie </w:t>
      </w:r>
      <w:r w:rsidR="00030BDE">
        <w:rPr>
          <w:rFonts w:ascii="Arial" w:hAnsi="Arial" w:cs="Arial"/>
        </w:rPr>
        <w:t xml:space="preserve">                             </w:t>
      </w:r>
      <w:r w:rsidRPr="00E92757">
        <w:rPr>
          <w:rFonts w:ascii="Arial" w:hAnsi="Arial" w:cs="Arial"/>
        </w:rPr>
        <w:t>12 miesięcy od dnia rozpoczęcia działalności gospodarczej</w:t>
      </w:r>
      <w:r w:rsidRPr="00E92757">
        <w:rPr>
          <w:rStyle w:val="Odwoanieprzypisudolnego"/>
          <w:rFonts w:ascii="Arial" w:hAnsi="Arial" w:cs="Arial"/>
        </w:rPr>
        <w:footnoteReference w:id="29"/>
      </w:r>
      <w:r w:rsidRPr="00E92757">
        <w:rPr>
          <w:rFonts w:ascii="Arial" w:hAnsi="Arial" w:cs="Arial"/>
        </w:rPr>
        <w:t xml:space="preserve"> przez uczestnika projektu, w szczególności poprzez weryfikację:</w:t>
      </w:r>
    </w:p>
    <w:p w:rsid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E92757">
        <w:rPr>
          <w:rFonts w:ascii="Arial" w:hAnsi="Arial" w:cs="Arial"/>
        </w:rPr>
        <w:t>faktu prowadzenia przez niego działalności</w:t>
      </w:r>
      <w:r w:rsidRPr="009232F8">
        <w:rPr>
          <w:rFonts w:ascii="Arial" w:hAnsi="Arial" w:cs="Arial"/>
        </w:rPr>
        <w:t xml:space="preserve"> gospodarczej,</w:t>
      </w:r>
    </w:p>
    <w:p w:rsidR="00E6405C" w:rsidRP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3579C2">
        <w:rPr>
          <w:rFonts w:ascii="Arial" w:hAnsi="Arial" w:cs="Arial"/>
        </w:rPr>
        <w:t xml:space="preserve">wykorzystania przez niego zakupionych towarów i/lub usług zgodnie </w:t>
      </w:r>
      <w:r w:rsidR="000601A2" w:rsidRPr="003579C2">
        <w:rPr>
          <w:rFonts w:ascii="Arial" w:hAnsi="Arial" w:cs="Arial"/>
        </w:rPr>
        <w:t xml:space="preserve">                                </w:t>
      </w:r>
      <w:r w:rsidRPr="003579C2">
        <w:rPr>
          <w:rFonts w:ascii="Arial" w:hAnsi="Arial" w:cs="Arial"/>
        </w:rPr>
        <w:t>z charakterem prowadzonej działalności gospodarczej, w tym zgodnie</w:t>
      </w:r>
      <w:r w:rsidR="000601A2" w:rsidRPr="003579C2">
        <w:rPr>
          <w:rFonts w:ascii="Arial" w:hAnsi="Arial" w:cs="Arial"/>
        </w:rPr>
        <w:t xml:space="preserve">                                </w:t>
      </w:r>
      <w:r w:rsidRPr="003579C2">
        <w:rPr>
          <w:rFonts w:ascii="Arial" w:hAnsi="Arial" w:cs="Arial"/>
        </w:rPr>
        <w:t xml:space="preserve"> z zatwierdzonym </w:t>
      </w:r>
      <w:r w:rsidR="000601A2" w:rsidRPr="003579C2">
        <w:rPr>
          <w:rFonts w:ascii="Arial" w:hAnsi="Arial" w:cs="Arial"/>
          <w:i/>
        </w:rPr>
        <w:t>H</w:t>
      </w:r>
      <w:r w:rsidRPr="003579C2">
        <w:rPr>
          <w:rFonts w:ascii="Arial" w:hAnsi="Arial" w:cs="Arial"/>
          <w:i/>
        </w:rPr>
        <w:t>armonogramem rzeczowo – finansowym</w:t>
      </w:r>
      <w:r w:rsidR="000601A2" w:rsidRPr="003579C2">
        <w:rPr>
          <w:rFonts w:ascii="Arial" w:hAnsi="Arial" w:cs="Arial"/>
        </w:rPr>
        <w:t xml:space="preserve">; </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 xml:space="preserve">posiadania sprzętu i wyposażenia zakupionego z otrzymanych środków </w:t>
      </w:r>
      <w:r w:rsidR="00CE7F72" w:rsidRPr="009232F8">
        <w:rPr>
          <w:rFonts w:ascii="Arial" w:hAnsi="Arial" w:cs="Arial"/>
        </w:rPr>
        <w:t xml:space="preserve">                              </w:t>
      </w:r>
      <w:r w:rsidRPr="009232F8">
        <w:rPr>
          <w:rFonts w:ascii="Arial" w:hAnsi="Arial" w:cs="Arial"/>
        </w:rPr>
        <w:t xml:space="preserve">i wykazanego w </w:t>
      </w:r>
      <w:r w:rsidRPr="009232F8">
        <w:rPr>
          <w:rFonts w:ascii="Arial" w:hAnsi="Arial" w:cs="Arial"/>
          <w:i/>
        </w:rPr>
        <w:t>Zestawieniu towarów i/lub usług, których zakup został dokonany ze środkó</w:t>
      </w:r>
      <w:r w:rsidR="00CE7F72" w:rsidRPr="009232F8">
        <w:rPr>
          <w:rFonts w:ascii="Arial" w:hAnsi="Arial" w:cs="Arial"/>
          <w:i/>
        </w:rPr>
        <w:t xml:space="preserve">w na rozwój przedsiębiorczości; </w:t>
      </w:r>
      <w:r w:rsidR="00CE7F72" w:rsidRPr="009232F8">
        <w:rPr>
          <w:rFonts w:ascii="Arial" w:hAnsi="Arial" w:cs="Arial"/>
        </w:rPr>
        <w:t>w</w:t>
      </w:r>
      <w:r w:rsidRPr="009232F8">
        <w:rPr>
          <w:rFonts w:ascii="Arial" w:hAnsi="Arial" w:cs="Arial"/>
        </w:rPr>
        <w:t xml:space="preserve"> przypadku, gdy w ramach kontroli stwierdzone zostanie, że uczestnik projektu nie posiada towarów, które wykazał w rozliczeniu, a nabył w celu zużycia w ramach prowadzonej działalności gospodarczej lub w celu dalszej sprzedaży (środki obrotowe), powinien wykazać przychód z tytułu świadczonych usług lub sprzedaży towarów lub w inny sposób uzasadnić fakt nieposiadania zakupionych towarów,</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faktu zatrudnienia pracownika</w:t>
      </w:r>
      <w:r w:rsidRPr="009232F8">
        <w:rPr>
          <w:rStyle w:val="Odwoanieprzypisudolnego"/>
          <w:rFonts w:ascii="Arial" w:hAnsi="Arial" w:cs="Arial"/>
        </w:rPr>
        <w:footnoteReference w:id="30"/>
      </w:r>
      <w:r w:rsidRPr="009232F8">
        <w:rPr>
          <w:rFonts w:ascii="Arial" w:hAnsi="Arial" w:cs="Arial"/>
        </w:rPr>
        <w:t>.</w:t>
      </w:r>
    </w:p>
    <w:p w:rsidR="00D046C9" w:rsidRPr="009232F8" w:rsidRDefault="00F616AE" w:rsidP="0019256F">
      <w:pPr>
        <w:pStyle w:val="Tekstpodstawowywcity"/>
        <w:numPr>
          <w:ilvl w:val="0"/>
          <w:numId w:val="43"/>
        </w:numPr>
        <w:spacing w:after="0"/>
        <w:ind w:left="709" w:hanging="425"/>
        <w:jc w:val="both"/>
        <w:rPr>
          <w:rFonts w:ascii="Arial" w:hAnsi="Arial" w:cs="Arial"/>
          <w:i/>
        </w:rPr>
      </w:pPr>
      <w:r w:rsidRPr="009232F8">
        <w:rPr>
          <w:rFonts w:ascii="Arial" w:hAnsi="Arial" w:cs="Arial"/>
        </w:rPr>
        <w:t xml:space="preserve">Beneficjent zbiera od uczestników, którzy w ramach projektu założyli działalność gospodarczą, informacje o liczbie pracowników zatrudnionych na podstawie umowy </w:t>
      </w:r>
      <w:r w:rsidR="00860501" w:rsidRPr="009232F8">
        <w:rPr>
          <w:rFonts w:ascii="Arial" w:hAnsi="Arial" w:cs="Arial"/>
        </w:rPr>
        <w:t xml:space="preserve">                      </w:t>
      </w:r>
      <w:r w:rsidRPr="009232F8">
        <w:rPr>
          <w:rFonts w:ascii="Arial" w:hAnsi="Arial" w:cs="Arial"/>
        </w:rPr>
        <w:t>o pracę</w:t>
      </w:r>
      <w:r w:rsidRPr="009232F8">
        <w:rPr>
          <w:rStyle w:val="Odwoanieprzypisudolnego"/>
          <w:rFonts w:ascii="Arial" w:hAnsi="Arial" w:cs="Arial"/>
        </w:rPr>
        <w:footnoteReference w:id="31"/>
      </w:r>
      <w:r w:rsidRPr="009232F8">
        <w:rPr>
          <w:rFonts w:ascii="Arial" w:hAnsi="Arial" w:cs="Arial"/>
        </w:rPr>
        <w:t xml:space="preserve"> (w rozumieniu Kodeksu pracy) w okresie do 12 miesięcy od dnia zawarcia </w:t>
      </w:r>
      <w:r w:rsidR="00860501" w:rsidRPr="009232F8">
        <w:rPr>
          <w:rFonts w:ascii="Arial" w:hAnsi="Arial" w:cs="Arial"/>
          <w:i/>
        </w:rPr>
        <w:t>U</w:t>
      </w:r>
      <w:r w:rsidRPr="009232F8">
        <w:rPr>
          <w:rFonts w:ascii="Arial" w:hAnsi="Arial" w:cs="Arial"/>
          <w:i/>
        </w:rPr>
        <w:t>mowy na otrzymanie dotacji.</w:t>
      </w:r>
    </w:p>
    <w:p w:rsidR="00C178EB" w:rsidRPr="0019256F" w:rsidRDefault="00640DCA" w:rsidP="0019256F">
      <w:pPr>
        <w:pStyle w:val="Tekstpodstawowywcity"/>
        <w:numPr>
          <w:ilvl w:val="0"/>
          <w:numId w:val="43"/>
        </w:numPr>
        <w:spacing w:after="0"/>
        <w:ind w:left="709" w:hanging="425"/>
        <w:jc w:val="both"/>
        <w:rPr>
          <w:rFonts w:ascii="Arial" w:hAnsi="Arial" w:cs="Arial"/>
          <w:i/>
        </w:rPr>
      </w:pPr>
      <w:r w:rsidRPr="0019256F">
        <w:rPr>
          <w:rFonts w:ascii="Arial" w:hAnsi="Arial" w:cs="Arial"/>
        </w:rPr>
        <w:t xml:space="preserve">Wszelkie wydatki, związane z zakładaniem działalności gospodarczej, </w:t>
      </w:r>
      <w:r w:rsidR="0066271C" w:rsidRPr="0019256F">
        <w:rPr>
          <w:rFonts w:ascii="Arial" w:hAnsi="Arial" w:cs="Arial"/>
        </w:rPr>
        <w:t xml:space="preserve">jakie zostaną </w:t>
      </w:r>
      <w:r w:rsidRPr="0019256F">
        <w:rPr>
          <w:rFonts w:ascii="Arial" w:hAnsi="Arial" w:cs="Arial"/>
        </w:rPr>
        <w:t xml:space="preserve">poniesione </w:t>
      </w:r>
      <w:r w:rsidR="0066271C" w:rsidRPr="0019256F">
        <w:rPr>
          <w:rFonts w:ascii="Arial" w:hAnsi="Arial" w:cs="Arial"/>
        </w:rPr>
        <w:t xml:space="preserve">przez uczestnika projektu </w:t>
      </w:r>
      <w:r w:rsidRPr="0019256F">
        <w:rPr>
          <w:rFonts w:ascii="Arial" w:hAnsi="Arial" w:cs="Arial"/>
        </w:rPr>
        <w:t xml:space="preserve">przed podpisaniem </w:t>
      </w:r>
      <w:r w:rsidRPr="0019256F">
        <w:rPr>
          <w:rFonts w:ascii="Arial" w:hAnsi="Arial" w:cs="Arial"/>
          <w:i/>
        </w:rPr>
        <w:t>Umowy na otrzymanie dotacji</w:t>
      </w:r>
      <w:r w:rsidR="0066271C" w:rsidRPr="0019256F">
        <w:rPr>
          <w:rFonts w:ascii="Arial" w:hAnsi="Arial" w:cs="Arial"/>
          <w:i/>
        </w:rPr>
        <w:t>,</w:t>
      </w:r>
      <w:r w:rsidRPr="0019256F">
        <w:rPr>
          <w:rFonts w:ascii="Arial" w:hAnsi="Arial" w:cs="Arial"/>
          <w:i/>
        </w:rPr>
        <w:t xml:space="preserve"> </w:t>
      </w:r>
      <w:r w:rsidR="0066271C" w:rsidRPr="0019256F">
        <w:rPr>
          <w:rFonts w:ascii="Arial" w:hAnsi="Arial" w:cs="Arial"/>
        </w:rPr>
        <w:t>będą ponoszone przez niego</w:t>
      </w:r>
      <w:r w:rsidRPr="0019256F">
        <w:rPr>
          <w:rFonts w:ascii="Arial" w:hAnsi="Arial" w:cs="Arial"/>
        </w:rPr>
        <w:t xml:space="preserve"> na </w:t>
      </w:r>
      <w:r w:rsidR="0066271C" w:rsidRPr="0019256F">
        <w:rPr>
          <w:rFonts w:ascii="Arial" w:hAnsi="Arial" w:cs="Arial"/>
        </w:rPr>
        <w:t xml:space="preserve">jego </w:t>
      </w:r>
      <w:r w:rsidRPr="0019256F">
        <w:rPr>
          <w:rFonts w:ascii="Arial" w:hAnsi="Arial" w:cs="Arial"/>
        </w:rPr>
        <w:t>własne ryzyko</w:t>
      </w:r>
      <w:r w:rsidR="00005A3C" w:rsidRPr="0019256F">
        <w:rPr>
          <w:rFonts w:ascii="Arial" w:hAnsi="Arial" w:cs="Arial"/>
        </w:rPr>
        <w:t xml:space="preserve"> </w:t>
      </w:r>
      <w:r w:rsidR="00F616AE" w:rsidRPr="0019256F">
        <w:rPr>
          <w:rFonts w:ascii="Arial" w:hAnsi="Arial" w:cs="Arial"/>
        </w:rPr>
        <w:t>i własny koszt</w:t>
      </w:r>
      <w:r w:rsidR="0066271C" w:rsidRPr="0019256F">
        <w:rPr>
          <w:rFonts w:ascii="Arial" w:hAnsi="Arial" w:cs="Arial"/>
        </w:rPr>
        <w:t xml:space="preserve">. Natomiast wydatki </w:t>
      </w:r>
      <w:r w:rsidRPr="0019256F">
        <w:rPr>
          <w:rFonts w:ascii="Arial" w:hAnsi="Arial" w:cs="Arial"/>
        </w:rPr>
        <w:t>podlegające finansowaniu w ramach dotacji uczestnik pr</w:t>
      </w:r>
      <w:r w:rsidR="0066271C" w:rsidRPr="0019256F">
        <w:rPr>
          <w:rFonts w:ascii="Arial" w:hAnsi="Arial" w:cs="Arial"/>
        </w:rPr>
        <w:t>ojektu będzie</w:t>
      </w:r>
      <w:r w:rsidRPr="0019256F">
        <w:rPr>
          <w:rFonts w:ascii="Arial" w:hAnsi="Arial" w:cs="Arial"/>
        </w:rPr>
        <w:t xml:space="preserve"> </w:t>
      </w:r>
      <w:r w:rsidR="0066271C" w:rsidRPr="0019256F">
        <w:rPr>
          <w:rFonts w:ascii="Arial" w:hAnsi="Arial" w:cs="Arial"/>
        </w:rPr>
        <w:t xml:space="preserve">mógł ponosić dopiero </w:t>
      </w:r>
      <w:r w:rsidRPr="0019256F">
        <w:rPr>
          <w:rFonts w:ascii="Arial" w:hAnsi="Arial" w:cs="Arial"/>
        </w:rPr>
        <w:t xml:space="preserve">po dniu rozpoczęcia działalności gospodarczej zgodnie </w:t>
      </w:r>
      <w:r w:rsidR="00005A3C" w:rsidRPr="0019256F">
        <w:rPr>
          <w:rFonts w:ascii="Arial" w:hAnsi="Arial" w:cs="Arial"/>
        </w:rPr>
        <w:t xml:space="preserve"> </w:t>
      </w:r>
      <w:r w:rsidRPr="0019256F">
        <w:rPr>
          <w:rFonts w:ascii="Arial" w:hAnsi="Arial" w:cs="Arial"/>
        </w:rPr>
        <w:t>z wpisem do CEIDG lub KRS</w:t>
      </w:r>
      <w:r w:rsidR="0066271C" w:rsidRPr="0019256F">
        <w:rPr>
          <w:rFonts w:ascii="Arial" w:hAnsi="Arial" w:cs="Arial"/>
        </w:rPr>
        <w:t>.</w:t>
      </w:r>
    </w:p>
    <w:p w:rsidR="0019256F" w:rsidRDefault="0019256F" w:rsidP="009232F8">
      <w:pPr>
        <w:autoSpaceDE w:val="0"/>
        <w:autoSpaceDN w:val="0"/>
        <w:adjustRightInd w:val="0"/>
        <w:spacing w:after="0" w:line="276" w:lineRule="auto"/>
        <w:ind w:left="284"/>
        <w:jc w:val="center"/>
        <w:rPr>
          <w:rFonts w:ascii="Arial" w:hAnsi="Arial" w:cs="Arial"/>
          <w:b/>
          <w:bCs/>
        </w:rPr>
      </w:pPr>
    </w:p>
    <w:p w:rsidR="0019256F" w:rsidRDefault="0019256F" w:rsidP="009232F8">
      <w:pPr>
        <w:autoSpaceDE w:val="0"/>
        <w:autoSpaceDN w:val="0"/>
        <w:adjustRightInd w:val="0"/>
        <w:spacing w:after="0" w:line="276" w:lineRule="auto"/>
        <w:ind w:left="284"/>
        <w:jc w:val="center"/>
        <w:rPr>
          <w:rFonts w:ascii="Arial" w:hAnsi="Arial" w:cs="Arial"/>
          <w:b/>
          <w:bCs/>
        </w:rPr>
      </w:pPr>
    </w:p>
    <w:p w:rsidR="00640DCA" w:rsidRPr="009232F8" w:rsidRDefault="002729EE"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7</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Wsparcie pomostowe</w:t>
      </w:r>
    </w:p>
    <w:p w:rsidR="00D76230" w:rsidRPr="009232F8" w:rsidRDefault="00D76230" w:rsidP="00030BDE">
      <w:pPr>
        <w:numPr>
          <w:ilvl w:val="0"/>
          <w:numId w:val="44"/>
        </w:numPr>
        <w:tabs>
          <w:tab w:val="clear" w:pos="720"/>
          <w:tab w:val="left" w:pos="-4111"/>
        </w:tabs>
        <w:suppressAutoHyphens/>
        <w:autoSpaceDE w:val="0"/>
        <w:spacing w:after="0" w:line="276" w:lineRule="auto"/>
        <w:ind w:left="709" w:hanging="284"/>
        <w:jc w:val="both"/>
        <w:rPr>
          <w:rFonts w:ascii="Arial" w:hAnsi="Arial" w:cs="Arial"/>
        </w:rPr>
      </w:pPr>
      <w:r w:rsidRPr="009232F8">
        <w:rPr>
          <w:rFonts w:ascii="Arial" w:hAnsi="Arial" w:cs="Arial"/>
        </w:rPr>
        <w:t>Wsparcie pomostowe polega na kontynuacji udzielania wsparcia osobom, które                         w ramach projektu rozpoczęły prowadzenie dzi</w:t>
      </w:r>
      <w:r w:rsidR="005209D7" w:rsidRPr="009232F8">
        <w:rPr>
          <w:rFonts w:ascii="Arial" w:hAnsi="Arial" w:cs="Arial"/>
        </w:rPr>
        <w:t>ałalności gospodarczej (uzyskały</w:t>
      </w:r>
      <w:r w:rsidRPr="009232F8">
        <w:rPr>
          <w:rFonts w:ascii="Arial" w:hAnsi="Arial" w:cs="Arial"/>
        </w:rPr>
        <w:t xml:space="preserve"> środki na rozpoczęcie działalności gospodarczej w projekcie), a ich </w:t>
      </w:r>
      <w:r w:rsidRPr="009232F8">
        <w:rPr>
          <w:rFonts w:ascii="Arial" w:hAnsi="Arial" w:cs="Arial"/>
          <w:i/>
        </w:rPr>
        <w:t>Wniosek o przyznanie podstawowego wsparcia pomostowego</w:t>
      </w:r>
      <w:r w:rsidRPr="009232F8">
        <w:rPr>
          <w:rFonts w:ascii="Arial" w:hAnsi="Arial" w:cs="Arial"/>
        </w:rPr>
        <w:t xml:space="preserve"> </w:t>
      </w:r>
      <w:r w:rsidR="00B86B23" w:rsidRPr="009232F8">
        <w:rPr>
          <w:rFonts w:ascii="Arial" w:hAnsi="Arial" w:cs="Arial"/>
        </w:rPr>
        <w:t xml:space="preserve">(Załącznik nr </w:t>
      </w:r>
      <w:r w:rsidR="005209D7" w:rsidRPr="009232F8">
        <w:rPr>
          <w:rFonts w:ascii="Arial" w:hAnsi="Arial" w:cs="Arial"/>
        </w:rPr>
        <w:t>15</w:t>
      </w:r>
      <w:r w:rsidR="00B86B23" w:rsidRPr="009232F8">
        <w:rPr>
          <w:rFonts w:ascii="Arial" w:hAnsi="Arial" w:cs="Arial"/>
        </w:rPr>
        <w:t xml:space="preserve"> Regulaminu) </w:t>
      </w:r>
      <w:r w:rsidRPr="009232F8">
        <w:rPr>
          <w:rFonts w:ascii="Arial" w:hAnsi="Arial" w:cs="Arial"/>
        </w:rPr>
        <w:t>uzyskał pozytywną ocenę Komisji Oceny Wniosków.</w:t>
      </w:r>
    </w:p>
    <w:p w:rsidR="00D76230" w:rsidRPr="009232F8" w:rsidRDefault="0066271C" w:rsidP="0019256F">
      <w:pPr>
        <w:numPr>
          <w:ilvl w:val="0"/>
          <w:numId w:val="44"/>
        </w:numPr>
        <w:tabs>
          <w:tab w:val="clear" w:pos="720"/>
          <w:tab w:val="left" w:pos="-4111"/>
        </w:tabs>
        <w:suppressAutoHyphens/>
        <w:autoSpaceDE w:val="0"/>
        <w:spacing w:after="0" w:line="276" w:lineRule="auto"/>
        <w:ind w:left="709" w:hanging="283"/>
        <w:jc w:val="both"/>
        <w:rPr>
          <w:rFonts w:ascii="Arial" w:hAnsi="Arial" w:cs="Arial"/>
        </w:rPr>
      </w:pPr>
      <w:r w:rsidRPr="0019256F">
        <w:rPr>
          <w:rFonts w:ascii="Arial" w:hAnsi="Arial" w:cs="Arial"/>
        </w:rPr>
        <w:t>Wsparcie pomostowe udzielane będzie w następujących formach</w:t>
      </w:r>
      <w:r w:rsidR="00D76230" w:rsidRPr="0019256F">
        <w:rPr>
          <w:rFonts w:ascii="Arial" w:hAnsi="Arial" w:cs="Arial"/>
        </w:rPr>
        <w:t>:</w:t>
      </w:r>
      <w:r w:rsidR="00D76230" w:rsidRPr="009232F8">
        <w:rPr>
          <w:rFonts w:ascii="Arial" w:hAnsi="Arial" w:cs="Arial"/>
        </w:rPr>
        <w:t xml:space="preserve"> </w:t>
      </w:r>
    </w:p>
    <w:p w:rsidR="00D76230" w:rsidRPr="009232F8" w:rsidRDefault="005209D7"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pomoc doradcza</w:t>
      </w:r>
      <w:r w:rsidR="00D76230" w:rsidRPr="009232F8">
        <w:rPr>
          <w:rFonts w:ascii="Arial" w:hAnsi="Arial" w:cs="Arial"/>
        </w:rPr>
        <w:t xml:space="preserve"> o charakterze specjalistycznym w zakresie efektywnego wykorzystania dotacji i prowadzenia działalności  gospodarczej;</w:t>
      </w:r>
    </w:p>
    <w:p w:rsidR="00D76230" w:rsidRPr="0019256F" w:rsidRDefault="00D76230"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lastRenderedPageBreak/>
        <w:t xml:space="preserve">finansowe wsparcie pomostowe (bezpośrednia, bezzwrotna pomoc kapitałowa wspomagająca „przetrwanie” przedsiębiorcy w pierwszym okresie prowadzenia działalności), </w:t>
      </w:r>
      <w:r w:rsidR="00D33C90" w:rsidRPr="0019256F">
        <w:rPr>
          <w:rFonts w:ascii="Arial" w:hAnsi="Arial" w:cs="Arial"/>
        </w:rPr>
        <w:t>pomoc ta będzie występować</w:t>
      </w:r>
      <w:r w:rsidRPr="0019256F">
        <w:rPr>
          <w:rFonts w:ascii="Arial" w:hAnsi="Arial" w:cs="Arial"/>
        </w:rPr>
        <w:t xml:space="preserve"> w dwóch typach:</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19256F">
        <w:rPr>
          <w:rFonts w:ascii="Arial" w:hAnsi="Arial" w:cs="Arial"/>
          <w:b/>
          <w:bCs/>
        </w:rPr>
        <w:t>podstawowe wsparci</w:t>
      </w:r>
      <w:r w:rsidR="00D33C90" w:rsidRPr="0019256F">
        <w:rPr>
          <w:rFonts w:ascii="Arial" w:hAnsi="Arial" w:cs="Arial"/>
          <w:b/>
          <w:bCs/>
        </w:rPr>
        <w:t>e</w:t>
      </w:r>
      <w:r w:rsidRPr="0019256F">
        <w:rPr>
          <w:rFonts w:ascii="Arial" w:hAnsi="Arial" w:cs="Arial"/>
          <w:b/>
          <w:bCs/>
        </w:rPr>
        <w:t xml:space="preserve"> pomostowe </w:t>
      </w:r>
      <w:r w:rsidR="00D33C90" w:rsidRPr="0019256F">
        <w:rPr>
          <w:rFonts w:ascii="Arial" w:hAnsi="Arial" w:cs="Arial"/>
          <w:b/>
          <w:bCs/>
        </w:rPr>
        <w:t xml:space="preserve">– </w:t>
      </w:r>
      <w:r w:rsidRPr="0019256F">
        <w:rPr>
          <w:rFonts w:ascii="Arial" w:hAnsi="Arial" w:cs="Arial"/>
        </w:rPr>
        <w:t>udzielane</w:t>
      </w:r>
      <w:r w:rsidRPr="009232F8">
        <w:rPr>
          <w:rFonts w:ascii="Arial" w:hAnsi="Arial" w:cs="Arial"/>
        </w:rPr>
        <w:t xml:space="preserve"> przez okres pierwszych </w:t>
      </w:r>
      <w:r w:rsidR="000171F0" w:rsidRPr="009232F8">
        <w:rPr>
          <w:rFonts w:ascii="Arial" w:hAnsi="Arial" w:cs="Arial"/>
        </w:rPr>
        <w:t xml:space="preserve">                      </w:t>
      </w:r>
      <w:r w:rsidRPr="009232F8">
        <w:rPr>
          <w:rFonts w:ascii="Arial" w:hAnsi="Arial" w:cs="Arial"/>
        </w:rPr>
        <w:t xml:space="preserve">6 miesięcy od dnia rozpoczęcia prowadzenia działalności przez uczestnika </w:t>
      </w:r>
      <w:r w:rsidR="000171F0" w:rsidRPr="009232F8">
        <w:rPr>
          <w:rFonts w:ascii="Arial" w:hAnsi="Arial" w:cs="Arial"/>
        </w:rPr>
        <w:t xml:space="preserve"> projektu, </w:t>
      </w:r>
      <w:r w:rsidRPr="009232F8">
        <w:rPr>
          <w:rFonts w:ascii="Arial" w:hAnsi="Arial" w:cs="Arial"/>
        </w:rPr>
        <w:t>w kwocie</w:t>
      </w:r>
      <w:r w:rsidR="000171F0" w:rsidRPr="009232F8">
        <w:rPr>
          <w:rFonts w:ascii="Arial" w:hAnsi="Arial" w:cs="Arial"/>
        </w:rPr>
        <w:t xml:space="preserve"> maksymalnie</w:t>
      </w:r>
      <w:r w:rsidRPr="009232F8">
        <w:rPr>
          <w:rFonts w:ascii="Arial" w:hAnsi="Arial" w:cs="Arial"/>
        </w:rPr>
        <w:t xml:space="preserve"> </w:t>
      </w:r>
      <w:r w:rsidR="000171F0" w:rsidRPr="009232F8">
        <w:rPr>
          <w:rFonts w:ascii="Arial" w:hAnsi="Arial" w:cs="Arial"/>
        </w:rPr>
        <w:t>2.100 zł</w:t>
      </w:r>
      <w:r w:rsidR="00801679" w:rsidRPr="009232F8">
        <w:rPr>
          <w:rFonts w:ascii="Arial" w:hAnsi="Arial" w:cs="Arial"/>
        </w:rPr>
        <w:t>/miesiąc</w:t>
      </w:r>
      <w:r w:rsidR="00A717B4" w:rsidRPr="009232F8">
        <w:rPr>
          <w:rFonts w:ascii="Arial" w:hAnsi="Arial" w:cs="Arial"/>
        </w:rPr>
        <w:t xml:space="preserve"> brutto</w:t>
      </w:r>
      <w:r w:rsidR="000024FC" w:rsidRPr="009232F8">
        <w:rPr>
          <w:rFonts w:ascii="Arial" w:hAnsi="Arial" w:cs="Arial"/>
        </w:rPr>
        <w:t xml:space="preserve"> (wysokość udzielonego wsparcia pomostowego powinna wynikać z indywidualnych potrzeb danego uczestnika)</w:t>
      </w:r>
      <w:r w:rsidR="000171F0" w:rsidRPr="009232F8">
        <w:rPr>
          <w:rFonts w:ascii="Arial" w:hAnsi="Arial" w:cs="Arial"/>
        </w:rPr>
        <w:t>;</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9232F8">
        <w:rPr>
          <w:rFonts w:ascii="Arial" w:hAnsi="Arial" w:cs="Arial"/>
          <w:b/>
          <w:bCs/>
        </w:rPr>
        <w:t>przedłużone wsparcie pomostowe</w:t>
      </w:r>
      <w:r w:rsidRPr="009232F8">
        <w:rPr>
          <w:rFonts w:ascii="Arial" w:hAnsi="Arial" w:cs="Arial"/>
        </w:rPr>
        <w:t xml:space="preserve"> </w:t>
      </w:r>
      <w:r w:rsidR="00D33C90">
        <w:rPr>
          <w:rFonts w:ascii="Arial" w:hAnsi="Arial" w:cs="Arial"/>
        </w:rPr>
        <w:t xml:space="preserve">– </w:t>
      </w:r>
      <w:r w:rsidRPr="009232F8">
        <w:rPr>
          <w:rFonts w:ascii="Arial" w:hAnsi="Arial" w:cs="Arial"/>
        </w:rPr>
        <w:t xml:space="preserve">udzielane przez okres 6 miesięcy od dnia zakończenia korzystania z podstawowego wsparcia pomostowego, nie dłużej niż do 12 miesięcy (liczonych od dnia rozpoczęcia prowadzenia działalności przez uczestnika projektu) w kwocie </w:t>
      </w:r>
      <w:r w:rsidR="000171F0" w:rsidRPr="009232F8">
        <w:rPr>
          <w:rFonts w:ascii="Arial" w:hAnsi="Arial" w:cs="Arial"/>
        </w:rPr>
        <w:t>maksymalnie 1.600 zł</w:t>
      </w:r>
      <w:r w:rsidR="00801679" w:rsidRPr="009232F8">
        <w:rPr>
          <w:rFonts w:ascii="Arial" w:hAnsi="Arial" w:cs="Arial"/>
        </w:rPr>
        <w:t>/</w:t>
      </w:r>
      <w:r w:rsidR="005209D7" w:rsidRPr="009232F8">
        <w:rPr>
          <w:rFonts w:ascii="Arial" w:hAnsi="Arial" w:cs="Arial"/>
        </w:rPr>
        <w:t xml:space="preserve"> </w:t>
      </w:r>
      <w:r w:rsidR="00801679" w:rsidRPr="009232F8">
        <w:rPr>
          <w:rFonts w:ascii="Arial" w:hAnsi="Arial" w:cs="Arial"/>
        </w:rPr>
        <w:t>miesiąc</w:t>
      </w:r>
      <w:r w:rsidR="000024FC" w:rsidRPr="009232F8">
        <w:rPr>
          <w:rFonts w:ascii="Arial" w:hAnsi="Arial" w:cs="Arial"/>
        </w:rPr>
        <w:t xml:space="preserve"> </w:t>
      </w:r>
      <w:r w:rsidR="00A717B4" w:rsidRPr="009232F8">
        <w:rPr>
          <w:rFonts w:ascii="Arial" w:hAnsi="Arial" w:cs="Arial"/>
        </w:rPr>
        <w:t xml:space="preserve">brutto </w:t>
      </w:r>
      <w:r w:rsidR="000024FC" w:rsidRPr="009232F8">
        <w:rPr>
          <w:rFonts w:ascii="Arial" w:hAnsi="Arial" w:cs="Arial"/>
        </w:rPr>
        <w:t>(wysokość udzielonego wsparcia pomostowego powinna wynikać z indywidualnych potrzeb danego uczestnika)</w:t>
      </w:r>
      <w:r w:rsidR="00801679" w:rsidRPr="009232F8">
        <w:rPr>
          <w:rFonts w:ascii="Arial" w:hAnsi="Arial" w:cs="Arial"/>
        </w:rPr>
        <w:t>.</w:t>
      </w:r>
    </w:p>
    <w:p w:rsidR="00D76230" w:rsidRPr="0019256F"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 xml:space="preserve">Wsparcie pomostowe w </w:t>
      </w:r>
      <w:r w:rsidRPr="0019256F">
        <w:rPr>
          <w:rFonts w:ascii="Arial" w:hAnsi="Arial" w:cs="Arial"/>
        </w:rPr>
        <w:t xml:space="preserve">całości </w:t>
      </w:r>
      <w:r w:rsidR="00D33C90" w:rsidRPr="0019256F">
        <w:rPr>
          <w:rFonts w:ascii="Arial" w:hAnsi="Arial" w:cs="Arial"/>
        </w:rPr>
        <w:t>będzie</w:t>
      </w:r>
      <w:r w:rsidRPr="0019256F">
        <w:rPr>
          <w:rFonts w:ascii="Arial" w:hAnsi="Arial" w:cs="Arial"/>
        </w:rPr>
        <w:t xml:space="preserve"> objęte pomocą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rPr>
        <w:t xml:space="preserve">. </w:t>
      </w:r>
    </w:p>
    <w:p w:rsidR="000540D8" w:rsidRPr="009232F8"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19256F">
        <w:rPr>
          <w:rFonts w:ascii="Arial" w:hAnsi="Arial" w:cs="Arial"/>
        </w:rPr>
        <w:t>Finansowe wsparcie pomostowe ma ułatwić</w:t>
      </w:r>
      <w:r w:rsidRPr="009232F8">
        <w:rPr>
          <w:rFonts w:ascii="Arial" w:hAnsi="Arial" w:cs="Arial"/>
        </w:rPr>
        <w:t xml:space="preserve"> początkującemu przedsiębiorcy pokrycie obligatoryjnych opłat, ponoszonych przez przedsiębiorcę, niezależnie od poziomu jego przychodów.</w:t>
      </w:r>
    </w:p>
    <w:p w:rsidR="009B7373" w:rsidRPr="009232F8" w:rsidRDefault="00640DCA"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W ramach wsparcia pomostowego każdy uczestnik projektu będzie miał możliwość skorzystania z doradztwa indywidualnego z zakresu m.</w:t>
      </w:r>
      <w:r w:rsidR="000540D8" w:rsidRPr="009232F8">
        <w:rPr>
          <w:rFonts w:ascii="Arial" w:hAnsi="Arial" w:cs="Arial"/>
        </w:rPr>
        <w:t>in. prawa, marketingu, finansów, kwestii związanych z poprawą rentowności indywidualnych przedsięwzięć poprzez poszukiwanie nowych profili działalności i rynków zbytu.</w:t>
      </w:r>
      <w:r w:rsidR="009B7373" w:rsidRPr="009232F8">
        <w:rPr>
          <w:rFonts w:ascii="Arial" w:hAnsi="Arial" w:cs="Arial"/>
          <w:i/>
        </w:rPr>
        <w:t xml:space="preserve"> </w:t>
      </w:r>
      <w:r w:rsidR="009B7373" w:rsidRPr="009232F8">
        <w:rPr>
          <w:rFonts w:ascii="Arial" w:hAnsi="Arial" w:cs="Arial"/>
        </w:rPr>
        <w:t>Zakres/tematyka usług doradczych będą poprzedzone badaniem indywidualnego zapotrzebowania uczestnika projektu.</w:t>
      </w:r>
    </w:p>
    <w:p w:rsidR="009B7373" w:rsidRPr="009232F8" w:rsidRDefault="009B7373"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b/>
          <w:u w:val="single"/>
        </w:rPr>
        <w:t>Do wydatków kwalifikowalnych w ramach finansowego wsparcia pomostowego zaliczają się tylko</w:t>
      </w:r>
      <w:r w:rsidRPr="009232F8">
        <w:rPr>
          <w:rFonts w:ascii="Arial" w:hAnsi="Arial" w:cs="Arial"/>
        </w:rPr>
        <w:t>:</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ZUS, w tym składka na ubezpieczenie zdrowotne, składka na ubezpieczenie społeczne (emerytalne, rentowe i wypadkowe), składka na ubezpieczenie chorobowe (dobrowolne);</w:t>
      </w:r>
    </w:p>
    <w:p w:rsidR="00D33C90" w:rsidRDefault="009B7373" w:rsidP="0019256F">
      <w:pPr>
        <w:pStyle w:val="Akapitzlist"/>
        <w:numPr>
          <w:ilvl w:val="0"/>
          <w:numId w:val="47"/>
        </w:numPr>
        <w:spacing w:line="276" w:lineRule="auto"/>
        <w:ind w:left="1418" w:hanging="284"/>
        <w:rPr>
          <w:rFonts w:ascii="Arial" w:hAnsi="Arial" w:cs="Arial"/>
          <w:sz w:val="22"/>
          <w:szCs w:val="22"/>
        </w:rPr>
      </w:pPr>
      <w:r w:rsidRPr="009232F8">
        <w:rPr>
          <w:rFonts w:ascii="Arial" w:hAnsi="Arial" w:cs="Arial"/>
          <w:sz w:val="22"/>
          <w:szCs w:val="22"/>
        </w:rPr>
        <w:t xml:space="preserve">koszty administracyjne: </w:t>
      </w:r>
    </w:p>
    <w:p w:rsidR="0012212E" w:rsidRPr="0019256F" w:rsidRDefault="009B7373"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czynsz</w:t>
      </w:r>
      <w:r w:rsidR="00D33C90" w:rsidRPr="0019256F">
        <w:rPr>
          <w:rFonts w:ascii="Arial" w:hAnsi="Arial" w:cs="Arial"/>
          <w:sz w:val="22"/>
          <w:szCs w:val="22"/>
        </w:rPr>
        <w:t xml:space="preserve"> najmu lub czynsz dzierżawny – w wypadku, gdy działalność gospodarcza będzie prowadzona w lokalu używanym ma podstawie umowy najmu lub dzierżawy</w:t>
      </w:r>
      <w:r w:rsidR="0012212E" w:rsidRPr="0019256F">
        <w:rPr>
          <w:rFonts w:ascii="Arial" w:hAnsi="Arial" w:cs="Arial"/>
          <w:sz w:val="22"/>
          <w:szCs w:val="22"/>
        </w:rPr>
        <w:t xml:space="preserve"> albo w wypadku, gdy działalność gospodarcza będzie prowadzona w lokalu użytkowym w spółdzielni mieszkaniowej, do którego uczestnikowi projektu będzie przysługiwać spółdzielcze własnościowe prawo</w:t>
      </w:r>
      <w:r w:rsidR="00030BDE">
        <w:rPr>
          <w:rFonts w:ascii="Arial" w:hAnsi="Arial" w:cs="Arial"/>
          <w:sz w:val="22"/>
          <w:szCs w:val="22"/>
        </w:rPr>
        <w:t xml:space="preserve">               </w:t>
      </w:r>
      <w:r w:rsidRPr="0019256F">
        <w:rPr>
          <w:rFonts w:ascii="Arial" w:hAnsi="Arial" w:cs="Arial"/>
          <w:sz w:val="22"/>
          <w:szCs w:val="22"/>
        </w:rPr>
        <w:t xml:space="preserve"> </w:t>
      </w:r>
      <w:r w:rsidR="0012212E" w:rsidRPr="0019256F">
        <w:rPr>
          <w:rFonts w:ascii="Arial" w:hAnsi="Arial" w:cs="Arial"/>
          <w:sz w:val="22"/>
          <w:szCs w:val="22"/>
        </w:rPr>
        <w:t>i który będzie przez niego wykorzystywany</w:t>
      </w:r>
      <w:r w:rsidRPr="0019256F">
        <w:rPr>
          <w:rFonts w:ascii="Arial" w:hAnsi="Arial" w:cs="Arial"/>
          <w:sz w:val="22"/>
          <w:szCs w:val="22"/>
        </w:rPr>
        <w:t xml:space="preserve"> wyłącznie </w:t>
      </w:r>
      <w:r w:rsidR="00D33C90" w:rsidRPr="0019256F">
        <w:rPr>
          <w:rFonts w:ascii="Arial" w:hAnsi="Arial" w:cs="Arial"/>
          <w:sz w:val="22"/>
          <w:szCs w:val="22"/>
        </w:rPr>
        <w:t>na</w:t>
      </w:r>
      <w:r w:rsidRPr="0019256F">
        <w:rPr>
          <w:rFonts w:ascii="Arial" w:hAnsi="Arial" w:cs="Arial"/>
          <w:sz w:val="22"/>
          <w:szCs w:val="22"/>
        </w:rPr>
        <w:t xml:space="preserve"> potrzeb</w:t>
      </w:r>
      <w:r w:rsidR="00D33C90" w:rsidRPr="0019256F">
        <w:rPr>
          <w:rFonts w:ascii="Arial" w:hAnsi="Arial" w:cs="Arial"/>
          <w:sz w:val="22"/>
          <w:szCs w:val="22"/>
        </w:rPr>
        <w:t>y</w:t>
      </w:r>
      <w:r w:rsidRPr="0019256F">
        <w:rPr>
          <w:rFonts w:ascii="Arial" w:hAnsi="Arial" w:cs="Arial"/>
          <w:sz w:val="22"/>
          <w:szCs w:val="22"/>
        </w:rPr>
        <w:t xml:space="preserve"> prowadzenia działalności</w:t>
      </w:r>
      <w:r w:rsidR="00D33C90" w:rsidRPr="0019256F">
        <w:rPr>
          <w:rFonts w:ascii="Arial" w:hAnsi="Arial" w:cs="Arial"/>
          <w:sz w:val="22"/>
          <w:szCs w:val="22"/>
        </w:rPr>
        <w:t xml:space="preserve"> gospodarczej założonej w ramach projektu </w:t>
      </w:r>
      <w:r w:rsidRPr="0019256F">
        <w:rPr>
          <w:rStyle w:val="Odwoanieprzypisudolnego"/>
          <w:rFonts w:ascii="Arial" w:hAnsi="Arial" w:cs="Arial"/>
          <w:sz w:val="22"/>
          <w:szCs w:val="22"/>
        </w:rPr>
        <w:footnoteReference w:id="32"/>
      </w:r>
      <w:r w:rsidRPr="0019256F">
        <w:rPr>
          <w:rFonts w:ascii="Arial" w:hAnsi="Arial" w:cs="Arial"/>
          <w:sz w:val="22"/>
          <w:szCs w:val="22"/>
        </w:rPr>
        <w:t>),</w:t>
      </w:r>
    </w:p>
    <w:p w:rsidR="009B7373" w:rsidRPr="0019256F" w:rsidRDefault="0012212E"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 xml:space="preserve">czynsz najmu lub czynsz dzierżawny – za najem lub dzierżawę </w:t>
      </w:r>
      <w:r w:rsidR="009B7373" w:rsidRPr="0019256F">
        <w:rPr>
          <w:rFonts w:ascii="Arial" w:hAnsi="Arial" w:cs="Arial"/>
          <w:sz w:val="22"/>
          <w:szCs w:val="22"/>
        </w:rPr>
        <w:t>maszyn                            i urządzeń (z wyłączeniem leasingu i najmu pojazdów);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eksploatacji pomieszczeń: opłata za energię elektryczną, gazową, opłata za ogrzewanie</w:t>
      </w:r>
      <w:r w:rsidR="0012212E">
        <w:rPr>
          <w:rFonts w:ascii="Arial" w:hAnsi="Arial" w:cs="Arial"/>
          <w:sz w:val="22"/>
          <w:szCs w:val="22"/>
        </w:rPr>
        <w:t>, za</w:t>
      </w:r>
      <w:r w:rsidRPr="009232F8">
        <w:rPr>
          <w:rFonts w:ascii="Arial" w:hAnsi="Arial" w:cs="Arial"/>
          <w:sz w:val="22"/>
          <w:szCs w:val="22"/>
        </w:rPr>
        <w:t xml:space="preserve"> energi</w:t>
      </w:r>
      <w:r w:rsidR="0012212E">
        <w:rPr>
          <w:rFonts w:ascii="Arial" w:hAnsi="Arial" w:cs="Arial"/>
          <w:sz w:val="22"/>
          <w:szCs w:val="22"/>
        </w:rPr>
        <w:t>ę</w:t>
      </w:r>
      <w:r w:rsidRPr="009232F8">
        <w:rPr>
          <w:rFonts w:ascii="Arial" w:hAnsi="Arial" w:cs="Arial"/>
          <w:sz w:val="22"/>
          <w:szCs w:val="22"/>
        </w:rPr>
        <w:t xml:space="preserve"> cieplną, opłata za wodę i ścieki, koszty wywozu nieczystości stałych (umowa na firmę), podatek od nieruchomości od zajmowanej powierzchni budynku na potrzeby prowadzenia działalności gospodarczej;</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 xml:space="preserve">koszty usług pocztowych i telekomunikacyjnych: koszty przesyłek pocztowych, kolportaż reklam i ulotek dotyczących działalności firmy, zakup znaczków </w:t>
      </w:r>
      <w:r w:rsidRPr="009232F8">
        <w:rPr>
          <w:rFonts w:ascii="Arial" w:hAnsi="Arial" w:cs="Arial"/>
          <w:sz w:val="22"/>
          <w:szCs w:val="22"/>
        </w:rPr>
        <w:lastRenderedPageBreak/>
        <w:t>pocztowych, koszty abonamentu telefonicznego i rozmów, koszt abonamentu za użytkowanie łącza internetowego;</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obsługi konta bankowego (w tym koszty przelewów);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księgowych (zlecenie obsługi księgowej firmy);</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związane z ubezpieczeniem osób, mienia, OC związane bezpośrednio                     z prowadzoną działalnością gospodarczą</w:t>
      </w:r>
      <w:r w:rsidRPr="009232F8">
        <w:rPr>
          <w:rStyle w:val="Odwoanieprzypisudolnego"/>
          <w:rFonts w:ascii="Arial" w:hAnsi="Arial" w:cs="Arial"/>
          <w:sz w:val="22"/>
          <w:szCs w:val="22"/>
        </w:rPr>
        <w:footnoteReference w:id="33"/>
      </w:r>
      <w:r w:rsidRPr="009232F8">
        <w:rPr>
          <w:rFonts w:ascii="Arial" w:hAnsi="Arial" w:cs="Arial"/>
          <w:sz w:val="22"/>
          <w:szCs w:val="22"/>
        </w:rPr>
        <w:t xml:space="preserve">; </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prawnych;</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środków czystości i innych materiałów związanych z utrzymaniem czystości pomieszczeń bezpośrednio związanych z prowadzoną działalnością gospodarczą;</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materiałów eksploatacyjnych i biurowych, tj. papieru do drukarki, tonerów, kopert, segregatorów, paliwa itp.</w:t>
      </w:r>
    </w:p>
    <w:p w:rsidR="00147EB1" w:rsidRPr="009232F8" w:rsidRDefault="00147EB1" w:rsidP="009232F8">
      <w:pPr>
        <w:autoSpaceDE w:val="0"/>
        <w:autoSpaceDN w:val="0"/>
        <w:adjustRightInd w:val="0"/>
        <w:spacing w:before="120" w:after="0" w:line="276" w:lineRule="auto"/>
        <w:jc w:val="both"/>
        <w:rPr>
          <w:rFonts w:ascii="Arial" w:hAnsi="Arial" w:cs="Arial"/>
          <w:b/>
          <w:bCs/>
          <w:u w:val="single"/>
        </w:rPr>
      </w:pPr>
      <w:r w:rsidRPr="009232F8">
        <w:rPr>
          <w:rFonts w:ascii="Arial" w:hAnsi="Arial" w:cs="Arial"/>
          <w:b/>
          <w:bCs/>
          <w:u w:val="single"/>
        </w:rPr>
        <w:t xml:space="preserve">I. </w:t>
      </w:r>
      <w:r w:rsidRPr="009232F8">
        <w:rPr>
          <w:rFonts w:ascii="Arial" w:hAnsi="Arial" w:cs="Arial"/>
          <w:b/>
          <w:u w:val="single"/>
        </w:rPr>
        <w:t>Podstawowe wsparcie pomostowe</w:t>
      </w:r>
    </w:p>
    <w:p w:rsidR="006D4DFA" w:rsidRPr="0019256F" w:rsidRDefault="00640DCA" w:rsidP="0019256F">
      <w:pPr>
        <w:pStyle w:val="Akapitzlist"/>
        <w:numPr>
          <w:ilvl w:val="0"/>
          <w:numId w:val="50"/>
        </w:numPr>
        <w:spacing w:line="276" w:lineRule="auto"/>
        <w:jc w:val="both"/>
        <w:rPr>
          <w:rFonts w:ascii="Arial" w:hAnsi="Arial" w:cs="Arial"/>
          <w:sz w:val="22"/>
          <w:szCs w:val="22"/>
        </w:rPr>
      </w:pPr>
      <w:r w:rsidRPr="009232F8">
        <w:rPr>
          <w:rFonts w:ascii="Arial" w:hAnsi="Arial" w:cs="Arial"/>
          <w:sz w:val="22"/>
          <w:szCs w:val="22"/>
        </w:rPr>
        <w:t xml:space="preserve">Podstawowe wsparcie pomostowe przyznawane </w:t>
      </w:r>
      <w:r w:rsidR="0012212E">
        <w:rPr>
          <w:rFonts w:ascii="Arial" w:hAnsi="Arial" w:cs="Arial"/>
          <w:sz w:val="22"/>
          <w:szCs w:val="22"/>
        </w:rPr>
        <w:t>będzie</w:t>
      </w:r>
      <w:r w:rsidRPr="009232F8">
        <w:rPr>
          <w:rFonts w:ascii="Arial" w:hAnsi="Arial" w:cs="Arial"/>
          <w:sz w:val="22"/>
          <w:szCs w:val="22"/>
        </w:rPr>
        <w:t xml:space="preserve"> na podstawie </w:t>
      </w:r>
      <w:r w:rsidRPr="009232F8">
        <w:rPr>
          <w:rFonts w:ascii="Arial" w:hAnsi="Arial" w:cs="Arial"/>
          <w:i/>
          <w:sz w:val="22"/>
          <w:szCs w:val="22"/>
        </w:rPr>
        <w:t>Wniosku</w:t>
      </w:r>
      <w:r w:rsidR="00B84E36" w:rsidRPr="009232F8">
        <w:rPr>
          <w:rFonts w:ascii="Arial" w:hAnsi="Arial" w:cs="Arial"/>
          <w:i/>
          <w:sz w:val="22"/>
          <w:szCs w:val="22"/>
        </w:rPr>
        <w:t xml:space="preserve">                               </w:t>
      </w:r>
      <w:r w:rsidRPr="009232F8">
        <w:rPr>
          <w:rFonts w:ascii="Arial" w:hAnsi="Arial" w:cs="Arial"/>
          <w:i/>
          <w:sz w:val="22"/>
          <w:szCs w:val="22"/>
        </w:rPr>
        <w:t xml:space="preserve"> o przyznanie podstawowego wsparcia pomostowego</w:t>
      </w:r>
      <w:r w:rsidRPr="009232F8">
        <w:rPr>
          <w:rFonts w:ascii="Arial" w:hAnsi="Arial" w:cs="Arial"/>
          <w:sz w:val="22"/>
          <w:szCs w:val="22"/>
        </w:rPr>
        <w:t xml:space="preserve"> złożonego przez uczestnika projektu. </w:t>
      </w:r>
      <w:r w:rsidR="00B84E36" w:rsidRPr="009232F8">
        <w:rPr>
          <w:rFonts w:ascii="Arial" w:hAnsi="Arial" w:cs="Arial"/>
          <w:sz w:val="22"/>
          <w:szCs w:val="22"/>
        </w:rPr>
        <w:t xml:space="preserve">Termin rozpoczęcia i zakończenia składania </w:t>
      </w:r>
      <w:r w:rsidR="00B84E36" w:rsidRPr="009232F8">
        <w:rPr>
          <w:rFonts w:ascii="Arial" w:hAnsi="Arial" w:cs="Arial"/>
          <w:i/>
          <w:sz w:val="22"/>
          <w:szCs w:val="22"/>
        </w:rPr>
        <w:t xml:space="preserve">Wniosków </w:t>
      </w:r>
      <w:r w:rsidR="00B84E36" w:rsidRPr="009232F8">
        <w:rPr>
          <w:rFonts w:ascii="Arial" w:hAnsi="Arial" w:cs="Arial"/>
          <w:sz w:val="22"/>
          <w:szCs w:val="22"/>
        </w:rPr>
        <w:t>dla każdej z odrębnych procedur oceny (każdego naboru</w:t>
      </w:r>
      <w:r w:rsidR="00B84E36" w:rsidRPr="0019256F">
        <w:rPr>
          <w:rFonts w:ascii="Arial" w:hAnsi="Arial" w:cs="Arial"/>
          <w:sz w:val="22"/>
          <w:szCs w:val="22"/>
        </w:rPr>
        <w:t xml:space="preserve">) </w:t>
      </w:r>
      <w:r w:rsidR="0012212E" w:rsidRPr="0019256F">
        <w:rPr>
          <w:rFonts w:ascii="Arial" w:hAnsi="Arial" w:cs="Arial"/>
          <w:sz w:val="22"/>
          <w:szCs w:val="22"/>
        </w:rPr>
        <w:t xml:space="preserve">zostanie </w:t>
      </w:r>
      <w:r w:rsidR="00B84E36" w:rsidRPr="0019256F">
        <w:rPr>
          <w:rFonts w:ascii="Arial" w:hAnsi="Arial" w:cs="Arial"/>
          <w:sz w:val="22"/>
          <w:szCs w:val="22"/>
        </w:rPr>
        <w:t>wyznacz</w:t>
      </w:r>
      <w:r w:rsidR="0012212E" w:rsidRPr="0019256F">
        <w:rPr>
          <w:rFonts w:ascii="Arial" w:hAnsi="Arial" w:cs="Arial"/>
          <w:sz w:val="22"/>
          <w:szCs w:val="22"/>
        </w:rPr>
        <w:t>ony przez</w:t>
      </w:r>
      <w:r w:rsidR="00B84E36" w:rsidRPr="0019256F">
        <w:rPr>
          <w:rFonts w:ascii="Arial" w:hAnsi="Arial" w:cs="Arial"/>
          <w:sz w:val="22"/>
          <w:szCs w:val="22"/>
        </w:rPr>
        <w:t xml:space="preserve"> beneficjent</w:t>
      </w:r>
      <w:r w:rsidR="0012212E" w:rsidRPr="0019256F">
        <w:rPr>
          <w:rFonts w:ascii="Arial" w:hAnsi="Arial" w:cs="Arial"/>
          <w:sz w:val="22"/>
          <w:szCs w:val="22"/>
        </w:rPr>
        <w:t>a</w:t>
      </w:r>
      <w:r w:rsidR="00B84E36" w:rsidRPr="0019256F">
        <w:rPr>
          <w:rFonts w:ascii="Arial" w:hAnsi="Arial" w:cs="Arial"/>
          <w:sz w:val="22"/>
          <w:szCs w:val="22"/>
        </w:rPr>
        <w:t>.</w:t>
      </w:r>
    </w:p>
    <w:p w:rsidR="00357AAF" w:rsidRPr="009232F8" w:rsidRDefault="00357AAF" w:rsidP="0019256F">
      <w:pPr>
        <w:pStyle w:val="Akapitzlist"/>
        <w:numPr>
          <w:ilvl w:val="0"/>
          <w:numId w:val="50"/>
        </w:numPr>
        <w:spacing w:line="276" w:lineRule="auto"/>
        <w:ind w:left="709" w:hanging="283"/>
        <w:jc w:val="both"/>
        <w:rPr>
          <w:rFonts w:ascii="Arial" w:hAnsi="Arial" w:cs="Arial"/>
          <w:sz w:val="22"/>
          <w:szCs w:val="22"/>
        </w:rPr>
      </w:pPr>
      <w:r w:rsidRPr="009232F8">
        <w:rPr>
          <w:rFonts w:ascii="Arial" w:hAnsi="Arial" w:cs="Arial"/>
          <w:sz w:val="22"/>
          <w:szCs w:val="22"/>
        </w:rPr>
        <w:t xml:space="preserve">Do </w:t>
      </w:r>
      <w:r w:rsidRPr="009232F8">
        <w:rPr>
          <w:rFonts w:ascii="Arial" w:hAnsi="Arial" w:cs="Arial"/>
          <w:i/>
          <w:iCs/>
          <w:sz w:val="22"/>
          <w:szCs w:val="22"/>
        </w:rPr>
        <w:t xml:space="preserve">Wniosku </w:t>
      </w:r>
      <w:r w:rsidR="006D4DFA" w:rsidRPr="009232F8">
        <w:rPr>
          <w:rFonts w:ascii="Arial" w:hAnsi="Arial" w:cs="Arial"/>
          <w:i/>
          <w:sz w:val="22"/>
          <w:szCs w:val="22"/>
        </w:rPr>
        <w:t>o przyznanie podstawowego wsparcia pomostowego</w:t>
      </w:r>
      <w:r w:rsidR="006D4DFA" w:rsidRPr="009232F8">
        <w:rPr>
          <w:rFonts w:ascii="Arial" w:hAnsi="Arial" w:cs="Arial"/>
          <w:sz w:val="22"/>
          <w:szCs w:val="22"/>
        </w:rPr>
        <w:t xml:space="preserve"> </w:t>
      </w:r>
      <w:r w:rsidRPr="009232F8">
        <w:rPr>
          <w:rFonts w:ascii="Arial" w:hAnsi="Arial" w:cs="Arial"/>
          <w:sz w:val="22"/>
          <w:szCs w:val="22"/>
        </w:rPr>
        <w:t>powinny być załączone następujące dokumenty:</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świadczenie o wysokości otrzymanej pomocy</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i/>
        </w:rPr>
        <w:t xml:space="preserve"> </w:t>
      </w:r>
      <w:r w:rsidR="00357AAF" w:rsidRPr="009232F8">
        <w:rPr>
          <w:rFonts w:ascii="Arial" w:hAnsi="Arial" w:cs="Arial"/>
        </w:rPr>
        <w:t xml:space="preserve">w roku podatkowym, </w:t>
      </w:r>
      <w:r w:rsidR="006D4DFA" w:rsidRPr="009232F8">
        <w:rPr>
          <w:rFonts w:ascii="Arial" w:hAnsi="Arial" w:cs="Arial"/>
        </w:rPr>
        <w:t xml:space="preserve">      </w:t>
      </w:r>
      <w:r w:rsidR="00357AAF" w:rsidRPr="009232F8">
        <w:rPr>
          <w:rFonts w:ascii="Arial" w:hAnsi="Arial" w:cs="Arial"/>
        </w:rPr>
        <w:t>w którym dana osoba przystępuje do projektu oraz w poprzedzając</w:t>
      </w:r>
      <w:r w:rsidRPr="009232F8">
        <w:rPr>
          <w:rFonts w:ascii="Arial" w:hAnsi="Arial" w:cs="Arial"/>
        </w:rPr>
        <w:t xml:space="preserve">ych go dwóch latach podatkowych, </w:t>
      </w:r>
      <w:r w:rsidR="00357AAF" w:rsidRPr="009232F8">
        <w:rPr>
          <w:rFonts w:ascii="Arial" w:hAnsi="Arial" w:cs="Arial"/>
        </w:rPr>
        <w:t xml:space="preserve">lub </w:t>
      </w:r>
    </w:p>
    <w:p w:rsidR="00357AAF" w:rsidRPr="009232F8" w:rsidRDefault="00357AAF"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w:t>
      </w:r>
      <w:r w:rsidR="0028052C" w:rsidRPr="009232F8">
        <w:rPr>
          <w:rFonts w:ascii="Arial" w:hAnsi="Arial" w:cs="Arial"/>
        </w:rPr>
        <w:t>ch latach podatkowych;</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F</w:t>
      </w:r>
      <w:r w:rsidR="00357AAF" w:rsidRPr="009232F8">
        <w:rPr>
          <w:rFonts w:ascii="Arial" w:hAnsi="Arial" w:cs="Arial"/>
          <w:i/>
        </w:rPr>
        <w:t>ormularz informacji przedstawianych przy ubieganiu się o pomoc</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rPr>
        <w:t>, zgodny ze wzorem stanowiącym załącznik do Rozporządzenia Rady Ministrów</w:t>
      </w:r>
      <w:r w:rsidR="006D4DFA" w:rsidRPr="009232F8">
        <w:rPr>
          <w:rFonts w:ascii="Arial" w:hAnsi="Arial" w:cs="Arial"/>
        </w:rPr>
        <w:t xml:space="preserve">                </w:t>
      </w:r>
      <w:r w:rsidR="00357AAF" w:rsidRPr="009232F8">
        <w:rPr>
          <w:rFonts w:ascii="Arial" w:hAnsi="Arial" w:cs="Arial"/>
        </w:rPr>
        <w:t xml:space="preserve"> z dnia 24 </w:t>
      </w:r>
      <w:r w:rsidR="006D4DFA" w:rsidRPr="009232F8">
        <w:rPr>
          <w:rFonts w:ascii="Arial" w:hAnsi="Arial" w:cs="Arial"/>
        </w:rPr>
        <w:t>października</w:t>
      </w:r>
      <w:r w:rsidR="00357AAF" w:rsidRPr="009232F8">
        <w:rPr>
          <w:rFonts w:ascii="Arial" w:hAnsi="Arial" w:cs="Arial"/>
        </w:rPr>
        <w:t xml:space="preserve"> 2014</w:t>
      </w:r>
      <w:r w:rsidR="006D4DFA" w:rsidRPr="009232F8">
        <w:rPr>
          <w:rFonts w:ascii="Arial" w:hAnsi="Arial" w:cs="Arial"/>
        </w:rPr>
        <w:t xml:space="preserve"> </w:t>
      </w:r>
      <w:r w:rsidR="00357AAF" w:rsidRPr="009232F8">
        <w:rPr>
          <w:rFonts w:ascii="Arial" w:hAnsi="Arial" w:cs="Arial"/>
        </w:rPr>
        <w:t xml:space="preserve">r. zmieniającego rozporządzenie w sprawie zakresu informacji przedstawianych przez podmiot ubiegający się o pomoc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Style w:val="Odwoanieprzypisudolnego"/>
          <w:rFonts w:ascii="Arial" w:hAnsi="Arial" w:cs="Arial"/>
        </w:rPr>
        <w:footnoteReference w:id="34"/>
      </w:r>
      <w:r w:rsidR="00357AAF" w:rsidRPr="009232F8">
        <w:rPr>
          <w:rFonts w:ascii="Arial" w:hAnsi="Arial" w:cs="Arial"/>
        </w:rPr>
        <w:t>;</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nieposiadaniu długów objętych tytułami </w:t>
      </w:r>
      <w:r w:rsidR="004B0FED" w:rsidRPr="009232F8">
        <w:rPr>
          <w:rFonts w:ascii="Arial" w:hAnsi="Arial" w:cs="Arial"/>
          <w:i/>
        </w:rPr>
        <w:t>egzekucyjnymi</w:t>
      </w:r>
      <w:r w:rsidR="00357AAF" w:rsidRPr="009232F8">
        <w:rPr>
          <w:rFonts w:ascii="Arial" w:hAnsi="Arial" w:cs="Arial"/>
        </w:rPr>
        <w:t xml:space="preserve"> oraz, że dana osoba nie jest dłużnikiem w sprawach prowadzonych w ramach egzekucji sądowej lub egzekucji administracyjnej;</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skorzystaniu lub nieskorzystaniu przez uczestnika projektu równolegle z innych źródeł publicznych, w tym zwłaszcza ze środków Funduszu Pracy, PFRON, PROW 2014-2020 oraz środków oferowanych w ramach </w:t>
      </w:r>
      <w:r w:rsidR="006D4DFA" w:rsidRPr="009232F8">
        <w:rPr>
          <w:rFonts w:ascii="Arial" w:hAnsi="Arial" w:cs="Arial"/>
          <w:i/>
        </w:rPr>
        <w:t xml:space="preserve">                       </w:t>
      </w:r>
      <w:r w:rsidR="00357AAF" w:rsidRPr="009232F8">
        <w:rPr>
          <w:rFonts w:ascii="Arial" w:hAnsi="Arial" w:cs="Arial"/>
          <w:i/>
        </w:rPr>
        <w:t>PO WER, RPO WO 2014-2020 na pokrycie tych samych wydatków kwalifikowalnych ponoszonych w ramach wsparcia pomostowego</w:t>
      </w:r>
      <w:r w:rsidR="00357AAF" w:rsidRPr="009232F8">
        <w:rPr>
          <w:rFonts w:ascii="Arial" w:hAnsi="Arial" w:cs="Arial"/>
        </w:rPr>
        <w:t xml:space="preserve"> </w:t>
      </w:r>
      <w:r w:rsidR="006D4DFA" w:rsidRPr="009232F8">
        <w:rPr>
          <w:rFonts w:ascii="Arial" w:hAnsi="Arial" w:cs="Arial"/>
        </w:rPr>
        <w:t>(</w:t>
      </w:r>
      <w:r w:rsidR="00911893" w:rsidRPr="009232F8">
        <w:rPr>
          <w:rFonts w:ascii="Arial" w:hAnsi="Arial" w:cs="Arial"/>
        </w:rPr>
        <w:t>Załącznik                  nr 1</w:t>
      </w:r>
      <w:r w:rsidRPr="009232F8">
        <w:rPr>
          <w:rFonts w:ascii="Arial" w:hAnsi="Arial" w:cs="Arial"/>
        </w:rPr>
        <w:t>6</w:t>
      </w:r>
      <w:r w:rsidR="006D4DFA" w:rsidRPr="009232F8">
        <w:rPr>
          <w:rFonts w:ascii="Arial" w:hAnsi="Arial" w:cs="Arial"/>
        </w:rPr>
        <w:t xml:space="preserve"> do Regulaminu).</w:t>
      </w:r>
    </w:p>
    <w:p w:rsidR="00691BB9" w:rsidRPr="009232F8" w:rsidRDefault="00691BB9" w:rsidP="0019256F">
      <w:pPr>
        <w:pStyle w:val="Akapitzlist"/>
        <w:numPr>
          <w:ilvl w:val="0"/>
          <w:numId w:val="50"/>
        </w:numPr>
        <w:spacing w:line="276" w:lineRule="auto"/>
        <w:ind w:hanging="294"/>
        <w:jc w:val="both"/>
        <w:rPr>
          <w:rFonts w:ascii="Arial" w:hAnsi="Arial" w:cs="Arial"/>
          <w:sz w:val="22"/>
          <w:szCs w:val="22"/>
        </w:rPr>
      </w:pPr>
      <w:r w:rsidRPr="009232F8">
        <w:rPr>
          <w:rFonts w:ascii="Arial" w:hAnsi="Arial" w:cs="Arial"/>
          <w:sz w:val="22"/>
          <w:szCs w:val="22"/>
        </w:rPr>
        <w:t xml:space="preserve">Złożenie </w:t>
      </w:r>
      <w:r w:rsidRPr="009232F8">
        <w:rPr>
          <w:rFonts w:ascii="Arial" w:hAnsi="Arial" w:cs="Arial"/>
          <w:i/>
          <w:sz w:val="22"/>
          <w:szCs w:val="22"/>
        </w:rPr>
        <w:t>Wniosku o przyznanie podstawowego wsparcia pomostowego:</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030BDE">
        <w:rPr>
          <w:rFonts w:ascii="Arial" w:hAnsi="Arial" w:cs="Arial"/>
          <w:sz w:val="22"/>
          <w:szCs w:val="22"/>
        </w:rPr>
        <w:t xml:space="preserve">                          </w:t>
      </w:r>
      <w:r w:rsidRPr="009232F8">
        <w:rPr>
          <w:rFonts w:ascii="Arial" w:hAnsi="Arial" w:cs="Arial"/>
          <w:sz w:val="22"/>
          <w:szCs w:val="22"/>
        </w:rPr>
        <w:t xml:space="preserve">z załącznikami (z zastosowaniem numeracji ciągłej), trwale spiąć i dostarczyć do biura projektu. Załączniki należy złożyć zgodnie z formą określoną w niniejszym </w:t>
      </w:r>
      <w:r w:rsidRPr="009232F8">
        <w:rPr>
          <w:rFonts w:ascii="Arial" w:hAnsi="Arial" w:cs="Arial"/>
          <w:sz w:val="22"/>
          <w:szCs w:val="22"/>
        </w:rPr>
        <w:lastRenderedPageBreak/>
        <w:t xml:space="preserve">Regulaminie. Dokumenty przygotowane przy użyciu niestandardowego formularza, bez kompletu załączników i opracowane niezgodnie z wymaganym formatem będą odrzucone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w:t>
      </w:r>
      <w:r w:rsidR="0019256F">
        <w:rPr>
          <w:rFonts w:ascii="Arial" w:hAnsi="Arial" w:cs="Arial"/>
          <w:sz w:val="22"/>
          <w:szCs w:val="22"/>
        </w:rPr>
        <w:t xml:space="preserve">ym podpisem uczestnika projektu, </w:t>
      </w:r>
      <w:r w:rsidRPr="009232F8">
        <w:rPr>
          <w:rFonts w:ascii="Arial" w:hAnsi="Arial" w:cs="Arial"/>
          <w:sz w:val="22"/>
          <w:szCs w:val="22"/>
        </w:rPr>
        <w:t>ponumerowanie</w:t>
      </w:r>
      <w:r w:rsidR="00030BDE">
        <w:rPr>
          <w:rFonts w:ascii="Arial" w:hAnsi="Arial" w:cs="Arial"/>
          <w:sz w:val="22"/>
          <w:szCs w:val="22"/>
        </w:rPr>
        <w:t xml:space="preserve">                          </w:t>
      </w:r>
      <w:r w:rsidRPr="009232F8">
        <w:rPr>
          <w:rFonts w:ascii="Arial" w:hAnsi="Arial" w:cs="Arial"/>
          <w:sz w:val="22"/>
          <w:szCs w:val="22"/>
        </w:rPr>
        <w:t xml:space="preserve"> i parafowanie każdej strony kopii dokumentu. </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podstawowego wsparcia pomostowego</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oraz w biurze projektu beneficjenta w Opolu,                                  ul. Zielonogórska 3.</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Niezłożenie</w:t>
      </w:r>
      <w:r w:rsidRPr="009232F8">
        <w:rPr>
          <w:rFonts w:ascii="Arial" w:hAnsi="Arial" w:cs="Arial"/>
          <w:i/>
          <w:sz w:val="22"/>
          <w:szCs w:val="22"/>
        </w:rPr>
        <w:t xml:space="preserve"> Wniosku</w:t>
      </w:r>
      <w:r w:rsidRPr="009232F8">
        <w:rPr>
          <w:rFonts w:ascii="Arial" w:hAnsi="Arial" w:cs="Arial"/>
          <w:sz w:val="22"/>
          <w:szCs w:val="22"/>
        </w:rPr>
        <w:t xml:space="preserve"> w wyznaczonym terminie, </w:t>
      </w:r>
      <w:r w:rsidR="006B324C" w:rsidRPr="0019256F">
        <w:rPr>
          <w:rFonts w:ascii="Arial" w:hAnsi="Arial" w:cs="Arial"/>
          <w:sz w:val="22"/>
          <w:szCs w:val="22"/>
        </w:rPr>
        <w:t xml:space="preserve">będzie </w:t>
      </w:r>
      <w:r w:rsidRPr="0019256F">
        <w:rPr>
          <w:rFonts w:ascii="Arial" w:hAnsi="Arial" w:cs="Arial"/>
          <w:sz w:val="22"/>
          <w:szCs w:val="22"/>
        </w:rPr>
        <w:t>oznacza</w:t>
      </w:r>
      <w:r w:rsidR="006B324C" w:rsidRPr="0019256F">
        <w:rPr>
          <w:rFonts w:ascii="Arial" w:hAnsi="Arial" w:cs="Arial"/>
          <w:sz w:val="22"/>
          <w:szCs w:val="22"/>
        </w:rPr>
        <w:t>ć</w:t>
      </w:r>
      <w:r w:rsidRPr="009232F8">
        <w:rPr>
          <w:rFonts w:ascii="Arial" w:hAnsi="Arial" w:cs="Arial"/>
          <w:sz w:val="22"/>
          <w:szCs w:val="22"/>
        </w:rPr>
        <w:t xml:space="preserve"> rezygnację uczestnika</w:t>
      </w:r>
      <w:r w:rsidR="006B324C">
        <w:rPr>
          <w:rFonts w:ascii="Arial" w:hAnsi="Arial" w:cs="Arial"/>
          <w:sz w:val="22"/>
          <w:szCs w:val="22"/>
        </w:rPr>
        <w:t xml:space="preserve"> </w:t>
      </w:r>
      <w:r w:rsidRPr="009232F8">
        <w:rPr>
          <w:rFonts w:ascii="Arial" w:hAnsi="Arial" w:cs="Arial"/>
          <w:sz w:val="22"/>
          <w:szCs w:val="22"/>
        </w:rPr>
        <w:t xml:space="preserve">z ubiegania się o przyznanie wsparcia. Tylko w wyjątkowych sytuacjach                               </w:t>
      </w:r>
      <w:r w:rsidR="006B324C">
        <w:rPr>
          <w:rFonts w:ascii="Arial" w:hAnsi="Arial" w:cs="Arial"/>
          <w:sz w:val="22"/>
          <w:szCs w:val="22"/>
        </w:rPr>
        <w:t xml:space="preserve">np. </w:t>
      </w:r>
      <w:r w:rsidRPr="009232F8">
        <w:rPr>
          <w:rFonts w:ascii="Arial" w:hAnsi="Arial" w:cs="Arial"/>
          <w:sz w:val="22"/>
          <w:szCs w:val="22"/>
        </w:rPr>
        <w:t>choroby potwierdzonej zwolnieniem lekarskim umożliwione</w:t>
      </w:r>
      <w:r w:rsidR="006B324C">
        <w:rPr>
          <w:rFonts w:ascii="Arial" w:hAnsi="Arial" w:cs="Arial"/>
          <w:sz w:val="22"/>
          <w:szCs w:val="22"/>
        </w:rPr>
        <w:t xml:space="preserve"> </w:t>
      </w:r>
      <w:r w:rsidRPr="009232F8">
        <w:rPr>
          <w:rFonts w:ascii="Arial" w:hAnsi="Arial" w:cs="Arial"/>
          <w:sz w:val="22"/>
          <w:szCs w:val="22"/>
        </w:rPr>
        <w:t>zostanie</w:t>
      </w:r>
      <w:r w:rsidR="006B324C">
        <w:rPr>
          <w:rFonts w:ascii="Arial" w:hAnsi="Arial" w:cs="Arial"/>
          <w:sz w:val="22"/>
          <w:szCs w:val="22"/>
        </w:rPr>
        <w:t xml:space="preserve"> </w:t>
      </w:r>
      <w:r w:rsidRPr="009232F8">
        <w:rPr>
          <w:rFonts w:ascii="Arial" w:hAnsi="Arial" w:cs="Arial"/>
          <w:sz w:val="22"/>
          <w:szCs w:val="22"/>
        </w:rPr>
        <w:t>dostarczenie dokumentów po wyznaczonym uprzednio terminie. Decyzj</w:t>
      </w:r>
      <w:r w:rsidR="006B324C">
        <w:rPr>
          <w:rFonts w:ascii="Arial" w:hAnsi="Arial" w:cs="Arial"/>
          <w:sz w:val="22"/>
          <w:szCs w:val="22"/>
        </w:rPr>
        <w:t>a</w:t>
      </w:r>
      <w:r w:rsidRPr="009232F8">
        <w:rPr>
          <w:rFonts w:ascii="Arial" w:hAnsi="Arial" w:cs="Arial"/>
          <w:sz w:val="22"/>
          <w:szCs w:val="22"/>
        </w:rPr>
        <w:t xml:space="preserve"> w tej kwestii każdorazowo </w:t>
      </w:r>
      <w:r w:rsidR="006B324C">
        <w:rPr>
          <w:rFonts w:ascii="Arial" w:hAnsi="Arial" w:cs="Arial"/>
          <w:sz w:val="22"/>
          <w:szCs w:val="22"/>
        </w:rPr>
        <w:t>będzie podejmowana przez beneficjenta.</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należy złożyć w zaklejonej kopercie opisanej w następujący sposób: </w:t>
      </w:r>
    </w:p>
    <w:p w:rsidR="001C688B" w:rsidRPr="009232F8" w:rsidRDefault="001C688B" w:rsidP="009232F8">
      <w:pPr>
        <w:pStyle w:val="Akapitzlist"/>
        <w:spacing w:line="276" w:lineRule="auto"/>
        <w:ind w:left="1276"/>
        <w:jc w:val="center"/>
        <w:rPr>
          <w:rFonts w:ascii="Arial" w:hAnsi="Arial" w:cs="Arial"/>
          <w:b/>
          <w:sz w:val="10"/>
          <w:szCs w:val="10"/>
        </w:rPr>
      </w:pPr>
    </w:p>
    <w:p w:rsidR="00030BDE" w:rsidRPr="009232F8" w:rsidRDefault="00030BDE" w:rsidP="00030BDE">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030BDE" w:rsidRDefault="00030BDE" w:rsidP="00030BDE">
      <w:pPr>
        <w:spacing w:after="0" w:line="276" w:lineRule="auto"/>
        <w:ind w:left="1276"/>
        <w:jc w:val="center"/>
        <w:rPr>
          <w:rFonts w:ascii="Arial" w:hAnsi="Arial" w:cs="Arial"/>
          <w:b/>
        </w:rPr>
      </w:pPr>
      <w:r>
        <w:rPr>
          <w:rFonts w:ascii="Arial" w:hAnsi="Arial" w:cs="Arial"/>
          <w:b/>
        </w:rPr>
        <w:t xml:space="preserve">Wojewódzki Urząd Pracy w Opolu, pok.423 </w:t>
      </w:r>
    </w:p>
    <w:p w:rsidR="00030BDE" w:rsidRDefault="00030BDE" w:rsidP="00030BDE">
      <w:pPr>
        <w:spacing w:after="0" w:line="276" w:lineRule="auto"/>
        <w:ind w:left="1276"/>
        <w:jc w:val="center"/>
        <w:rPr>
          <w:rFonts w:ascii="Arial" w:hAnsi="Arial" w:cs="Arial"/>
          <w:b/>
        </w:rPr>
      </w:pPr>
      <w:r>
        <w:rPr>
          <w:rFonts w:ascii="Arial" w:hAnsi="Arial" w:cs="Arial"/>
          <w:b/>
        </w:rPr>
        <w:t>ul. Zielonogórska 3, 45-323 Opole</w:t>
      </w:r>
    </w:p>
    <w:p w:rsidR="00030BDE" w:rsidRPr="009232F8" w:rsidRDefault="00030BDE" w:rsidP="00030BDE">
      <w:pPr>
        <w:spacing w:after="0" w:line="276" w:lineRule="auto"/>
        <w:ind w:left="1276"/>
        <w:jc w:val="center"/>
        <w:rPr>
          <w:rFonts w:ascii="Arial" w:hAnsi="Arial" w:cs="Arial"/>
          <w:b/>
        </w:rPr>
      </w:pPr>
      <w:r w:rsidRPr="009232F8">
        <w:rPr>
          <w:rFonts w:ascii="Arial" w:hAnsi="Arial" w:cs="Arial"/>
          <w:b/>
        </w:rPr>
        <w:t xml:space="preserve">z dopiskiem: Podstawowe wsparcie pomostowe </w:t>
      </w:r>
    </w:p>
    <w:p w:rsidR="00030BDE" w:rsidRPr="009232F8" w:rsidRDefault="00030BDE" w:rsidP="00030BDE">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1C688B" w:rsidRPr="009232F8" w:rsidRDefault="001C688B" w:rsidP="009232F8">
      <w:pPr>
        <w:spacing w:after="0" w:line="276" w:lineRule="auto"/>
        <w:ind w:left="1276"/>
        <w:jc w:val="center"/>
        <w:rPr>
          <w:rFonts w:ascii="Arial" w:hAnsi="Arial" w:cs="Arial"/>
          <w:b/>
          <w:sz w:val="10"/>
          <w:szCs w:val="10"/>
        </w:rPr>
      </w:pP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można przesłać pocztą, kurierem lub złożyć osobiście w biurze projektu. W obu przypadkach decyduje data i godzina wpływu do biura projektu.</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Dokumenty należy składać w trakcie ogłoszonego naboru w godzinach od 8.00 </w:t>
      </w:r>
      <w:r w:rsidR="0031200B" w:rsidRPr="009232F8">
        <w:rPr>
          <w:rFonts w:ascii="Arial" w:hAnsi="Arial" w:cs="Arial"/>
          <w:sz w:val="22"/>
          <w:szCs w:val="22"/>
        </w:rPr>
        <w:t xml:space="preserve">           </w:t>
      </w:r>
      <w:r w:rsidRPr="009232F8">
        <w:rPr>
          <w:rFonts w:ascii="Arial" w:hAnsi="Arial" w:cs="Arial"/>
          <w:sz w:val="22"/>
          <w:szCs w:val="22"/>
        </w:rPr>
        <w:t>do 15.00.</w:t>
      </w:r>
    </w:p>
    <w:p w:rsidR="00691BB9" w:rsidRPr="0019256F"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19256F">
        <w:rPr>
          <w:rFonts w:ascii="Arial" w:hAnsi="Arial" w:cs="Arial"/>
          <w:sz w:val="22"/>
          <w:szCs w:val="22"/>
        </w:rPr>
        <w:t xml:space="preserve">przypadku wysłania </w:t>
      </w:r>
      <w:r w:rsidRPr="0019256F">
        <w:rPr>
          <w:rFonts w:ascii="Arial" w:hAnsi="Arial" w:cs="Arial"/>
          <w:i/>
          <w:sz w:val="22"/>
          <w:szCs w:val="22"/>
        </w:rPr>
        <w:t xml:space="preserve">Wniosku </w:t>
      </w:r>
      <w:r w:rsidRPr="0019256F">
        <w:rPr>
          <w:rFonts w:ascii="Arial" w:hAnsi="Arial" w:cs="Arial"/>
          <w:sz w:val="22"/>
          <w:szCs w:val="22"/>
        </w:rPr>
        <w:t xml:space="preserve">drogą pocztową, za termin złożenia </w:t>
      </w:r>
      <w:r w:rsidR="006B324C" w:rsidRPr="0019256F">
        <w:rPr>
          <w:rFonts w:ascii="Arial" w:hAnsi="Arial" w:cs="Arial"/>
          <w:sz w:val="22"/>
          <w:szCs w:val="22"/>
        </w:rPr>
        <w:t xml:space="preserve"> będzie </w:t>
      </w:r>
      <w:r w:rsidRPr="0019256F">
        <w:rPr>
          <w:rFonts w:ascii="Arial" w:hAnsi="Arial" w:cs="Arial"/>
          <w:sz w:val="22"/>
          <w:szCs w:val="22"/>
        </w:rPr>
        <w:t>uzn</w:t>
      </w:r>
      <w:r w:rsidR="006B324C" w:rsidRPr="0019256F">
        <w:rPr>
          <w:rFonts w:ascii="Arial" w:hAnsi="Arial" w:cs="Arial"/>
          <w:sz w:val="22"/>
          <w:szCs w:val="22"/>
        </w:rPr>
        <w:t>awana</w:t>
      </w:r>
      <w:r w:rsidRPr="0019256F">
        <w:rPr>
          <w:rFonts w:ascii="Arial" w:hAnsi="Arial" w:cs="Arial"/>
          <w:sz w:val="22"/>
          <w:szCs w:val="22"/>
        </w:rPr>
        <w:t xml:space="preserve"> dat</w:t>
      </w:r>
      <w:r w:rsidR="006B324C" w:rsidRPr="0019256F">
        <w:rPr>
          <w:rFonts w:ascii="Arial" w:hAnsi="Arial" w:cs="Arial"/>
          <w:sz w:val="22"/>
          <w:szCs w:val="22"/>
        </w:rPr>
        <w:t>a</w:t>
      </w:r>
      <w:r w:rsidRPr="0019256F">
        <w:rPr>
          <w:rFonts w:ascii="Arial" w:hAnsi="Arial" w:cs="Arial"/>
          <w:sz w:val="22"/>
          <w:szCs w:val="22"/>
        </w:rPr>
        <w:t xml:space="preserve"> jego wpływu do biura projektu, a nie dat</w:t>
      </w:r>
      <w:r w:rsidR="006B324C" w:rsidRPr="0019256F">
        <w:rPr>
          <w:rFonts w:ascii="Arial" w:hAnsi="Arial" w:cs="Arial"/>
          <w:sz w:val="22"/>
          <w:szCs w:val="22"/>
        </w:rPr>
        <w:t>a</w:t>
      </w:r>
      <w:r w:rsidRPr="0019256F">
        <w:rPr>
          <w:rFonts w:ascii="Arial" w:hAnsi="Arial" w:cs="Arial"/>
          <w:sz w:val="22"/>
          <w:szCs w:val="22"/>
        </w:rPr>
        <w:t xml:space="preserve"> stempla pocztowego. </w:t>
      </w:r>
      <w:r w:rsidRPr="0019256F">
        <w:rPr>
          <w:rFonts w:ascii="Arial" w:hAnsi="Arial" w:cs="Arial"/>
          <w:i/>
          <w:sz w:val="22"/>
          <w:szCs w:val="22"/>
        </w:rPr>
        <w:t>Wnioski</w:t>
      </w:r>
      <w:r w:rsidRPr="0019256F">
        <w:rPr>
          <w:rFonts w:ascii="Arial" w:hAnsi="Arial" w:cs="Arial"/>
          <w:sz w:val="22"/>
          <w:szCs w:val="22"/>
        </w:rPr>
        <w:t>, które wpłyną po wyznaczonym terminie, określonym osobno dla każdego naboru</w:t>
      </w:r>
      <w:r w:rsidR="006B324C" w:rsidRPr="0019256F">
        <w:rPr>
          <w:rFonts w:ascii="Arial" w:hAnsi="Arial" w:cs="Arial"/>
          <w:sz w:val="22"/>
          <w:szCs w:val="22"/>
        </w:rPr>
        <w:t>,</w:t>
      </w:r>
      <w:r w:rsidRPr="0019256F">
        <w:rPr>
          <w:rFonts w:ascii="Arial" w:hAnsi="Arial" w:cs="Arial"/>
          <w:sz w:val="22"/>
          <w:szCs w:val="22"/>
        </w:rPr>
        <w:t xml:space="preserve"> nie będą  brane pod uwagę i nie będą zwracane.</w:t>
      </w:r>
    </w:p>
    <w:p w:rsidR="0031200B" w:rsidRPr="009232F8"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
        </w:rPr>
        <w:t>Wnioski o przyznanie podstawowego wsparcia pomostowego</w:t>
      </w:r>
      <w:r w:rsidR="006D1355">
        <w:rPr>
          <w:rFonts w:ascii="Arial" w:hAnsi="Arial" w:cs="Arial"/>
        </w:rPr>
        <w:t xml:space="preserve"> złożone przez </w:t>
      </w:r>
      <w:r w:rsidRPr="0019256F">
        <w:rPr>
          <w:rFonts w:ascii="Arial" w:hAnsi="Arial" w:cs="Arial"/>
        </w:rPr>
        <w:t>uczestników projektu</w:t>
      </w:r>
      <w:r w:rsidR="006B324C" w:rsidRPr="0019256F">
        <w:rPr>
          <w:rFonts w:ascii="Arial" w:hAnsi="Arial" w:cs="Arial"/>
        </w:rPr>
        <w:t xml:space="preserve"> będą</w:t>
      </w:r>
      <w:r w:rsidRPr="0019256F">
        <w:rPr>
          <w:rFonts w:ascii="Arial" w:hAnsi="Arial" w:cs="Arial"/>
        </w:rPr>
        <w:t xml:space="preserve"> weryfikowane formalnie przez przedstawicieli beneficjenta i oceniane merytorycznie przez</w:t>
      </w:r>
      <w:r w:rsidRPr="009232F8">
        <w:rPr>
          <w:rFonts w:ascii="Arial" w:hAnsi="Arial" w:cs="Arial"/>
        </w:rPr>
        <w:t xml:space="preserve"> Komisję Oceny Wnioskó</w:t>
      </w:r>
      <w:r w:rsidR="0031200B" w:rsidRPr="009232F8">
        <w:rPr>
          <w:rFonts w:ascii="Arial" w:hAnsi="Arial" w:cs="Arial"/>
        </w:rPr>
        <w:t>w, powołaną przez beneficjenta.</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 xml:space="preserve">Beneficjent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formalnej złożonych</w:t>
      </w:r>
      <w:r w:rsidRPr="0019256F">
        <w:rPr>
          <w:rFonts w:ascii="Arial" w:hAnsi="Arial" w:cs="Arial"/>
          <w:i/>
        </w:rPr>
        <w:t xml:space="preserve"> Wniosków</w:t>
      </w:r>
      <w:r w:rsidRPr="0019256F">
        <w:rPr>
          <w:rFonts w:ascii="Arial" w:hAnsi="Arial" w:cs="Arial"/>
        </w:rPr>
        <w:t xml:space="preserve"> w terminie maksymalnie do 5 dni</w:t>
      </w:r>
      <w:r w:rsidRPr="0019256F">
        <w:rPr>
          <w:rStyle w:val="Odwoanieprzypisudolnego"/>
          <w:rFonts w:ascii="Arial" w:hAnsi="Arial" w:cs="Arial"/>
        </w:rPr>
        <w:footnoteReference w:id="35"/>
      </w:r>
      <w:r w:rsidRPr="0019256F">
        <w:rPr>
          <w:rFonts w:ascii="Arial" w:hAnsi="Arial" w:cs="Arial"/>
        </w:rPr>
        <w:t xml:space="preserve">, w oparciu o </w:t>
      </w:r>
      <w:r w:rsidRPr="0019256F">
        <w:rPr>
          <w:rFonts w:ascii="Arial" w:hAnsi="Arial" w:cs="Arial"/>
          <w:i/>
        </w:rPr>
        <w:t>Kartę oceny formalnej</w:t>
      </w:r>
      <w:r w:rsidRPr="0019256F">
        <w:rPr>
          <w:rFonts w:ascii="Arial" w:hAnsi="Arial" w:cs="Arial"/>
          <w:iCs/>
        </w:rPr>
        <w:t xml:space="preserve"> </w:t>
      </w:r>
      <w:r w:rsidR="00363D4F" w:rsidRPr="0019256F">
        <w:rPr>
          <w:rFonts w:ascii="Arial" w:hAnsi="Arial" w:cs="Arial"/>
          <w:i/>
        </w:rPr>
        <w:t xml:space="preserve">Wniosku o przyznanie wsparcia </w:t>
      </w:r>
      <w:r w:rsidR="0031200B" w:rsidRPr="0019256F">
        <w:rPr>
          <w:rFonts w:ascii="Arial" w:hAnsi="Arial" w:cs="Arial"/>
          <w:i/>
        </w:rPr>
        <w:t>finansowego</w:t>
      </w:r>
      <w:r w:rsidR="00363D4F" w:rsidRPr="0019256F">
        <w:rPr>
          <w:rFonts w:ascii="Arial" w:hAnsi="Arial" w:cs="Arial"/>
          <w:i/>
        </w:rPr>
        <w:t xml:space="preserve"> </w:t>
      </w:r>
      <w:r w:rsidRPr="0019256F">
        <w:rPr>
          <w:rFonts w:ascii="Arial" w:hAnsi="Arial" w:cs="Arial"/>
        </w:rPr>
        <w:t>(</w:t>
      </w:r>
      <w:r w:rsidR="00363D4F" w:rsidRPr="0019256F">
        <w:rPr>
          <w:rFonts w:ascii="Arial" w:hAnsi="Arial" w:cs="Arial"/>
        </w:rPr>
        <w:t xml:space="preserve">Załącznik nr </w:t>
      </w:r>
      <w:r w:rsidR="0031200B" w:rsidRPr="0019256F">
        <w:rPr>
          <w:rFonts w:ascii="Arial" w:hAnsi="Arial" w:cs="Arial"/>
        </w:rPr>
        <w:t>3</w:t>
      </w:r>
      <w:r w:rsidRPr="0019256F">
        <w:rPr>
          <w:rFonts w:ascii="Arial" w:hAnsi="Arial" w:cs="Arial"/>
        </w:rPr>
        <w:t xml:space="preserve"> do Regulaminu).</w:t>
      </w:r>
    </w:p>
    <w:p w:rsidR="000A12B0"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Cs/>
        </w:rPr>
        <w:t xml:space="preserve">W przypadku stwierdzenia błędów w złożonych dokumentach, </w:t>
      </w:r>
      <w:r w:rsidRPr="0019256F">
        <w:rPr>
          <w:rFonts w:ascii="Arial" w:hAnsi="Arial" w:cs="Arial"/>
        </w:rPr>
        <w:t xml:space="preserve">uczestnik projektu może zostać zobowiązany do złożenia poprawionej/zaktualizowanej wersji </w:t>
      </w:r>
      <w:r w:rsidRPr="0019256F">
        <w:rPr>
          <w:rFonts w:ascii="Arial" w:hAnsi="Arial" w:cs="Arial"/>
          <w:i/>
        </w:rPr>
        <w:t>Wniosku</w:t>
      </w:r>
      <w:r w:rsidRPr="0019256F">
        <w:rPr>
          <w:rFonts w:ascii="Arial" w:hAnsi="Arial" w:cs="Arial"/>
        </w:rPr>
        <w:t xml:space="preserve"> w terminie nie dłuższym niż 3 dni</w:t>
      </w:r>
      <w:r w:rsidRPr="0019256F">
        <w:rPr>
          <w:rStyle w:val="Odwoanieprzypisudolnego"/>
          <w:rFonts w:ascii="Arial" w:hAnsi="Arial" w:cs="Arial"/>
        </w:rPr>
        <w:footnoteReference w:id="36"/>
      </w:r>
      <w:r w:rsidRPr="0019256F">
        <w:rPr>
          <w:rFonts w:ascii="Arial" w:hAnsi="Arial" w:cs="Arial"/>
        </w:rPr>
        <w:t xml:space="preserve"> od daty otrzymania od beneficjenta</w:t>
      </w:r>
      <w:r w:rsidRPr="0019256F">
        <w:rPr>
          <w:rFonts w:ascii="Arial" w:hAnsi="Arial" w:cs="Arial"/>
          <w:iCs/>
        </w:rPr>
        <w:t xml:space="preserve"> </w:t>
      </w:r>
      <w:r w:rsidRPr="0019256F">
        <w:rPr>
          <w:rFonts w:ascii="Arial" w:hAnsi="Arial" w:cs="Arial"/>
        </w:rPr>
        <w:t xml:space="preserve">informacji w tej sprawie. </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lastRenderedPageBreak/>
        <w:t>Do uchybień podlegających poprawie/uzupełnieniu należy:</w:t>
      </w:r>
      <w:r w:rsidRPr="0019256F">
        <w:rPr>
          <w:rFonts w:ascii="Arial" w:hAnsi="Arial" w:cs="Arial"/>
        </w:rPr>
        <w:tab/>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Wniosku o przyznanie podstawowego wsparcia pomostowego</w:t>
      </w:r>
      <w:r w:rsidRPr="0019256F">
        <w:rPr>
          <w:rFonts w:ascii="Arial" w:hAnsi="Arial" w:cs="Arial"/>
          <w:color w:val="auto"/>
          <w:sz w:val="22"/>
          <w:szCs w:val="22"/>
        </w:rPr>
        <w:t>, w tym również załączników w jednym egzemplarzu,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o przyznanie podstawowego wsparcia pomostowego,</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podstawowego wsparcia pomostowego, </w:t>
      </w:r>
      <w:r w:rsidRPr="0019256F">
        <w:rPr>
          <w:rFonts w:ascii="Arial" w:hAnsi="Arial" w:cs="Arial"/>
          <w:color w:val="auto"/>
          <w:sz w:val="22"/>
          <w:szCs w:val="22"/>
        </w:rPr>
        <w:t xml:space="preserve">                   w tym również na załączniku,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podstawowego wsparcia pomostowego</w:t>
      </w:r>
      <w:r w:rsidR="006B324C" w:rsidRPr="0019256F">
        <w:rPr>
          <w:rFonts w:ascii="Arial" w:hAnsi="Arial" w:cs="Arial"/>
          <w:color w:val="auto"/>
          <w:sz w:val="22"/>
          <w:szCs w:val="22"/>
        </w:rPr>
        <w:t>,</w:t>
      </w:r>
    </w:p>
    <w:p w:rsidR="006B324C" w:rsidRPr="0019256F" w:rsidRDefault="006B324C" w:rsidP="006B324C">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uwierzytelnienia kopii dokumentów załączonych do </w:t>
      </w:r>
      <w:r w:rsidRPr="0019256F">
        <w:rPr>
          <w:rFonts w:ascii="Arial" w:hAnsi="Arial" w:cs="Arial"/>
          <w:i/>
          <w:color w:val="auto"/>
          <w:sz w:val="22"/>
          <w:szCs w:val="22"/>
        </w:rPr>
        <w:t>Wniosku.</w:t>
      </w:r>
    </w:p>
    <w:p w:rsidR="00691BB9" w:rsidRPr="009232F8" w:rsidRDefault="00691BB9" w:rsidP="009232F8">
      <w:pPr>
        <w:spacing w:after="0" w:line="276" w:lineRule="auto"/>
        <w:ind w:left="709"/>
        <w:jc w:val="both"/>
        <w:rPr>
          <w:rFonts w:ascii="Arial" w:hAnsi="Arial" w:cs="Arial"/>
        </w:rPr>
      </w:pPr>
      <w:r w:rsidRPr="0019256F">
        <w:rPr>
          <w:rFonts w:ascii="Arial" w:hAnsi="Arial" w:cs="Arial"/>
        </w:rPr>
        <w:t xml:space="preserve">Niedostarczenie zaktualizowanych dokumentów w powyższym terminie </w:t>
      </w:r>
      <w:r w:rsidR="006B324C" w:rsidRPr="0019256F">
        <w:rPr>
          <w:rFonts w:ascii="Arial" w:hAnsi="Arial" w:cs="Arial"/>
        </w:rPr>
        <w:t xml:space="preserve">będzie </w:t>
      </w:r>
      <w:r w:rsidRPr="0019256F">
        <w:rPr>
          <w:rFonts w:ascii="Arial" w:hAnsi="Arial" w:cs="Arial"/>
        </w:rPr>
        <w:t>traktowane jako rezygnacja uczestnika projektu z ubiegania się o otrzymanie wsparcia.</w:t>
      </w:r>
      <w:r w:rsidR="00F379A0" w:rsidRPr="0019256F">
        <w:rPr>
          <w:rFonts w:ascii="Arial" w:hAnsi="Arial" w:cs="Arial"/>
        </w:rPr>
        <w:t xml:space="preserve">                                W przypadku niespełnienia kryterium formalnego, Wniosek zosta</w:t>
      </w:r>
      <w:r w:rsidR="006B324C" w:rsidRPr="0019256F">
        <w:rPr>
          <w:rFonts w:ascii="Arial" w:hAnsi="Arial" w:cs="Arial"/>
        </w:rPr>
        <w:t>nie</w:t>
      </w:r>
      <w:r w:rsidR="00F379A0" w:rsidRPr="0019256F">
        <w:rPr>
          <w:rFonts w:ascii="Arial" w:hAnsi="Arial" w:cs="Arial"/>
        </w:rPr>
        <w:t xml:space="preserve"> odrzucon</w:t>
      </w:r>
      <w:r w:rsidR="00F379A0" w:rsidRPr="009232F8">
        <w:rPr>
          <w:rFonts w:ascii="Arial" w:hAnsi="Arial" w:cs="Arial"/>
        </w:rPr>
        <w:t>y.</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9232F8">
        <w:rPr>
          <w:rFonts w:ascii="Arial" w:hAnsi="Arial" w:cs="Arial"/>
        </w:rPr>
        <w:t xml:space="preserve">W celu rzetelnej i bezstronnej oceny merytorycznej </w:t>
      </w:r>
      <w:r w:rsidRPr="009232F8">
        <w:rPr>
          <w:rFonts w:ascii="Arial" w:hAnsi="Arial" w:cs="Arial"/>
          <w:i/>
        </w:rPr>
        <w:t>Wniosków o udzielenie dotacji</w:t>
      </w:r>
      <w:r w:rsidRPr="009232F8">
        <w:rPr>
          <w:rFonts w:ascii="Arial" w:hAnsi="Arial" w:cs="Arial"/>
        </w:rPr>
        <w:t xml:space="preserve">, </w:t>
      </w:r>
      <w:r w:rsidRPr="0019256F">
        <w:rPr>
          <w:rFonts w:ascii="Arial" w:hAnsi="Arial" w:cs="Arial"/>
        </w:rPr>
        <w:t>beneficjent powoł</w:t>
      </w:r>
      <w:r w:rsidR="006B324C" w:rsidRPr="0019256F">
        <w:rPr>
          <w:rFonts w:ascii="Arial" w:hAnsi="Arial" w:cs="Arial"/>
        </w:rPr>
        <w:t>a</w:t>
      </w:r>
      <w:r w:rsidRPr="0019256F">
        <w:rPr>
          <w:rFonts w:ascii="Arial" w:hAnsi="Arial" w:cs="Arial"/>
        </w:rPr>
        <w:t xml:space="preserve"> Komisję Oceny Wniosków, zwaną dalej Komisją, składającą się </w:t>
      </w:r>
      <w:r w:rsidR="000A12B0" w:rsidRPr="0019256F">
        <w:rPr>
          <w:rFonts w:ascii="Arial" w:hAnsi="Arial" w:cs="Arial"/>
        </w:rPr>
        <w:t xml:space="preserve">                </w:t>
      </w:r>
      <w:r w:rsidRPr="0019256F">
        <w:rPr>
          <w:rFonts w:ascii="Arial" w:hAnsi="Arial" w:cs="Arial"/>
        </w:rPr>
        <w:t>z minimum 6 osób, tj.:</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Przewodniczącego Komisji,</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Sekretarza,</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4 członków (w tym co najmniej jedna osoba jest ekspertem zewnętrznym).</w:t>
      </w:r>
    </w:p>
    <w:p w:rsidR="00363D4F"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działa</w:t>
      </w:r>
      <w:r w:rsidR="006B324C" w:rsidRPr="0019256F">
        <w:rPr>
          <w:rFonts w:ascii="Arial" w:hAnsi="Arial" w:cs="Arial"/>
        </w:rPr>
        <w:t>ć</w:t>
      </w:r>
      <w:r w:rsidRPr="0019256F">
        <w:rPr>
          <w:rFonts w:ascii="Arial" w:hAnsi="Arial" w:cs="Arial"/>
        </w:rPr>
        <w:t xml:space="preserve"> w oparciu o </w:t>
      </w:r>
      <w:r w:rsidRPr="0019256F">
        <w:rPr>
          <w:rFonts w:ascii="Arial" w:hAnsi="Arial" w:cs="Arial"/>
          <w:i/>
        </w:rPr>
        <w:t>Regulamin Komisji Oceny Wniosków</w:t>
      </w:r>
      <w:r w:rsidR="00363D4F" w:rsidRPr="0019256F">
        <w:rPr>
          <w:rFonts w:ascii="Arial" w:hAnsi="Arial" w:cs="Arial"/>
        </w:rPr>
        <w:t>.</w:t>
      </w:r>
    </w:p>
    <w:p w:rsidR="00691BB9"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wniosków w terminie maksymalnie 15 dni</w:t>
      </w:r>
      <w:r w:rsidRPr="0019256F">
        <w:rPr>
          <w:rStyle w:val="Odwoanieprzypisudolnego"/>
          <w:rFonts w:ascii="Arial" w:hAnsi="Arial" w:cs="Arial"/>
        </w:rPr>
        <w:footnoteReference w:id="37"/>
      </w:r>
      <w:r w:rsidRPr="0019256F">
        <w:rPr>
          <w:rFonts w:ascii="Arial" w:hAnsi="Arial" w:cs="Arial"/>
        </w:rPr>
        <w:t xml:space="preserve"> (każdy wniosek oceniany przez 2 losowo wybrane osoby) w oparciu o </w:t>
      </w:r>
      <w:r w:rsidRPr="0019256F">
        <w:rPr>
          <w:rFonts w:ascii="Arial" w:hAnsi="Arial" w:cs="Arial"/>
          <w:i/>
        </w:rPr>
        <w:t>Kartę oceny merytorycznej</w:t>
      </w:r>
      <w:r w:rsidRPr="0019256F">
        <w:rPr>
          <w:rFonts w:ascii="Arial" w:hAnsi="Arial" w:cs="Arial"/>
        </w:rPr>
        <w:t xml:space="preserve"> </w:t>
      </w:r>
      <w:r w:rsidR="00363D4F" w:rsidRPr="0019256F">
        <w:rPr>
          <w:rFonts w:ascii="Arial" w:hAnsi="Arial" w:cs="Arial"/>
          <w:i/>
        </w:rPr>
        <w:t xml:space="preserve">Wniosku o przyznanie wsparcia </w:t>
      </w:r>
      <w:r w:rsidR="000A12B0" w:rsidRPr="0019256F">
        <w:rPr>
          <w:rFonts w:ascii="Arial" w:hAnsi="Arial" w:cs="Arial"/>
          <w:i/>
        </w:rPr>
        <w:t>finansowego</w:t>
      </w:r>
      <w:r w:rsidR="00363D4F" w:rsidRPr="0019256F">
        <w:rPr>
          <w:rFonts w:ascii="Arial" w:hAnsi="Arial" w:cs="Arial"/>
        </w:rPr>
        <w:t xml:space="preserve"> </w:t>
      </w:r>
      <w:r w:rsidRPr="0019256F">
        <w:rPr>
          <w:rFonts w:ascii="Arial" w:hAnsi="Arial" w:cs="Arial"/>
        </w:rPr>
        <w:t>(</w:t>
      </w:r>
      <w:r w:rsidR="00363D4F" w:rsidRPr="0019256F">
        <w:rPr>
          <w:rFonts w:ascii="Arial" w:hAnsi="Arial" w:cs="Arial"/>
        </w:rPr>
        <w:t xml:space="preserve">Załącznik nr </w:t>
      </w:r>
      <w:r w:rsidR="000A12B0" w:rsidRPr="0019256F">
        <w:rPr>
          <w:rFonts w:ascii="Arial" w:hAnsi="Arial" w:cs="Arial"/>
        </w:rPr>
        <w:t>4</w:t>
      </w:r>
      <w:r w:rsidRPr="0019256F">
        <w:rPr>
          <w:rFonts w:ascii="Arial" w:hAnsi="Arial" w:cs="Arial"/>
        </w:rPr>
        <w:t xml:space="preserve"> do Regulaminu).                    </w:t>
      </w:r>
    </w:p>
    <w:p w:rsidR="00691BB9" w:rsidRPr="0019256F" w:rsidRDefault="00DA7BB0"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 xml:space="preserve">Po dokonaniu oceny Komisja </w:t>
      </w:r>
      <w:r w:rsidR="006B324C" w:rsidRPr="0019256F">
        <w:rPr>
          <w:rFonts w:ascii="Arial" w:hAnsi="Arial" w:cs="Arial"/>
        </w:rPr>
        <w:t xml:space="preserve">będzie </w:t>
      </w:r>
      <w:r w:rsidRPr="0019256F">
        <w:rPr>
          <w:rFonts w:ascii="Arial" w:hAnsi="Arial" w:cs="Arial"/>
        </w:rPr>
        <w:t>rekomend</w:t>
      </w:r>
      <w:r w:rsidR="006B324C" w:rsidRPr="0019256F">
        <w:rPr>
          <w:rFonts w:ascii="Arial" w:hAnsi="Arial" w:cs="Arial"/>
        </w:rPr>
        <w:t>ować</w:t>
      </w:r>
      <w:r w:rsidR="00157D82" w:rsidRPr="0019256F">
        <w:rPr>
          <w:rFonts w:ascii="Arial" w:hAnsi="Arial" w:cs="Arial"/>
        </w:rPr>
        <w:t xml:space="preserve"> </w:t>
      </w:r>
      <w:r w:rsidR="006B324C" w:rsidRPr="0019256F">
        <w:rPr>
          <w:rFonts w:ascii="Arial" w:hAnsi="Arial" w:cs="Arial"/>
        </w:rPr>
        <w:t>lub</w:t>
      </w:r>
      <w:r w:rsidRPr="0019256F">
        <w:rPr>
          <w:rFonts w:ascii="Arial" w:hAnsi="Arial" w:cs="Arial"/>
        </w:rPr>
        <w:t xml:space="preserve"> nie rekomend</w:t>
      </w:r>
      <w:r w:rsidR="006B324C" w:rsidRPr="0019256F">
        <w:rPr>
          <w:rFonts w:ascii="Arial" w:hAnsi="Arial" w:cs="Arial"/>
        </w:rPr>
        <w:t>ować</w:t>
      </w:r>
      <w:r w:rsidRPr="0019256F">
        <w:rPr>
          <w:rFonts w:ascii="Arial" w:hAnsi="Arial" w:cs="Arial"/>
        </w:rPr>
        <w:t xml:space="preserve"> przyznanie podstawowego wsparcia pomostowego, uzasadniając swoją decyzję na piśmie </w:t>
      </w:r>
      <w:r w:rsidR="00EF085B">
        <w:rPr>
          <w:rFonts w:ascii="Arial" w:hAnsi="Arial" w:cs="Arial"/>
        </w:rPr>
        <w:t xml:space="preserve">                          </w:t>
      </w:r>
      <w:r w:rsidRPr="0019256F">
        <w:rPr>
          <w:rFonts w:ascii="Arial" w:hAnsi="Arial" w:cs="Arial"/>
        </w:rPr>
        <w:t>i sporządz</w:t>
      </w:r>
      <w:r w:rsidR="006B324C" w:rsidRPr="0019256F">
        <w:rPr>
          <w:rFonts w:ascii="Arial" w:hAnsi="Arial" w:cs="Arial"/>
        </w:rPr>
        <w:t>i</w:t>
      </w:r>
      <w:r w:rsidRPr="0019256F">
        <w:rPr>
          <w:rFonts w:ascii="Arial" w:hAnsi="Arial" w:cs="Arial"/>
        </w:rPr>
        <w:t xml:space="preserve"> protokół</w:t>
      </w:r>
      <w:r w:rsidR="006B324C" w:rsidRPr="0019256F">
        <w:rPr>
          <w:rFonts w:ascii="Arial" w:hAnsi="Arial" w:cs="Arial"/>
        </w:rPr>
        <w:t xml:space="preserve"> </w:t>
      </w:r>
      <w:r w:rsidRPr="0019256F">
        <w:rPr>
          <w:rFonts w:ascii="Arial" w:hAnsi="Arial" w:cs="Arial"/>
        </w:rPr>
        <w:t xml:space="preserve">w terminie </w:t>
      </w:r>
      <w:r w:rsidR="00691BB9" w:rsidRPr="0019256F">
        <w:rPr>
          <w:rFonts w:ascii="Arial" w:hAnsi="Arial" w:cs="Arial"/>
        </w:rPr>
        <w:t>nie dłuższym niż 5 dni od przeprowadzonej oceny</w:t>
      </w:r>
      <w:r w:rsidRPr="0019256F">
        <w:rPr>
          <w:rFonts w:ascii="Arial" w:hAnsi="Arial" w:cs="Arial"/>
        </w:rPr>
        <w:t>. B</w:t>
      </w:r>
      <w:r w:rsidR="00691BB9" w:rsidRPr="0019256F">
        <w:rPr>
          <w:rFonts w:ascii="Arial" w:hAnsi="Arial" w:cs="Arial"/>
        </w:rPr>
        <w:t xml:space="preserve">eneficjent </w:t>
      </w:r>
      <w:r w:rsidR="006B324C" w:rsidRPr="0019256F">
        <w:rPr>
          <w:rFonts w:ascii="Arial" w:hAnsi="Arial" w:cs="Arial"/>
        </w:rPr>
        <w:t>po</w:t>
      </w:r>
      <w:r w:rsidR="00691BB9" w:rsidRPr="0019256F">
        <w:rPr>
          <w:rFonts w:ascii="Arial" w:hAnsi="Arial" w:cs="Arial"/>
        </w:rPr>
        <w:t>informuje</w:t>
      </w:r>
      <w:r w:rsidR="00691BB9" w:rsidRPr="0019256F">
        <w:rPr>
          <w:rStyle w:val="Odwoanieprzypisudolnego"/>
          <w:rFonts w:ascii="Arial" w:hAnsi="Arial" w:cs="Arial"/>
        </w:rPr>
        <w:footnoteReference w:id="38"/>
      </w:r>
      <w:r w:rsidR="00691BB9" w:rsidRPr="0019256F">
        <w:rPr>
          <w:rFonts w:ascii="Arial" w:hAnsi="Arial" w:cs="Arial"/>
        </w:rPr>
        <w:t xml:space="preserve"> uczestników o podjętej decyzji, w przypadku decyzji pozytywnej </w:t>
      </w:r>
      <w:r w:rsidR="006B324C" w:rsidRPr="0019256F">
        <w:rPr>
          <w:rFonts w:ascii="Arial" w:hAnsi="Arial" w:cs="Arial"/>
        </w:rPr>
        <w:t xml:space="preserve">zaprosi </w:t>
      </w:r>
      <w:r w:rsidR="00157D82" w:rsidRPr="0019256F">
        <w:rPr>
          <w:rFonts w:ascii="Arial" w:hAnsi="Arial" w:cs="Arial"/>
        </w:rPr>
        <w:t xml:space="preserve">ich do podpisania </w:t>
      </w:r>
      <w:r w:rsidR="00157D82" w:rsidRPr="0019256F">
        <w:rPr>
          <w:rFonts w:ascii="Arial" w:hAnsi="Arial" w:cs="Arial"/>
          <w:i/>
        </w:rPr>
        <w:t>U</w:t>
      </w:r>
      <w:r w:rsidR="00691BB9" w:rsidRPr="0019256F">
        <w:rPr>
          <w:rFonts w:ascii="Arial" w:hAnsi="Arial" w:cs="Arial"/>
          <w:i/>
        </w:rPr>
        <w:t>mowy</w:t>
      </w:r>
      <w:r w:rsidR="00157D82" w:rsidRPr="0019256F">
        <w:rPr>
          <w:rFonts w:ascii="Arial" w:hAnsi="Arial" w:cs="Arial"/>
          <w:i/>
        </w:rPr>
        <w:t xml:space="preserve"> </w:t>
      </w:r>
      <w:r w:rsidR="00157D82" w:rsidRPr="0019256F">
        <w:rPr>
          <w:rFonts w:ascii="Arial" w:hAnsi="Arial" w:cs="Arial"/>
          <w:i/>
          <w:iCs/>
        </w:rPr>
        <w:t>na otrzymanie podstawowego wsparcia pomostowego</w:t>
      </w:r>
      <w:r w:rsidR="00157D82" w:rsidRPr="0019256F">
        <w:rPr>
          <w:rFonts w:ascii="Arial" w:hAnsi="Arial" w:cs="Arial"/>
        </w:rPr>
        <w:t xml:space="preserve"> (Załącznik</w:t>
      </w:r>
      <w:r w:rsidR="006B324C" w:rsidRPr="0019256F">
        <w:rPr>
          <w:rFonts w:ascii="Arial" w:hAnsi="Arial" w:cs="Arial"/>
        </w:rPr>
        <w:t xml:space="preserve"> </w:t>
      </w:r>
      <w:r w:rsidR="00157D82" w:rsidRPr="0019256F">
        <w:rPr>
          <w:rFonts w:ascii="Arial" w:hAnsi="Arial" w:cs="Arial"/>
        </w:rPr>
        <w:t>nr 17 do Regulaminu).</w:t>
      </w:r>
      <w:r w:rsidR="00691BB9" w:rsidRPr="0019256F">
        <w:rPr>
          <w:rFonts w:ascii="Arial" w:hAnsi="Arial" w:cs="Arial"/>
        </w:rPr>
        <w:t xml:space="preserve"> </w:t>
      </w:r>
      <w:r w:rsidR="006B324C" w:rsidRPr="0019256F">
        <w:rPr>
          <w:rFonts w:ascii="Arial" w:hAnsi="Arial" w:cs="Arial"/>
        </w:rPr>
        <w:t>Jednocześnie p</w:t>
      </w:r>
      <w:r w:rsidR="00691BB9"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00691BB9" w:rsidRPr="0019256F">
        <w:rPr>
          <w:rFonts w:ascii="Arial" w:hAnsi="Arial" w:cs="Arial"/>
        </w:rPr>
        <w:t xml:space="preserve">oraz </w:t>
      </w:r>
      <w:r w:rsidR="00EF085B">
        <w:rPr>
          <w:rFonts w:ascii="Arial" w:hAnsi="Arial" w:cs="Arial"/>
        </w:rPr>
        <w:t xml:space="preserve">                       </w:t>
      </w:r>
      <w:r w:rsidR="00691BB9" w:rsidRPr="0019256F">
        <w:rPr>
          <w:rFonts w:ascii="Arial" w:hAnsi="Arial" w:cs="Arial"/>
        </w:rPr>
        <w:t>w biurze projektu beneficjenta w Opolu, ul. Zielonogórska 3.</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w terminie nie dłuższym niż 21 dni od dnia zawiadomienia</w:t>
      </w:r>
      <w:r w:rsidRPr="0019256F">
        <w:rPr>
          <w:rStyle w:val="Odwoanieprzypisudolnego"/>
          <w:rFonts w:ascii="Arial" w:hAnsi="Arial" w:cs="Arial"/>
        </w:rPr>
        <w:footnoteReference w:id="39"/>
      </w:r>
      <w:r w:rsidRPr="0019256F">
        <w:rPr>
          <w:rFonts w:ascii="Arial" w:hAnsi="Arial" w:cs="Arial"/>
        </w:rPr>
        <w:t xml:space="preserve"> uczestnika projektu o pozytywnej decyzji, podpis</w:t>
      </w:r>
      <w:r w:rsidR="006B324C" w:rsidRPr="0019256F">
        <w:rPr>
          <w:rFonts w:ascii="Arial" w:hAnsi="Arial" w:cs="Arial"/>
        </w:rPr>
        <w:t>ze</w:t>
      </w:r>
      <w:r w:rsidRPr="0019256F">
        <w:rPr>
          <w:rFonts w:ascii="Arial" w:hAnsi="Arial" w:cs="Arial"/>
        </w:rPr>
        <w:t xml:space="preserve"> z nim </w:t>
      </w:r>
      <w:r w:rsidRPr="0019256F">
        <w:rPr>
          <w:rFonts w:ascii="Arial" w:hAnsi="Arial" w:cs="Arial"/>
          <w:i/>
          <w:iCs/>
        </w:rPr>
        <w:t>Umow</w:t>
      </w:r>
      <w:r w:rsidRPr="0019256F">
        <w:rPr>
          <w:rFonts w:ascii="Arial" w:hAnsi="Arial" w:cs="Arial"/>
        </w:rPr>
        <w:t>ę</w:t>
      </w:r>
      <w:r w:rsidRPr="009232F8">
        <w:rPr>
          <w:rFonts w:ascii="Arial" w:hAnsi="Arial" w:cs="Arial"/>
        </w:rPr>
        <w:t xml:space="preserve"> </w:t>
      </w:r>
      <w:r w:rsidRPr="009232F8">
        <w:rPr>
          <w:rFonts w:ascii="Arial" w:hAnsi="Arial" w:cs="Arial"/>
          <w:i/>
          <w:iCs/>
        </w:rPr>
        <w:t xml:space="preserve">na otrzymanie podstawowego wsparcia pomostowego. </w:t>
      </w:r>
      <w:r w:rsidRPr="0019256F">
        <w:rPr>
          <w:rFonts w:ascii="Arial" w:hAnsi="Arial" w:cs="Arial"/>
          <w:b/>
        </w:rPr>
        <w:t>Beneficjent wypłac</w:t>
      </w:r>
      <w:r w:rsidR="00B74010" w:rsidRPr="0019256F">
        <w:rPr>
          <w:rFonts w:ascii="Arial" w:hAnsi="Arial" w:cs="Arial"/>
          <w:b/>
        </w:rPr>
        <w:t>i</w:t>
      </w:r>
      <w:r w:rsidRPr="0019256F">
        <w:rPr>
          <w:rFonts w:ascii="Arial" w:hAnsi="Arial" w:cs="Arial"/>
          <w:b/>
        </w:rPr>
        <w:t xml:space="preserve"> uczestnikowi projektu wsparcie pomostowe w</w:t>
      </w:r>
      <w:r w:rsidRPr="0019256F">
        <w:rPr>
          <w:rFonts w:ascii="Arial" w:hAnsi="Arial" w:cs="Arial"/>
        </w:rPr>
        <w:t xml:space="preserve"> </w:t>
      </w:r>
      <w:r w:rsidRPr="0019256F">
        <w:rPr>
          <w:rFonts w:ascii="Arial" w:hAnsi="Arial" w:cs="Arial"/>
          <w:b/>
        </w:rPr>
        <w:t>kwocie netto</w:t>
      </w:r>
      <w:r w:rsidRPr="0019256F">
        <w:rPr>
          <w:rFonts w:ascii="Arial" w:hAnsi="Arial" w:cs="Arial"/>
        </w:rPr>
        <w:t xml:space="preserve"> z puli środków zarezerwowanych na ten cel w projekcie. </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sporządz</w:t>
      </w:r>
      <w:r w:rsidR="00B74010" w:rsidRPr="0019256F">
        <w:rPr>
          <w:rFonts w:ascii="Arial" w:hAnsi="Arial" w:cs="Arial"/>
        </w:rPr>
        <w:t>i</w:t>
      </w:r>
      <w:r w:rsidRPr="0019256F">
        <w:rPr>
          <w:rFonts w:ascii="Arial" w:hAnsi="Arial" w:cs="Arial"/>
        </w:rPr>
        <w:t xml:space="preserve"> i wyda uczestnikowi projektu </w:t>
      </w:r>
      <w:r w:rsidR="00157D82" w:rsidRPr="0019256F">
        <w:rPr>
          <w:rFonts w:ascii="Arial" w:hAnsi="Arial" w:cs="Arial"/>
        </w:rPr>
        <w:t>z</w:t>
      </w:r>
      <w:r w:rsidR="00D214E5" w:rsidRPr="0019256F">
        <w:rPr>
          <w:rFonts w:ascii="Arial" w:hAnsi="Arial" w:cs="Arial"/>
        </w:rPr>
        <w:t xml:space="preserve">aświadczenie </w:t>
      </w:r>
      <w:r w:rsidRPr="0019256F">
        <w:rPr>
          <w:rFonts w:ascii="Arial" w:hAnsi="Arial" w:cs="Arial"/>
        </w:rPr>
        <w:t xml:space="preserve">o pomocy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i/>
        </w:rPr>
        <w:t>.</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Przed wypłatą drugiej transzy podstawowego wsparcia pomo</w:t>
      </w:r>
      <w:r w:rsidR="00D214E5" w:rsidRPr="0019256F">
        <w:rPr>
          <w:rFonts w:ascii="Arial" w:hAnsi="Arial" w:cs="Arial"/>
        </w:rPr>
        <w:t xml:space="preserve">stowego uczestnik projektu musi </w:t>
      </w:r>
      <w:r w:rsidRPr="0019256F">
        <w:rPr>
          <w:rFonts w:ascii="Arial" w:hAnsi="Arial" w:cs="Arial"/>
        </w:rPr>
        <w:t>udokumentować powstanie obowiązku opłacania składek na ubezpieczenia społeczne i zdrowotne.</w:t>
      </w:r>
    </w:p>
    <w:p w:rsidR="00EF085B" w:rsidRDefault="00EF085B" w:rsidP="009232F8">
      <w:pPr>
        <w:autoSpaceDE w:val="0"/>
        <w:autoSpaceDN w:val="0"/>
        <w:adjustRightInd w:val="0"/>
        <w:spacing w:before="120" w:after="0" w:line="276" w:lineRule="auto"/>
        <w:jc w:val="both"/>
        <w:rPr>
          <w:rFonts w:ascii="Arial" w:hAnsi="Arial" w:cs="Arial"/>
          <w:b/>
          <w:bCs/>
          <w:u w:val="single"/>
        </w:rPr>
      </w:pPr>
    </w:p>
    <w:p w:rsidR="00147EB1" w:rsidRPr="0019256F" w:rsidRDefault="00147EB1" w:rsidP="009232F8">
      <w:pPr>
        <w:autoSpaceDE w:val="0"/>
        <w:autoSpaceDN w:val="0"/>
        <w:adjustRightInd w:val="0"/>
        <w:spacing w:before="120" w:after="0" w:line="276" w:lineRule="auto"/>
        <w:jc w:val="both"/>
        <w:rPr>
          <w:rFonts w:ascii="Arial" w:hAnsi="Arial" w:cs="Arial"/>
          <w:b/>
          <w:bCs/>
          <w:u w:val="single"/>
        </w:rPr>
      </w:pPr>
      <w:r w:rsidRPr="0019256F">
        <w:rPr>
          <w:rFonts w:ascii="Arial" w:hAnsi="Arial" w:cs="Arial"/>
          <w:b/>
          <w:bCs/>
          <w:u w:val="single"/>
        </w:rPr>
        <w:lastRenderedPageBreak/>
        <w:t xml:space="preserve">II. </w:t>
      </w:r>
      <w:r w:rsidRPr="0019256F">
        <w:rPr>
          <w:rFonts w:ascii="Arial" w:hAnsi="Arial" w:cs="Arial"/>
          <w:b/>
          <w:u w:val="single"/>
        </w:rPr>
        <w:t>Przedłużone wsparcie pomostowe</w:t>
      </w:r>
    </w:p>
    <w:p w:rsidR="00BE3FAD" w:rsidRPr="0019256F"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Wsparcie pomostowe może zostać przedłużone o kolejne 6 m-</w:t>
      </w:r>
      <w:proofErr w:type="spellStart"/>
      <w:r w:rsidRPr="0019256F">
        <w:rPr>
          <w:rFonts w:ascii="Arial" w:hAnsi="Arial" w:cs="Arial"/>
        </w:rPr>
        <w:t>cy</w:t>
      </w:r>
      <w:proofErr w:type="spellEnd"/>
      <w:r w:rsidRPr="0019256F">
        <w:rPr>
          <w:rFonts w:ascii="Arial" w:hAnsi="Arial" w:cs="Arial"/>
        </w:rPr>
        <w:t xml:space="preserve"> (jednak nie dłużej niż do 12 miesiąca od dnia rozpoczęcia działalności gospodarczej) w przypadku, gdy wskutek utrzymującej się słabej kondycji finansowej nowo</w:t>
      </w:r>
      <w:r w:rsidR="00492E2E" w:rsidRPr="0019256F">
        <w:rPr>
          <w:rFonts w:ascii="Arial" w:hAnsi="Arial" w:cs="Arial"/>
        </w:rPr>
        <w:t xml:space="preserve"> </w:t>
      </w:r>
      <w:r w:rsidRPr="0019256F">
        <w:rPr>
          <w:rFonts w:ascii="Arial" w:hAnsi="Arial" w:cs="Arial"/>
        </w:rPr>
        <w:t xml:space="preserve">założonej działalności gospodarczej, </w:t>
      </w:r>
      <w:r w:rsidR="00B74010" w:rsidRPr="0019256F">
        <w:rPr>
          <w:rFonts w:ascii="Arial" w:hAnsi="Arial" w:cs="Arial"/>
        </w:rPr>
        <w:t xml:space="preserve">będzie </w:t>
      </w:r>
      <w:r w:rsidRPr="0019256F">
        <w:rPr>
          <w:rFonts w:ascii="Arial" w:hAnsi="Arial" w:cs="Arial"/>
        </w:rPr>
        <w:t>celow</w:t>
      </w:r>
      <w:r w:rsidR="00B74010" w:rsidRPr="0019256F">
        <w:rPr>
          <w:rFonts w:ascii="Arial" w:hAnsi="Arial" w:cs="Arial"/>
        </w:rPr>
        <w:t>e</w:t>
      </w:r>
      <w:r w:rsidRPr="0019256F">
        <w:rPr>
          <w:rFonts w:ascii="Arial" w:hAnsi="Arial" w:cs="Arial"/>
        </w:rPr>
        <w:t xml:space="preserve"> udzielani</w:t>
      </w:r>
      <w:r w:rsidR="00B74010" w:rsidRPr="0019256F">
        <w:rPr>
          <w:rFonts w:ascii="Arial" w:hAnsi="Arial" w:cs="Arial"/>
        </w:rPr>
        <w:t>e</w:t>
      </w:r>
      <w:r w:rsidRPr="0019256F">
        <w:rPr>
          <w:rFonts w:ascii="Arial" w:hAnsi="Arial" w:cs="Arial"/>
        </w:rPr>
        <w:t xml:space="preserve"> jej dalszej pomocy (np. </w:t>
      </w:r>
      <w:r w:rsidR="00B74010" w:rsidRPr="0019256F">
        <w:rPr>
          <w:rFonts w:ascii="Arial" w:hAnsi="Arial" w:cs="Arial"/>
        </w:rPr>
        <w:t xml:space="preserve">z powodu </w:t>
      </w:r>
      <w:r w:rsidRPr="0019256F">
        <w:rPr>
          <w:rFonts w:ascii="Arial" w:hAnsi="Arial" w:cs="Arial"/>
        </w:rPr>
        <w:t>“martw</w:t>
      </w:r>
      <w:r w:rsidR="00B74010" w:rsidRPr="0019256F">
        <w:rPr>
          <w:rFonts w:ascii="Arial" w:hAnsi="Arial" w:cs="Arial"/>
        </w:rPr>
        <w:t>ego</w:t>
      </w:r>
      <w:r w:rsidRPr="0019256F">
        <w:rPr>
          <w:rFonts w:ascii="Arial" w:hAnsi="Arial" w:cs="Arial"/>
        </w:rPr>
        <w:t xml:space="preserve"> sezon</w:t>
      </w:r>
      <w:r w:rsidR="00B74010" w:rsidRPr="0019256F">
        <w:rPr>
          <w:rFonts w:ascii="Arial" w:hAnsi="Arial" w:cs="Arial"/>
        </w:rPr>
        <w:t>u</w:t>
      </w:r>
      <w:r w:rsidRPr="0019256F">
        <w:rPr>
          <w:rFonts w:ascii="Arial" w:hAnsi="Arial" w:cs="Arial"/>
        </w:rPr>
        <w:t>”</w:t>
      </w:r>
      <w:r w:rsidR="00B74010" w:rsidRPr="0019256F">
        <w:rPr>
          <w:rFonts w:ascii="Arial" w:hAnsi="Arial" w:cs="Arial"/>
        </w:rPr>
        <w:t xml:space="preserve">, czy z uwagi specyfikę </w:t>
      </w:r>
      <w:r w:rsidRPr="0019256F">
        <w:rPr>
          <w:rFonts w:ascii="Arial" w:hAnsi="Arial" w:cs="Arial"/>
        </w:rPr>
        <w:t>dan</w:t>
      </w:r>
      <w:r w:rsidR="00B74010" w:rsidRPr="0019256F">
        <w:rPr>
          <w:rFonts w:ascii="Arial" w:hAnsi="Arial" w:cs="Arial"/>
        </w:rPr>
        <w:t>ych</w:t>
      </w:r>
      <w:r w:rsidRPr="0019256F">
        <w:rPr>
          <w:rFonts w:ascii="Arial" w:hAnsi="Arial" w:cs="Arial"/>
        </w:rPr>
        <w:t xml:space="preserve"> usług).</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 xml:space="preserve">Przedłużone wsparcie pomostowe </w:t>
      </w:r>
      <w:r w:rsidR="00B74010" w:rsidRPr="0019256F">
        <w:rPr>
          <w:rFonts w:ascii="Arial" w:hAnsi="Arial" w:cs="Arial"/>
        </w:rPr>
        <w:t xml:space="preserve">będzie </w:t>
      </w:r>
      <w:r w:rsidRPr="0019256F">
        <w:rPr>
          <w:rFonts w:ascii="Arial" w:hAnsi="Arial" w:cs="Arial"/>
        </w:rPr>
        <w:t>przyznawane</w:t>
      </w:r>
      <w:r w:rsidRPr="009232F8">
        <w:rPr>
          <w:rFonts w:ascii="Arial" w:hAnsi="Arial" w:cs="Arial"/>
        </w:rPr>
        <w:t xml:space="preserve"> na podstawie </w:t>
      </w:r>
      <w:r w:rsidRPr="009232F8">
        <w:rPr>
          <w:rFonts w:ascii="Arial" w:hAnsi="Arial" w:cs="Arial"/>
          <w:i/>
          <w:iCs/>
        </w:rPr>
        <w:t>Wniosku                                 o przyznanie przedłu</w:t>
      </w:r>
      <w:r w:rsidRPr="009232F8">
        <w:rPr>
          <w:rFonts w:ascii="Arial" w:hAnsi="Arial" w:cs="Arial"/>
        </w:rPr>
        <w:t>ż</w:t>
      </w:r>
      <w:r w:rsidRPr="009232F8">
        <w:rPr>
          <w:rFonts w:ascii="Arial" w:hAnsi="Arial" w:cs="Arial"/>
          <w:i/>
          <w:iCs/>
        </w:rPr>
        <w:t>onego</w:t>
      </w:r>
      <w:r w:rsidRPr="009232F8">
        <w:rPr>
          <w:rFonts w:ascii="Arial" w:hAnsi="Arial" w:cs="Arial"/>
        </w:rPr>
        <w:t xml:space="preserve"> </w:t>
      </w:r>
      <w:r w:rsidRPr="009232F8">
        <w:rPr>
          <w:rFonts w:ascii="Arial" w:hAnsi="Arial" w:cs="Arial"/>
          <w:i/>
          <w:iCs/>
        </w:rPr>
        <w:t xml:space="preserve">wsparcia pomostowego </w:t>
      </w:r>
      <w:r w:rsidRPr="009232F8">
        <w:rPr>
          <w:rFonts w:ascii="Arial" w:hAnsi="Arial" w:cs="Arial"/>
        </w:rPr>
        <w:t>(</w:t>
      </w:r>
      <w:r w:rsidR="00363D4F" w:rsidRPr="009232F8">
        <w:rPr>
          <w:rFonts w:ascii="Arial" w:hAnsi="Arial" w:cs="Arial"/>
        </w:rPr>
        <w:t xml:space="preserve">Załącznik nr </w:t>
      </w:r>
      <w:r w:rsidR="00EB251F" w:rsidRPr="009232F8">
        <w:rPr>
          <w:rFonts w:ascii="Arial" w:hAnsi="Arial" w:cs="Arial"/>
        </w:rPr>
        <w:t>18</w:t>
      </w:r>
      <w:r w:rsidRPr="009232F8">
        <w:rPr>
          <w:rFonts w:ascii="Arial" w:hAnsi="Arial" w:cs="Arial"/>
        </w:rPr>
        <w:t xml:space="preserve"> do Regulaminu) złożonego przez uczestnika projektu do beneficjenta. </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9232F8">
        <w:rPr>
          <w:rFonts w:ascii="Arial" w:hAnsi="Arial" w:cs="Arial"/>
        </w:rPr>
        <w:t xml:space="preserve">Do </w:t>
      </w:r>
      <w:r w:rsidRPr="009232F8">
        <w:rPr>
          <w:rFonts w:ascii="Arial" w:hAnsi="Arial" w:cs="Arial"/>
          <w:i/>
          <w:iCs/>
        </w:rPr>
        <w:t xml:space="preserve">Wniosku </w:t>
      </w:r>
      <w:r w:rsidRPr="009232F8">
        <w:rPr>
          <w:rFonts w:ascii="Arial" w:hAnsi="Arial" w:cs="Arial"/>
        </w:rPr>
        <w:t>powinny być załączone następujące dokumenty:</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zaświadczenie/oświadczenie o niezaleganiu ze składkami na ubezpieczenia społeczne i zdrowotne oraz o niez</w:t>
      </w:r>
      <w:r w:rsidR="0028052C" w:rsidRPr="009232F8">
        <w:rPr>
          <w:rFonts w:ascii="Arial" w:hAnsi="Arial" w:cs="Arial"/>
        </w:rPr>
        <w:t>aleganiu z uiszczaniem podatków;</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wysokości otrzymanej pomocy</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i/>
        </w:rPr>
        <w:t xml:space="preserve"> </w:t>
      </w:r>
      <w:r w:rsidR="00BE3FAD" w:rsidRPr="009232F8">
        <w:rPr>
          <w:rFonts w:ascii="Arial" w:hAnsi="Arial" w:cs="Arial"/>
        </w:rPr>
        <w:t xml:space="preserve">w roku podatkowym, </w:t>
      </w:r>
      <w:r w:rsidR="0028052C" w:rsidRPr="009232F8">
        <w:rPr>
          <w:rFonts w:ascii="Arial" w:hAnsi="Arial" w:cs="Arial"/>
        </w:rPr>
        <w:t xml:space="preserve">                 </w:t>
      </w:r>
      <w:r w:rsidR="00BE3FAD" w:rsidRPr="009232F8">
        <w:rPr>
          <w:rFonts w:ascii="Arial" w:hAnsi="Arial" w:cs="Arial"/>
        </w:rPr>
        <w:t>w którym dana osoba przystępuje do projektu oraz w poprzedzających go dwóch latach podatkowych</w:t>
      </w:r>
      <w:r w:rsidRPr="009232F8">
        <w:rPr>
          <w:rFonts w:ascii="Arial" w:hAnsi="Arial" w:cs="Arial"/>
        </w:rPr>
        <w:t>,</w:t>
      </w:r>
      <w:r w:rsidR="00BE3FAD" w:rsidRPr="009232F8">
        <w:rPr>
          <w:rFonts w:ascii="Arial" w:hAnsi="Arial" w:cs="Arial"/>
        </w:rPr>
        <w:t xml:space="preserve"> lub </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 xml:space="preserve">wystawione przez podmioty udzielające pomocy w roku podatkowym, w którym dana osoba przystępuje do projektu oraz </w:t>
      </w:r>
      <w:r w:rsidR="0028052C" w:rsidRPr="009232F8">
        <w:rPr>
          <w:rFonts w:ascii="Arial" w:hAnsi="Arial" w:cs="Arial"/>
        </w:rPr>
        <w:t xml:space="preserve">    </w:t>
      </w:r>
      <w:r w:rsidRPr="009232F8">
        <w:rPr>
          <w:rFonts w:ascii="Arial" w:hAnsi="Arial" w:cs="Arial"/>
        </w:rPr>
        <w:t>w poprzedzając</w:t>
      </w:r>
      <w:r w:rsidR="0028052C" w:rsidRPr="009232F8">
        <w:rPr>
          <w:rFonts w:ascii="Arial" w:hAnsi="Arial" w:cs="Arial"/>
        </w:rPr>
        <w:t>ych go dwóch latach podatkowych;</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F</w:t>
      </w:r>
      <w:r w:rsidR="00BE3FAD" w:rsidRPr="009232F8">
        <w:rPr>
          <w:rFonts w:ascii="Arial" w:hAnsi="Arial" w:cs="Arial"/>
          <w:i/>
        </w:rPr>
        <w:t>ormularz informacji przedstawianych przy ubieganiu się o pomoc</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rPr>
        <w:t xml:space="preserve">, zgodny ze wzorem stanowiącym załącznik do Rozporządzenia Rady Ministrów </w:t>
      </w:r>
      <w:r w:rsidR="0028052C" w:rsidRPr="009232F8">
        <w:rPr>
          <w:rFonts w:ascii="Arial" w:hAnsi="Arial" w:cs="Arial"/>
        </w:rPr>
        <w:t xml:space="preserve">                </w:t>
      </w:r>
      <w:r w:rsidR="00BE3FAD" w:rsidRPr="009232F8">
        <w:rPr>
          <w:rFonts w:ascii="Arial" w:hAnsi="Arial" w:cs="Arial"/>
        </w:rPr>
        <w:t>z dnia 24 października 2014</w:t>
      </w:r>
      <w:r w:rsidR="0028052C" w:rsidRPr="009232F8">
        <w:rPr>
          <w:rFonts w:ascii="Arial" w:hAnsi="Arial" w:cs="Arial"/>
        </w:rPr>
        <w:t xml:space="preserve"> </w:t>
      </w:r>
      <w:r w:rsidR="00BE3FAD" w:rsidRPr="009232F8">
        <w:rPr>
          <w:rFonts w:ascii="Arial" w:hAnsi="Arial" w:cs="Arial"/>
        </w:rPr>
        <w:t xml:space="preserve">r. zmieniającego rozporządzenie w sprawie zakresu informacji przedstawianych przez podmiot ubiegający się o pomoc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vertAlign w:val="superscript"/>
        </w:rPr>
        <w:footnoteReference w:id="40"/>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nieposiadaniu długów objętych tytułami egzekucyjnymi</w:t>
      </w:r>
      <w:r w:rsidR="00BE3FAD" w:rsidRPr="009232F8">
        <w:rPr>
          <w:rFonts w:ascii="Arial" w:hAnsi="Arial" w:cs="Arial"/>
        </w:rPr>
        <w:t xml:space="preserve"> oraz, że dana osoba nie jest dłużnikiem w sprawach prowadzonych w ramach egzekucji sądowej lub egzekucji administracyjnej</w:t>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skorzystaniu/nieskorzystaniu przez uczestnika projektu równolegle z innych źródeł publicznych,</w:t>
      </w:r>
      <w:r w:rsidR="00BE3FAD" w:rsidRPr="009232F8">
        <w:rPr>
          <w:rFonts w:ascii="Arial" w:hAnsi="Arial" w:cs="Arial"/>
        </w:rPr>
        <w:t xml:space="preserve"> w tym zwłaszcza ze środków Funduszu Pracy, PFRON, PROW 2014-2020 oraz środków oferowanych w ramach PO WER, RPO WO 2014-2020 na pokrycie tych samych wydatków kwalifikowalnych ponoszonych w ramach wsparcia pomostowego</w:t>
      </w:r>
      <w:r w:rsidRPr="009232F8">
        <w:rPr>
          <w:rFonts w:ascii="Arial" w:hAnsi="Arial" w:cs="Arial"/>
        </w:rPr>
        <w:t>.</w:t>
      </w:r>
    </w:p>
    <w:p w:rsidR="00FF009F"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9232F8">
        <w:rPr>
          <w:rFonts w:ascii="Arial" w:hAnsi="Arial" w:cs="Arial"/>
          <w:i/>
          <w:sz w:val="22"/>
          <w:szCs w:val="22"/>
        </w:rPr>
        <w:t xml:space="preserve">Wniosek </w:t>
      </w:r>
      <w:r w:rsidRPr="009232F8">
        <w:rPr>
          <w:rFonts w:ascii="Arial" w:hAnsi="Arial" w:cs="Arial"/>
          <w:i/>
          <w:iCs/>
          <w:sz w:val="22"/>
          <w:szCs w:val="22"/>
        </w:rPr>
        <w:t xml:space="preserve">o przyznanie </w:t>
      </w:r>
      <w:r w:rsidRPr="0019256F">
        <w:rPr>
          <w:rFonts w:ascii="Arial" w:hAnsi="Arial" w:cs="Arial"/>
          <w:i/>
          <w:iCs/>
          <w:sz w:val="22"/>
          <w:szCs w:val="22"/>
        </w:rPr>
        <w:t>przedłu</w:t>
      </w:r>
      <w:r w:rsidRPr="0019256F">
        <w:rPr>
          <w:rFonts w:ascii="Arial" w:hAnsi="Arial" w:cs="Arial"/>
          <w:sz w:val="22"/>
          <w:szCs w:val="22"/>
        </w:rPr>
        <w:t>ż</w:t>
      </w:r>
      <w:r w:rsidRPr="0019256F">
        <w:rPr>
          <w:rFonts w:ascii="Arial" w:hAnsi="Arial" w:cs="Arial"/>
          <w:i/>
          <w:iCs/>
          <w:sz w:val="22"/>
          <w:szCs w:val="22"/>
        </w:rPr>
        <w:t xml:space="preserve">onego wsparcia pomostowego </w:t>
      </w:r>
      <w:r w:rsidR="00B74010" w:rsidRPr="0019256F">
        <w:rPr>
          <w:rFonts w:ascii="Arial" w:hAnsi="Arial" w:cs="Arial"/>
          <w:sz w:val="22"/>
          <w:szCs w:val="22"/>
        </w:rPr>
        <w:t>będzie s</w:t>
      </w:r>
      <w:r w:rsidRPr="0019256F">
        <w:rPr>
          <w:rFonts w:ascii="Arial" w:hAnsi="Arial" w:cs="Arial"/>
          <w:sz w:val="22"/>
          <w:szCs w:val="22"/>
        </w:rPr>
        <w:t xml:space="preserve">kładany przez uczestnika projektu do beneficjenta </w:t>
      </w:r>
      <w:r w:rsidRPr="0019256F">
        <w:rPr>
          <w:rFonts w:ascii="Arial" w:hAnsi="Arial" w:cs="Arial"/>
          <w:sz w:val="22"/>
          <w:szCs w:val="22"/>
          <w:u w:val="single"/>
        </w:rPr>
        <w:t>nie później niż w piątym miesiącu otrzymywania podstawowego wsparcia pomostowego.</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 xml:space="preserve">Beneficjent </w:t>
      </w:r>
      <w:r w:rsidR="00B74010" w:rsidRPr="0019256F">
        <w:rPr>
          <w:rFonts w:ascii="Arial" w:hAnsi="Arial" w:cs="Arial"/>
          <w:sz w:val="22"/>
          <w:szCs w:val="22"/>
        </w:rPr>
        <w:t xml:space="preserve">będzie </w:t>
      </w:r>
      <w:r w:rsidRPr="0019256F">
        <w:rPr>
          <w:rFonts w:ascii="Arial" w:hAnsi="Arial" w:cs="Arial"/>
          <w:sz w:val="22"/>
          <w:szCs w:val="22"/>
        </w:rPr>
        <w:t>dokon</w:t>
      </w:r>
      <w:r w:rsidR="00B74010" w:rsidRPr="0019256F">
        <w:rPr>
          <w:rFonts w:ascii="Arial" w:hAnsi="Arial" w:cs="Arial"/>
          <w:sz w:val="22"/>
          <w:szCs w:val="22"/>
        </w:rPr>
        <w:t>ywać</w:t>
      </w:r>
      <w:r w:rsidRPr="0019256F">
        <w:rPr>
          <w:rFonts w:ascii="Arial" w:hAnsi="Arial" w:cs="Arial"/>
          <w:sz w:val="22"/>
          <w:szCs w:val="22"/>
        </w:rPr>
        <w:t xml:space="preserve"> oceny formalnej złożonych </w:t>
      </w:r>
      <w:r w:rsidRPr="0019256F">
        <w:rPr>
          <w:rFonts w:ascii="Arial" w:hAnsi="Arial" w:cs="Arial"/>
          <w:i/>
          <w:sz w:val="22"/>
          <w:szCs w:val="22"/>
        </w:rPr>
        <w:t>Wniosków</w:t>
      </w:r>
      <w:r w:rsidRPr="0019256F">
        <w:rPr>
          <w:rFonts w:ascii="Arial" w:hAnsi="Arial" w:cs="Arial"/>
          <w:sz w:val="22"/>
          <w:szCs w:val="22"/>
        </w:rPr>
        <w:t xml:space="preserve"> w terminie maksymalnie</w:t>
      </w:r>
      <w:r w:rsidR="00B74010" w:rsidRPr="0019256F">
        <w:rPr>
          <w:rFonts w:ascii="Arial" w:hAnsi="Arial" w:cs="Arial"/>
          <w:sz w:val="22"/>
          <w:szCs w:val="22"/>
        </w:rPr>
        <w:t xml:space="preserve"> </w:t>
      </w:r>
      <w:r w:rsidRPr="0019256F">
        <w:rPr>
          <w:rFonts w:ascii="Arial" w:hAnsi="Arial" w:cs="Arial"/>
          <w:sz w:val="22"/>
          <w:szCs w:val="22"/>
        </w:rPr>
        <w:t>5 dni</w:t>
      </w:r>
      <w:r w:rsidRPr="0019256F">
        <w:rPr>
          <w:rStyle w:val="Odwoanieprzypisudolnego"/>
          <w:rFonts w:ascii="Arial" w:hAnsi="Arial" w:cs="Arial"/>
          <w:sz w:val="22"/>
          <w:szCs w:val="22"/>
        </w:rPr>
        <w:footnoteReference w:id="41"/>
      </w:r>
      <w:r w:rsidRPr="0019256F">
        <w:rPr>
          <w:rFonts w:ascii="Arial" w:hAnsi="Arial" w:cs="Arial"/>
          <w:sz w:val="22"/>
          <w:szCs w:val="22"/>
        </w:rPr>
        <w:t xml:space="preserve"> w oparciu o</w:t>
      </w:r>
      <w:r w:rsidRPr="009232F8">
        <w:rPr>
          <w:rFonts w:ascii="Arial" w:hAnsi="Arial" w:cs="Arial"/>
          <w:sz w:val="22"/>
          <w:szCs w:val="22"/>
        </w:rPr>
        <w:t> </w:t>
      </w:r>
      <w:r w:rsidR="00363D4F" w:rsidRPr="009232F8">
        <w:rPr>
          <w:rFonts w:ascii="Arial" w:hAnsi="Arial" w:cs="Arial"/>
          <w:i/>
          <w:sz w:val="22"/>
          <w:szCs w:val="22"/>
        </w:rPr>
        <w:t xml:space="preserve">Kartę oceny formalnej Wniosku o przyznanie </w:t>
      </w:r>
      <w:r w:rsidR="00EF085B">
        <w:rPr>
          <w:rFonts w:ascii="Arial" w:hAnsi="Arial" w:cs="Arial"/>
          <w:i/>
          <w:sz w:val="22"/>
          <w:szCs w:val="22"/>
        </w:rPr>
        <w:t xml:space="preserve">                           </w:t>
      </w:r>
      <w:r w:rsidR="00363D4F" w:rsidRPr="009232F8">
        <w:rPr>
          <w:rFonts w:ascii="Arial" w:hAnsi="Arial" w:cs="Arial"/>
          <w:i/>
          <w:sz w:val="22"/>
          <w:szCs w:val="22"/>
        </w:rPr>
        <w:t xml:space="preserve">o przyznanie wsparcia </w:t>
      </w:r>
      <w:r w:rsidR="00FA54FC" w:rsidRPr="009232F8">
        <w:rPr>
          <w:rFonts w:ascii="Arial" w:hAnsi="Arial" w:cs="Arial"/>
          <w:i/>
          <w:sz w:val="22"/>
          <w:szCs w:val="22"/>
        </w:rPr>
        <w:t>finansowego</w:t>
      </w:r>
      <w:r w:rsidRPr="009232F8">
        <w:rPr>
          <w:rFonts w:ascii="Arial" w:hAnsi="Arial" w:cs="Arial"/>
          <w:iCs/>
          <w:sz w:val="22"/>
          <w:szCs w:val="22"/>
        </w:rPr>
        <w:t xml:space="preserve"> </w:t>
      </w:r>
      <w:r w:rsidR="00363D4F" w:rsidRPr="009232F8">
        <w:rPr>
          <w:rFonts w:ascii="Arial" w:hAnsi="Arial" w:cs="Arial"/>
          <w:sz w:val="22"/>
          <w:szCs w:val="22"/>
        </w:rPr>
        <w:t xml:space="preserve">(Załącznik nr </w:t>
      </w:r>
      <w:r w:rsidR="00FA54FC" w:rsidRPr="009232F8">
        <w:rPr>
          <w:rFonts w:ascii="Arial" w:hAnsi="Arial" w:cs="Arial"/>
          <w:sz w:val="22"/>
          <w:szCs w:val="22"/>
        </w:rPr>
        <w:t>3</w:t>
      </w:r>
      <w:r w:rsidR="00363D4F" w:rsidRPr="009232F8">
        <w:rPr>
          <w:rFonts w:ascii="Arial" w:hAnsi="Arial" w:cs="Arial"/>
          <w:sz w:val="22"/>
          <w:szCs w:val="22"/>
        </w:rPr>
        <w:t xml:space="preserve"> do Regulaminu).</w:t>
      </w:r>
      <w:r w:rsidR="00FF009F" w:rsidRPr="009232F8">
        <w:rPr>
          <w:rFonts w:ascii="Arial" w:hAnsi="Arial" w:cs="Arial"/>
        </w:rPr>
        <w:t xml:space="preserve"> </w:t>
      </w:r>
      <w:r w:rsidRPr="009232F8">
        <w:rPr>
          <w:rFonts w:ascii="Arial" w:hAnsi="Arial" w:cs="Arial"/>
          <w:iCs/>
          <w:sz w:val="22"/>
          <w:szCs w:val="22"/>
        </w:rPr>
        <w:t xml:space="preserve">W przypadku niespełnienia </w:t>
      </w:r>
      <w:r w:rsidRPr="0019256F">
        <w:rPr>
          <w:rFonts w:ascii="Arial" w:hAnsi="Arial" w:cs="Arial"/>
          <w:iCs/>
          <w:sz w:val="22"/>
          <w:szCs w:val="22"/>
        </w:rPr>
        <w:t xml:space="preserve">kryterium formalnego/ kryterium uczestnictwa w projekcie, </w:t>
      </w:r>
      <w:r w:rsidRPr="0019256F">
        <w:rPr>
          <w:rFonts w:ascii="Arial" w:hAnsi="Arial" w:cs="Arial"/>
          <w:i/>
          <w:iCs/>
          <w:sz w:val="22"/>
          <w:szCs w:val="22"/>
        </w:rPr>
        <w:t>Wniosek</w:t>
      </w:r>
      <w:r w:rsidRPr="0019256F">
        <w:rPr>
          <w:rFonts w:ascii="Arial" w:hAnsi="Arial" w:cs="Arial"/>
          <w:iCs/>
          <w:sz w:val="22"/>
          <w:szCs w:val="22"/>
        </w:rPr>
        <w:t xml:space="preserve"> </w:t>
      </w:r>
      <w:r w:rsidR="00B74010" w:rsidRPr="0019256F">
        <w:rPr>
          <w:rFonts w:ascii="Arial" w:hAnsi="Arial" w:cs="Arial"/>
          <w:iCs/>
          <w:sz w:val="22"/>
          <w:szCs w:val="22"/>
        </w:rPr>
        <w:t xml:space="preserve"> będzie podlegać odrzuceniu.</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iCs/>
          <w:sz w:val="22"/>
          <w:szCs w:val="22"/>
        </w:rPr>
        <w:t xml:space="preserve">W przypadku stwierdzenia błędów w złożonych dokumentach, </w:t>
      </w:r>
      <w:r w:rsidRPr="0019256F">
        <w:rPr>
          <w:rFonts w:ascii="Arial" w:hAnsi="Arial" w:cs="Arial"/>
          <w:sz w:val="22"/>
          <w:szCs w:val="22"/>
        </w:rPr>
        <w:t>uczestnik projektu może zostać zobowiązany do złożenia ich poprawionej/zaktualizowanej wersji w terminie nie dłuższym niż 3 dni od daty otrzymania od beneficjenta informacji w tej sprawie</w:t>
      </w:r>
      <w:r w:rsidRPr="0019256F">
        <w:rPr>
          <w:rStyle w:val="Odwoanieprzypisudolnego"/>
          <w:rFonts w:ascii="Arial" w:hAnsi="Arial" w:cs="Arial"/>
          <w:sz w:val="22"/>
          <w:szCs w:val="22"/>
        </w:rPr>
        <w:footnoteReference w:id="42"/>
      </w:r>
      <w:r w:rsidRPr="0019256F">
        <w:rPr>
          <w:rFonts w:ascii="Arial" w:hAnsi="Arial" w:cs="Arial"/>
          <w:sz w:val="22"/>
          <w:szCs w:val="22"/>
        </w:rPr>
        <w:t xml:space="preserve">. </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Do uchybień podlegających poprawie/uzupełnieniu należy w szczególności:</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lastRenderedPageBreak/>
        <w:t xml:space="preserve">złożenie </w:t>
      </w:r>
      <w:r w:rsidRPr="0019256F">
        <w:rPr>
          <w:rFonts w:ascii="Arial" w:hAnsi="Arial" w:cs="Arial"/>
          <w:i/>
          <w:color w:val="auto"/>
          <w:sz w:val="22"/>
          <w:szCs w:val="22"/>
        </w:rPr>
        <w:t xml:space="preserve">Wniosku o przyznanie przedłużonego wsparcia pomostowego </w:t>
      </w:r>
      <w:r w:rsidRPr="0019256F">
        <w:rPr>
          <w:rFonts w:ascii="Arial" w:hAnsi="Arial" w:cs="Arial"/>
          <w:color w:val="auto"/>
          <w:sz w:val="22"/>
          <w:szCs w:val="22"/>
        </w:rPr>
        <w:t>(w tym również załączników) w jednym egzemplarzu,</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w:t>
      </w:r>
      <w:r w:rsidR="0028052C" w:rsidRPr="0019256F">
        <w:rPr>
          <w:rFonts w:ascii="Arial" w:hAnsi="Arial" w:cs="Arial"/>
          <w:i/>
          <w:color w:val="auto"/>
          <w:sz w:val="22"/>
          <w:szCs w:val="22"/>
        </w:rPr>
        <w:t xml:space="preserve">                            </w:t>
      </w:r>
      <w:r w:rsidRPr="0019256F">
        <w:rPr>
          <w:rFonts w:ascii="Arial" w:hAnsi="Arial" w:cs="Arial"/>
          <w:i/>
          <w:color w:val="auto"/>
          <w:sz w:val="22"/>
          <w:szCs w:val="22"/>
        </w:rPr>
        <w:t>o przyznanie przedłużonego wsparcia pomostowego</w:t>
      </w:r>
      <w:r w:rsidRPr="0019256F">
        <w:rPr>
          <w:rFonts w:ascii="Arial" w:hAnsi="Arial" w:cs="Arial"/>
          <w:color w:val="auto"/>
          <w:sz w:val="22"/>
          <w:szCs w:val="22"/>
        </w:rPr>
        <w:t>,</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przedłużonego wsparcia pomostowego </w:t>
      </w:r>
      <w:r w:rsidR="0028052C" w:rsidRPr="0019256F">
        <w:rPr>
          <w:rFonts w:ascii="Arial" w:hAnsi="Arial" w:cs="Arial"/>
          <w:i/>
          <w:color w:val="auto"/>
          <w:sz w:val="22"/>
          <w:szCs w:val="22"/>
        </w:rPr>
        <w:t xml:space="preserve">                 </w:t>
      </w:r>
      <w:r w:rsidRPr="0019256F">
        <w:rPr>
          <w:rFonts w:ascii="Arial" w:hAnsi="Arial" w:cs="Arial"/>
          <w:color w:val="auto"/>
          <w:sz w:val="22"/>
          <w:szCs w:val="22"/>
        </w:rPr>
        <w:t>(w tym również na załączniku),</w:t>
      </w:r>
    </w:p>
    <w:p w:rsidR="00B74010"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przedłużonego wsparcia pomostowego</w:t>
      </w:r>
      <w:r w:rsidR="00B74010" w:rsidRPr="0019256F">
        <w:rPr>
          <w:rFonts w:ascii="Arial" w:hAnsi="Arial" w:cs="Arial"/>
          <w:color w:val="auto"/>
          <w:sz w:val="22"/>
          <w:szCs w:val="22"/>
        </w:rPr>
        <w:t>,</w:t>
      </w:r>
    </w:p>
    <w:p w:rsidR="00B74010" w:rsidRPr="0019256F" w:rsidRDefault="00B74010"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uwierzytelnienia kopii dokumentów załączonych do wniosku</w:t>
      </w:r>
      <w:r w:rsidR="0019256F">
        <w:rPr>
          <w:rFonts w:ascii="Arial" w:hAnsi="Arial" w:cs="Arial"/>
          <w:color w:val="auto"/>
          <w:sz w:val="22"/>
          <w:szCs w:val="22"/>
        </w:rPr>
        <w:t>.</w:t>
      </w:r>
    </w:p>
    <w:p w:rsidR="00363D4F" w:rsidRPr="009232F8"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19256F">
        <w:rPr>
          <w:rFonts w:ascii="Arial" w:hAnsi="Arial" w:cs="Arial"/>
        </w:rPr>
        <w:t xml:space="preserve">Niedostarczenie zaktualizowanych dokumentów w powyższym terminie traktowane </w:t>
      </w:r>
      <w:r w:rsidR="00B74010" w:rsidRPr="0019256F">
        <w:rPr>
          <w:rFonts w:ascii="Arial" w:hAnsi="Arial" w:cs="Arial"/>
        </w:rPr>
        <w:t>będzie</w:t>
      </w:r>
      <w:r w:rsidRPr="0019256F">
        <w:rPr>
          <w:rFonts w:ascii="Arial" w:hAnsi="Arial" w:cs="Arial"/>
        </w:rPr>
        <w:t xml:space="preserve"> jako rezygnacja uczestnika projektu z ubiegania się o przedłużone wsparcie</w:t>
      </w:r>
      <w:r w:rsidRPr="009232F8">
        <w:rPr>
          <w:rFonts w:ascii="Arial" w:hAnsi="Arial" w:cs="Arial"/>
        </w:rPr>
        <w:t xml:space="preserve"> pomostowe.</w:t>
      </w:r>
    </w:p>
    <w:p w:rsidR="0028052C" w:rsidRPr="0019256F"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9232F8">
        <w:rPr>
          <w:rFonts w:ascii="Arial" w:hAnsi="Arial" w:cs="Arial"/>
        </w:rPr>
        <w:t xml:space="preserve">Oceny merytorycznej </w:t>
      </w:r>
      <w:r w:rsidR="0028052C" w:rsidRPr="009232F8">
        <w:rPr>
          <w:rFonts w:ascii="Arial" w:hAnsi="Arial" w:cs="Arial"/>
          <w:i/>
        </w:rPr>
        <w:t>W</w:t>
      </w:r>
      <w:r w:rsidRPr="009232F8">
        <w:rPr>
          <w:rFonts w:ascii="Arial" w:hAnsi="Arial" w:cs="Arial"/>
          <w:i/>
        </w:rPr>
        <w:t>niosków o udzielenie przedłużonego wsparcia pomostowego</w:t>
      </w:r>
      <w:r w:rsidRPr="009232F8">
        <w:rPr>
          <w:rFonts w:ascii="Arial" w:hAnsi="Arial" w:cs="Arial"/>
        </w:rPr>
        <w:t xml:space="preserve"> </w:t>
      </w:r>
      <w:r w:rsidR="00B74010" w:rsidRPr="0019256F">
        <w:rPr>
          <w:rFonts w:ascii="Arial" w:hAnsi="Arial" w:cs="Arial"/>
        </w:rPr>
        <w:t xml:space="preserve">będzie </w:t>
      </w:r>
      <w:r w:rsidRPr="0019256F">
        <w:rPr>
          <w:rFonts w:ascii="Arial" w:hAnsi="Arial" w:cs="Arial"/>
        </w:rPr>
        <w:t>dokon</w:t>
      </w:r>
      <w:r w:rsidR="00B74010" w:rsidRPr="0019256F">
        <w:rPr>
          <w:rFonts w:ascii="Arial" w:hAnsi="Arial" w:cs="Arial"/>
        </w:rPr>
        <w:t>ywać</w:t>
      </w:r>
      <w:r w:rsidRPr="0019256F">
        <w:rPr>
          <w:rFonts w:ascii="Arial" w:hAnsi="Arial" w:cs="Arial"/>
        </w:rPr>
        <w:t xml:space="preserve"> Komisja</w:t>
      </w:r>
      <w:r w:rsidR="0028052C" w:rsidRPr="0019256F">
        <w:rPr>
          <w:rFonts w:ascii="Arial" w:hAnsi="Arial" w:cs="Arial"/>
        </w:rPr>
        <w:t xml:space="preserve"> Oceny Wniosków</w:t>
      </w:r>
      <w:r w:rsidRPr="0019256F">
        <w:rPr>
          <w:rFonts w:ascii="Arial" w:hAnsi="Arial" w:cs="Arial"/>
        </w:rPr>
        <w:t xml:space="preserve"> w oparciu o </w:t>
      </w:r>
      <w:r w:rsidRPr="0019256F">
        <w:rPr>
          <w:rFonts w:ascii="Arial" w:hAnsi="Arial" w:cs="Arial"/>
          <w:i/>
        </w:rPr>
        <w:t>Kartę oceny merytorycznej</w:t>
      </w:r>
      <w:r w:rsidR="00363D4F" w:rsidRPr="0019256F">
        <w:rPr>
          <w:rFonts w:ascii="Arial" w:hAnsi="Arial" w:cs="Arial"/>
          <w:i/>
        </w:rPr>
        <w:t xml:space="preserve"> Wniosku   o przyznanie wsparcia </w:t>
      </w:r>
      <w:r w:rsidR="00FA54FC" w:rsidRPr="0019256F">
        <w:rPr>
          <w:rFonts w:ascii="Arial" w:hAnsi="Arial" w:cs="Arial"/>
          <w:i/>
        </w:rPr>
        <w:t xml:space="preserve">finansowego </w:t>
      </w:r>
      <w:r w:rsidR="00363D4F" w:rsidRPr="0019256F">
        <w:rPr>
          <w:rFonts w:ascii="Arial" w:hAnsi="Arial" w:cs="Arial"/>
        </w:rPr>
        <w:t xml:space="preserve">(Załącznik </w:t>
      </w:r>
      <w:r w:rsidR="00FA54FC" w:rsidRPr="0019256F">
        <w:rPr>
          <w:rFonts w:ascii="Arial" w:hAnsi="Arial" w:cs="Arial"/>
        </w:rPr>
        <w:t>nr 4</w:t>
      </w:r>
      <w:r w:rsidR="00363D4F" w:rsidRPr="0019256F">
        <w:rPr>
          <w:rFonts w:ascii="Arial" w:hAnsi="Arial" w:cs="Arial"/>
        </w:rPr>
        <w:t xml:space="preserve"> do Regulaminu).</w:t>
      </w:r>
    </w:p>
    <w:p w:rsidR="004368F5" w:rsidRPr="0019256F" w:rsidRDefault="00B74010"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O</w:t>
      </w:r>
      <w:r w:rsidR="0028052C" w:rsidRPr="0019256F">
        <w:rPr>
          <w:rFonts w:ascii="Arial" w:hAnsi="Arial" w:cs="Arial"/>
        </w:rPr>
        <w:t>cen</w:t>
      </w:r>
      <w:r w:rsidRPr="0019256F">
        <w:rPr>
          <w:rFonts w:ascii="Arial" w:hAnsi="Arial" w:cs="Arial"/>
        </w:rPr>
        <w:t>a merytoryczna</w:t>
      </w:r>
      <w:r w:rsidR="0028052C" w:rsidRPr="0019256F">
        <w:rPr>
          <w:rFonts w:ascii="Arial" w:hAnsi="Arial" w:cs="Arial"/>
        </w:rPr>
        <w:t xml:space="preserve"> </w:t>
      </w:r>
      <w:r w:rsidR="0028052C" w:rsidRPr="0019256F">
        <w:rPr>
          <w:rFonts w:ascii="Arial" w:hAnsi="Arial" w:cs="Arial"/>
          <w:i/>
        </w:rPr>
        <w:t>Wniosków</w:t>
      </w:r>
      <w:r w:rsidR="0028052C" w:rsidRPr="0019256F">
        <w:rPr>
          <w:rFonts w:ascii="Arial" w:hAnsi="Arial" w:cs="Arial"/>
        </w:rPr>
        <w:t xml:space="preserve"> </w:t>
      </w:r>
      <w:r w:rsidRPr="0019256F">
        <w:rPr>
          <w:rFonts w:ascii="Arial" w:hAnsi="Arial" w:cs="Arial"/>
        </w:rPr>
        <w:t xml:space="preserve">będzie dokonywana </w:t>
      </w:r>
      <w:r w:rsidR="0028052C" w:rsidRPr="0019256F">
        <w:rPr>
          <w:rFonts w:ascii="Arial" w:hAnsi="Arial" w:cs="Arial"/>
        </w:rPr>
        <w:t>w terminie maksymalnie 15 dni</w:t>
      </w:r>
      <w:r w:rsidR="0028052C" w:rsidRPr="0019256F">
        <w:rPr>
          <w:rStyle w:val="Odwoanieprzypisudolnego"/>
          <w:rFonts w:ascii="Arial" w:hAnsi="Arial" w:cs="Arial"/>
        </w:rPr>
        <w:footnoteReference w:id="43"/>
      </w:r>
      <w:r w:rsidR="0028052C" w:rsidRPr="0019256F">
        <w:rPr>
          <w:rFonts w:ascii="Arial" w:hAnsi="Arial" w:cs="Arial"/>
        </w:rPr>
        <w:t xml:space="preserve"> (każdy wniosek oceniany przez 2 losowo wybrane osoby) w oparciu o </w:t>
      </w:r>
      <w:r w:rsidR="0028052C" w:rsidRPr="0019256F">
        <w:rPr>
          <w:rFonts w:ascii="Arial" w:hAnsi="Arial" w:cs="Arial"/>
          <w:i/>
        </w:rPr>
        <w:t>Kartę oceny merytorycznej</w:t>
      </w:r>
      <w:r w:rsidR="0028052C" w:rsidRPr="0019256F">
        <w:rPr>
          <w:rFonts w:ascii="Arial" w:hAnsi="Arial" w:cs="Arial"/>
        </w:rPr>
        <w:t>.</w:t>
      </w:r>
    </w:p>
    <w:p w:rsidR="004368F5" w:rsidRPr="0019256F" w:rsidRDefault="0028052C"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 xml:space="preserve">Po dokonaniu oceny Komisja </w:t>
      </w:r>
      <w:r w:rsidR="00B74010" w:rsidRPr="0019256F">
        <w:rPr>
          <w:rFonts w:ascii="Arial" w:hAnsi="Arial" w:cs="Arial"/>
        </w:rPr>
        <w:t xml:space="preserve">będzie rekomendować lub nie rekomendować </w:t>
      </w:r>
      <w:r w:rsidRPr="0019256F">
        <w:rPr>
          <w:rFonts w:ascii="Arial" w:hAnsi="Arial" w:cs="Arial"/>
        </w:rPr>
        <w:t>przyznanie przedłużonego  wsparcia pomostowego, uzasadniając swoją decyzję na piśmie</w:t>
      </w:r>
      <w:r w:rsidR="00EF085B">
        <w:rPr>
          <w:rFonts w:ascii="Arial" w:hAnsi="Arial" w:cs="Arial"/>
        </w:rPr>
        <w:t xml:space="preserve">                          </w:t>
      </w:r>
      <w:r w:rsidRPr="0019256F">
        <w:rPr>
          <w:rFonts w:ascii="Arial" w:hAnsi="Arial" w:cs="Arial"/>
        </w:rPr>
        <w:t xml:space="preserve"> i sporządz</w:t>
      </w:r>
      <w:r w:rsidR="00B74010" w:rsidRPr="0019256F">
        <w:rPr>
          <w:rFonts w:ascii="Arial" w:hAnsi="Arial" w:cs="Arial"/>
        </w:rPr>
        <w:t>i</w:t>
      </w:r>
      <w:r w:rsidRPr="0019256F">
        <w:rPr>
          <w:rFonts w:ascii="Arial" w:hAnsi="Arial" w:cs="Arial"/>
        </w:rPr>
        <w:t xml:space="preserve"> protokół w terminie nie dłuższym niż 5 dni od przeprowadzonej oceny. Beneficjent </w:t>
      </w:r>
      <w:r w:rsidR="00B74010" w:rsidRPr="0019256F">
        <w:rPr>
          <w:rFonts w:ascii="Arial" w:hAnsi="Arial" w:cs="Arial"/>
        </w:rPr>
        <w:t>po</w:t>
      </w:r>
      <w:r w:rsidRPr="0019256F">
        <w:rPr>
          <w:rFonts w:ascii="Arial" w:hAnsi="Arial" w:cs="Arial"/>
        </w:rPr>
        <w:t>informuje</w:t>
      </w:r>
      <w:r w:rsidRPr="0019256F">
        <w:rPr>
          <w:rStyle w:val="Odwoanieprzypisudolnego"/>
          <w:rFonts w:ascii="Arial" w:hAnsi="Arial" w:cs="Arial"/>
        </w:rPr>
        <w:footnoteReference w:id="44"/>
      </w:r>
      <w:r w:rsidRPr="0019256F">
        <w:rPr>
          <w:rFonts w:ascii="Arial" w:hAnsi="Arial" w:cs="Arial"/>
        </w:rPr>
        <w:t xml:space="preserve"> uczestników o podjętej decyzji, w przypadku decyzji pozytywnej </w:t>
      </w:r>
      <w:r w:rsidR="00B74010" w:rsidRPr="0019256F">
        <w:rPr>
          <w:rFonts w:ascii="Arial" w:hAnsi="Arial" w:cs="Arial"/>
        </w:rPr>
        <w:t>zaprosi</w:t>
      </w:r>
      <w:r w:rsidRPr="0019256F">
        <w:rPr>
          <w:rFonts w:ascii="Arial" w:hAnsi="Arial" w:cs="Arial"/>
        </w:rPr>
        <w:t xml:space="preserve"> ich do podpisania </w:t>
      </w:r>
      <w:r w:rsidR="00FF009F" w:rsidRPr="0019256F">
        <w:rPr>
          <w:rFonts w:ascii="Arial" w:hAnsi="Arial" w:cs="Arial"/>
          <w:i/>
        </w:rPr>
        <w:t>A</w:t>
      </w:r>
      <w:r w:rsidR="004368F5" w:rsidRPr="0019256F">
        <w:rPr>
          <w:rFonts w:ascii="Arial" w:hAnsi="Arial" w:cs="Arial"/>
          <w:i/>
        </w:rPr>
        <w:t>neksu do</w:t>
      </w:r>
      <w:r w:rsidR="004368F5" w:rsidRPr="0019256F">
        <w:rPr>
          <w:rFonts w:ascii="Arial" w:hAnsi="Arial" w:cs="Arial"/>
        </w:rPr>
        <w:t xml:space="preserve"> </w:t>
      </w:r>
      <w:r w:rsidR="004368F5" w:rsidRPr="0019256F">
        <w:rPr>
          <w:rFonts w:ascii="Arial" w:hAnsi="Arial" w:cs="Arial"/>
          <w:i/>
          <w:iCs/>
        </w:rPr>
        <w:t>Umow</w:t>
      </w:r>
      <w:r w:rsidR="004368F5" w:rsidRPr="0019256F">
        <w:rPr>
          <w:rFonts w:ascii="Arial" w:hAnsi="Arial" w:cs="Arial"/>
        </w:rPr>
        <w:t xml:space="preserve">y </w:t>
      </w:r>
      <w:r w:rsidR="004368F5" w:rsidRPr="0019256F">
        <w:rPr>
          <w:rFonts w:ascii="Arial" w:hAnsi="Arial" w:cs="Arial"/>
          <w:i/>
          <w:iCs/>
        </w:rPr>
        <w:t>na otrzymanie po</w:t>
      </w:r>
      <w:r w:rsidR="00FF009F" w:rsidRPr="0019256F">
        <w:rPr>
          <w:rFonts w:ascii="Arial" w:hAnsi="Arial" w:cs="Arial"/>
          <w:i/>
          <w:iCs/>
        </w:rPr>
        <w:t xml:space="preserve">dstawowego wsparcia pomostowego </w:t>
      </w:r>
      <w:r w:rsidR="00AC3E57" w:rsidRPr="0019256F">
        <w:rPr>
          <w:rFonts w:ascii="Arial" w:hAnsi="Arial" w:cs="Arial"/>
        </w:rPr>
        <w:t>(Załącznik nr 19</w:t>
      </w:r>
      <w:r w:rsidR="00FF009F" w:rsidRPr="0019256F">
        <w:rPr>
          <w:rFonts w:ascii="Arial" w:hAnsi="Arial" w:cs="Arial"/>
        </w:rPr>
        <w:t xml:space="preserve"> do Regulaminu).</w:t>
      </w:r>
      <w:r w:rsidR="004368F5" w:rsidRPr="0019256F">
        <w:rPr>
          <w:rFonts w:ascii="Arial" w:hAnsi="Arial" w:cs="Arial"/>
        </w:rPr>
        <w:t xml:space="preserve"> </w:t>
      </w:r>
      <w:r w:rsidR="007F4794" w:rsidRPr="0019256F">
        <w:rPr>
          <w:rFonts w:ascii="Arial" w:hAnsi="Arial" w:cs="Arial"/>
        </w:rPr>
        <w:t>Jednocześnie p</w:t>
      </w:r>
      <w:r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19256F">
        <w:rPr>
          <w:rFonts w:ascii="Arial" w:hAnsi="Arial" w:cs="Arial"/>
        </w:rPr>
        <w:t>oraz w biurze projektu beneficjenta w Opolu, ul. Zielonogórska 3</w:t>
      </w:r>
      <w:r w:rsidR="00BB3CF8" w:rsidRPr="0019256F">
        <w:rPr>
          <w:rFonts w:ascii="Arial" w:hAnsi="Arial" w:cs="Arial"/>
        </w:rPr>
        <w:t>, 45-323 Opole</w:t>
      </w:r>
      <w:r w:rsidRPr="0019256F">
        <w:rPr>
          <w:rFonts w:ascii="Arial" w:hAnsi="Arial" w:cs="Arial"/>
        </w:rPr>
        <w:t>.</w:t>
      </w:r>
    </w:p>
    <w:p w:rsidR="004368F5"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w terminie nie dłuższym niż 7 dni od dnia zawiadomienia</w:t>
      </w:r>
      <w:r w:rsidRPr="0019256F">
        <w:rPr>
          <w:rStyle w:val="Odwoanieprzypisudolnego"/>
          <w:rFonts w:ascii="Arial" w:hAnsi="Arial" w:cs="Arial"/>
        </w:rPr>
        <w:footnoteReference w:id="45"/>
      </w:r>
      <w:r w:rsidRPr="0019256F">
        <w:rPr>
          <w:rFonts w:ascii="Arial" w:hAnsi="Arial" w:cs="Arial"/>
        </w:rPr>
        <w:t xml:space="preserve"> uczestnika projektu o pozytywnej decyzji, podpis</w:t>
      </w:r>
      <w:r w:rsidR="007F4794" w:rsidRPr="0019256F">
        <w:rPr>
          <w:rFonts w:ascii="Arial" w:hAnsi="Arial" w:cs="Arial"/>
        </w:rPr>
        <w:t>ze</w:t>
      </w:r>
      <w:r w:rsidRPr="0019256F">
        <w:rPr>
          <w:rFonts w:ascii="Arial" w:hAnsi="Arial" w:cs="Arial"/>
        </w:rPr>
        <w:t xml:space="preserve"> z uczestnikiem </w:t>
      </w:r>
      <w:r w:rsidR="00AC3E57" w:rsidRPr="0019256F">
        <w:rPr>
          <w:rFonts w:ascii="Arial" w:hAnsi="Arial" w:cs="Arial"/>
          <w:i/>
        </w:rPr>
        <w:t>A</w:t>
      </w:r>
      <w:r w:rsidRPr="0019256F">
        <w:rPr>
          <w:rFonts w:ascii="Arial" w:hAnsi="Arial" w:cs="Arial"/>
          <w:i/>
        </w:rPr>
        <w:t xml:space="preserve">neks do </w:t>
      </w:r>
      <w:r w:rsidRPr="0019256F">
        <w:rPr>
          <w:rFonts w:ascii="Arial" w:hAnsi="Arial" w:cs="Arial"/>
          <w:i/>
          <w:iCs/>
        </w:rPr>
        <w:t>Umow</w:t>
      </w:r>
      <w:r w:rsidRPr="0019256F">
        <w:rPr>
          <w:rFonts w:ascii="Arial" w:hAnsi="Arial" w:cs="Arial"/>
        </w:rPr>
        <w:t xml:space="preserve">y </w:t>
      </w:r>
      <w:r w:rsidRPr="0019256F">
        <w:rPr>
          <w:rFonts w:ascii="Arial" w:hAnsi="Arial" w:cs="Arial"/>
          <w:i/>
          <w:iCs/>
        </w:rPr>
        <w:t>na otrzymanie podstawowego wsparcia pomostowego</w:t>
      </w:r>
      <w:r w:rsidRPr="0019256F">
        <w:rPr>
          <w:rFonts w:ascii="Arial" w:hAnsi="Arial" w:cs="Arial"/>
        </w:rPr>
        <w:t>, który określ</w:t>
      </w:r>
      <w:r w:rsidR="007F4794" w:rsidRPr="0019256F">
        <w:rPr>
          <w:rFonts w:ascii="Arial" w:hAnsi="Arial" w:cs="Arial"/>
        </w:rPr>
        <w:t>i</w:t>
      </w:r>
      <w:r w:rsidRPr="0019256F">
        <w:rPr>
          <w:rFonts w:ascii="Arial" w:hAnsi="Arial" w:cs="Arial"/>
        </w:rPr>
        <w:t xml:space="preserve"> w szczególności wartość i warunki wypłaty środków (w tym zabezpieczenie przedłużonego wsparcia pomostowego) oraz </w:t>
      </w:r>
      <w:r w:rsidR="007F4794" w:rsidRPr="0019256F">
        <w:rPr>
          <w:rFonts w:ascii="Arial" w:hAnsi="Arial" w:cs="Arial"/>
        </w:rPr>
        <w:t xml:space="preserve">będzie </w:t>
      </w:r>
      <w:r w:rsidRPr="0019256F">
        <w:rPr>
          <w:rFonts w:ascii="Arial" w:hAnsi="Arial" w:cs="Arial"/>
        </w:rPr>
        <w:t>stanowi</w:t>
      </w:r>
      <w:r w:rsidR="007F4794" w:rsidRPr="0019256F">
        <w:rPr>
          <w:rFonts w:ascii="Arial" w:hAnsi="Arial" w:cs="Arial"/>
        </w:rPr>
        <w:t>ć</w:t>
      </w:r>
      <w:r w:rsidRPr="0019256F">
        <w:rPr>
          <w:rFonts w:ascii="Arial" w:hAnsi="Arial" w:cs="Arial"/>
        </w:rPr>
        <w:t xml:space="preserve"> podstawę wypła</w:t>
      </w:r>
      <w:r w:rsidR="007F4794" w:rsidRPr="0019256F">
        <w:rPr>
          <w:rFonts w:ascii="Arial" w:hAnsi="Arial" w:cs="Arial"/>
        </w:rPr>
        <w:t>ty</w:t>
      </w:r>
      <w:r w:rsidRPr="0019256F">
        <w:rPr>
          <w:rFonts w:ascii="Arial" w:hAnsi="Arial" w:cs="Arial"/>
        </w:rPr>
        <w:t xml:space="preserve"> środków</w:t>
      </w:r>
      <w:r w:rsidRPr="009232F8">
        <w:rPr>
          <w:rFonts w:ascii="Arial" w:hAnsi="Arial" w:cs="Arial"/>
        </w:rPr>
        <w:t>.</w:t>
      </w:r>
    </w:p>
    <w:p w:rsidR="00BE3FAD"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sporządz</w:t>
      </w:r>
      <w:r w:rsidR="007F4794" w:rsidRPr="0019256F">
        <w:rPr>
          <w:rFonts w:ascii="Arial" w:hAnsi="Arial" w:cs="Arial"/>
        </w:rPr>
        <w:t>i</w:t>
      </w:r>
      <w:r w:rsidRPr="0019256F">
        <w:rPr>
          <w:rFonts w:ascii="Arial" w:hAnsi="Arial" w:cs="Arial"/>
        </w:rPr>
        <w:t xml:space="preserve"> i wyda uczestnikowi</w:t>
      </w:r>
      <w:r w:rsidRPr="009232F8">
        <w:rPr>
          <w:rFonts w:ascii="Arial" w:hAnsi="Arial" w:cs="Arial"/>
        </w:rPr>
        <w:t xml:space="preserve"> projektu </w:t>
      </w:r>
      <w:r w:rsidR="00AC3E57" w:rsidRPr="009232F8">
        <w:rPr>
          <w:rFonts w:ascii="Arial" w:hAnsi="Arial" w:cs="Arial"/>
        </w:rPr>
        <w:t>z</w:t>
      </w:r>
      <w:r w:rsidRPr="009232F8">
        <w:rPr>
          <w:rFonts w:ascii="Arial" w:hAnsi="Arial" w:cs="Arial"/>
        </w:rPr>
        <w:t xml:space="preserve">aświadczenie o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w:t>
      </w:r>
    </w:p>
    <w:p w:rsidR="002729EE" w:rsidRPr="009232F8" w:rsidRDefault="002729EE" w:rsidP="009232F8">
      <w:pPr>
        <w:spacing w:line="276" w:lineRule="auto"/>
        <w:rPr>
          <w:rFonts w:ascii="Arial" w:hAnsi="Arial" w:cs="Arial"/>
        </w:rPr>
      </w:pPr>
    </w:p>
    <w:p w:rsidR="002729EE" w:rsidRPr="009232F8" w:rsidRDefault="002729EE" w:rsidP="009232F8">
      <w:pPr>
        <w:autoSpaceDE w:val="0"/>
        <w:autoSpaceDN w:val="0"/>
        <w:adjustRightInd w:val="0"/>
        <w:spacing w:after="0" w:line="276" w:lineRule="auto"/>
        <w:ind w:left="284"/>
        <w:jc w:val="both"/>
        <w:rPr>
          <w:rFonts w:ascii="Arial" w:hAnsi="Arial" w:cs="Arial"/>
        </w:rPr>
      </w:pPr>
    </w:p>
    <w:p w:rsidR="002729EE" w:rsidRPr="009232F8" w:rsidRDefault="002729EE" w:rsidP="00EF085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8</w:t>
      </w:r>
    </w:p>
    <w:p w:rsidR="002729EE" w:rsidRPr="009232F8" w:rsidRDefault="002729EE" w:rsidP="009232F8">
      <w:pPr>
        <w:spacing w:after="0" w:line="276" w:lineRule="auto"/>
        <w:jc w:val="center"/>
        <w:rPr>
          <w:rFonts w:ascii="Arial" w:hAnsi="Arial" w:cs="Arial"/>
          <w:sz w:val="28"/>
          <w:szCs w:val="28"/>
        </w:rPr>
      </w:pPr>
      <w:r w:rsidRPr="009232F8">
        <w:rPr>
          <w:rFonts w:ascii="Arial" w:hAnsi="Arial" w:cs="Arial"/>
          <w:b/>
          <w:bCs/>
        </w:rPr>
        <w:t xml:space="preserve">Zabezpieczenie prawidłowego wykonania </w:t>
      </w:r>
      <w:r w:rsidRPr="009232F8">
        <w:rPr>
          <w:rFonts w:ascii="Arial" w:hAnsi="Arial" w:cs="Arial"/>
          <w:b/>
          <w:bCs/>
          <w:i/>
        </w:rPr>
        <w:t>Umowy na otrzymanie dotacji</w:t>
      </w:r>
    </w:p>
    <w:p w:rsidR="002729EE" w:rsidRPr="009232F8" w:rsidRDefault="002729EE" w:rsidP="00EF085B">
      <w:pPr>
        <w:spacing w:after="0" w:line="360" w:lineRule="auto"/>
        <w:jc w:val="center"/>
        <w:rPr>
          <w:rFonts w:ascii="Arial" w:hAnsi="Arial" w:cs="Arial"/>
          <w:b/>
        </w:rPr>
      </w:pPr>
      <w:r w:rsidRPr="009232F8">
        <w:rPr>
          <w:rFonts w:ascii="Arial" w:hAnsi="Arial" w:cs="Arial"/>
          <w:b/>
        </w:rPr>
        <w:t xml:space="preserve">oraz </w:t>
      </w:r>
      <w:r w:rsidRPr="009232F8">
        <w:rPr>
          <w:rFonts w:ascii="Arial" w:hAnsi="Arial" w:cs="Arial"/>
          <w:b/>
          <w:i/>
        </w:rPr>
        <w:t>Umowy na otrzymanie podstawowego wsparcia pomostowego</w:t>
      </w:r>
      <w:r w:rsidRPr="009232F8">
        <w:rPr>
          <w:rFonts w:ascii="Arial" w:hAnsi="Arial" w:cs="Arial"/>
          <w:b/>
        </w:rPr>
        <w:t xml:space="preserve">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sz w:val="22"/>
          <w:szCs w:val="22"/>
        </w:rPr>
        <w:t xml:space="preserve">W celu zabezpieczenia należytego wykonania </w:t>
      </w:r>
      <w:r w:rsidRPr="00E07619">
        <w:rPr>
          <w:rFonts w:ascii="Arial" w:hAnsi="Arial" w:cs="Arial"/>
          <w:bCs/>
          <w:i/>
          <w:sz w:val="22"/>
          <w:szCs w:val="22"/>
        </w:rPr>
        <w:t xml:space="preserve">Umowy na otrzymanie dotacji </w:t>
      </w:r>
      <w:r w:rsidRPr="00E07619">
        <w:rPr>
          <w:rFonts w:ascii="Arial" w:hAnsi="Arial" w:cs="Arial"/>
          <w:bCs/>
          <w:sz w:val="22"/>
          <w:szCs w:val="22"/>
        </w:rPr>
        <w:t>oraz</w:t>
      </w:r>
      <w:r w:rsidRPr="00E07619">
        <w:rPr>
          <w:rFonts w:ascii="Arial" w:hAnsi="Arial" w:cs="Arial"/>
          <w:bCs/>
          <w:i/>
          <w:sz w:val="22"/>
          <w:szCs w:val="22"/>
        </w:rPr>
        <w:t xml:space="preserve"> </w:t>
      </w:r>
      <w:r w:rsidRPr="00E07619">
        <w:rPr>
          <w:rFonts w:ascii="Arial" w:hAnsi="Arial" w:cs="Arial"/>
          <w:i/>
          <w:sz w:val="22"/>
          <w:szCs w:val="22"/>
        </w:rPr>
        <w:t>Umowy na otrzymanie podstawowego wsparcia pomostowego</w:t>
      </w:r>
      <w:r w:rsidRPr="00E07619">
        <w:rPr>
          <w:rFonts w:ascii="Arial" w:hAnsi="Arial" w:cs="Arial"/>
          <w:i/>
          <w:iCs/>
          <w:sz w:val="22"/>
          <w:szCs w:val="22"/>
        </w:rPr>
        <w:t xml:space="preserve"> </w:t>
      </w:r>
      <w:r w:rsidRPr="00E07619">
        <w:rPr>
          <w:rFonts w:ascii="Arial" w:hAnsi="Arial" w:cs="Arial"/>
          <w:bCs/>
          <w:sz w:val="22"/>
          <w:szCs w:val="22"/>
        </w:rPr>
        <w:t xml:space="preserve">uczestnik projektu </w:t>
      </w:r>
      <w:r w:rsidRPr="00E07619">
        <w:rPr>
          <w:rFonts w:ascii="Arial" w:hAnsi="Arial" w:cs="Arial"/>
          <w:bCs/>
          <w:sz w:val="22"/>
          <w:szCs w:val="22"/>
        </w:rPr>
        <w:lastRenderedPageBreak/>
        <w:t xml:space="preserve">zobowiązany będzie do złożenia stosownego zabezpieczenia do każdej z </w:t>
      </w:r>
      <w:r w:rsidRPr="00E07619">
        <w:rPr>
          <w:rFonts w:ascii="Arial" w:hAnsi="Arial" w:cs="Arial"/>
          <w:bCs/>
          <w:i/>
          <w:sz w:val="22"/>
          <w:szCs w:val="22"/>
        </w:rPr>
        <w:t>Umów</w:t>
      </w:r>
      <w:r w:rsidRPr="00E07619">
        <w:rPr>
          <w:rFonts w:ascii="Arial" w:hAnsi="Arial" w:cs="Arial"/>
          <w:bCs/>
          <w:sz w:val="22"/>
          <w:szCs w:val="22"/>
        </w:rPr>
        <w:t xml:space="preserve"> osobno. Przekazanie uczestnikowi środków na rozwój przedsiębiorczości i wsparcia pomostowego będzie uwarunkowane złożeniem zabezpieczenia w postaci </w:t>
      </w:r>
      <w:r w:rsidRPr="00E07619">
        <w:rPr>
          <w:rFonts w:ascii="Arial" w:hAnsi="Arial" w:cs="Arial"/>
          <w:bCs/>
          <w:i/>
          <w:sz w:val="22"/>
          <w:szCs w:val="22"/>
        </w:rPr>
        <w:t xml:space="preserve">Weksla </w:t>
      </w:r>
      <w:r w:rsidR="00E07619" w:rsidRPr="00E07619">
        <w:rPr>
          <w:rFonts w:ascii="Arial" w:hAnsi="Arial" w:cs="Arial"/>
          <w:bCs/>
          <w:i/>
          <w:sz w:val="22"/>
          <w:szCs w:val="22"/>
        </w:rPr>
        <w:t xml:space="preserve">                    </w:t>
      </w:r>
      <w:r w:rsidRPr="00E07619">
        <w:rPr>
          <w:rFonts w:ascii="Arial" w:hAnsi="Arial" w:cs="Arial"/>
          <w:bCs/>
          <w:i/>
          <w:sz w:val="22"/>
          <w:szCs w:val="22"/>
        </w:rPr>
        <w:t xml:space="preserve">in blanco wraz z deklaracją wekslową </w:t>
      </w:r>
      <w:r w:rsidRPr="00E07619">
        <w:rPr>
          <w:rFonts w:ascii="Arial" w:hAnsi="Arial" w:cs="Arial"/>
          <w:bCs/>
          <w:sz w:val="22"/>
          <w:szCs w:val="22"/>
        </w:rPr>
        <w:t>(Załącznik</w:t>
      </w:r>
      <w:r w:rsidR="002B2345">
        <w:rPr>
          <w:rFonts w:ascii="Arial" w:hAnsi="Arial" w:cs="Arial"/>
          <w:bCs/>
          <w:sz w:val="22"/>
          <w:szCs w:val="22"/>
        </w:rPr>
        <w:t>i</w:t>
      </w:r>
      <w:r w:rsidRPr="00E07619">
        <w:rPr>
          <w:rFonts w:ascii="Arial" w:hAnsi="Arial" w:cs="Arial"/>
          <w:bCs/>
          <w:sz w:val="22"/>
          <w:szCs w:val="22"/>
        </w:rPr>
        <w:t xml:space="preserve"> nr 20</w:t>
      </w:r>
      <w:r w:rsidR="002B2345">
        <w:rPr>
          <w:rFonts w:ascii="Arial" w:hAnsi="Arial" w:cs="Arial"/>
          <w:bCs/>
          <w:sz w:val="22"/>
          <w:szCs w:val="22"/>
        </w:rPr>
        <w:t>, 28</w:t>
      </w:r>
      <w:r w:rsidRPr="00E07619">
        <w:rPr>
          <w:rFonts w:ascii="Arial" w:hAnsi="Arial" w:cs="Arial"/>
          <w:bCs/>
          <w:sz w:val="22"/>
          <w:szCs w:val="22"/>
        </w:rPr>
        <w:t xml:space="preserve"> do Regulaminu) poręczonego przez dwóch poręczycieli.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i/>
          <w:sz w:val="22"/>
          <w:szCs w:val="22"/>
        </w:rPr>
        <w:t>Deklaracja wekslowa</w:t>
      </w:r>
      <w:r w:rsidRPr="00E07619">
        <w:rPr>
          <w:rFonts w:ascii="Arial" w:hAnsi="Arial" w:cs="Arial"/>
          <w:bCs/>
          <w:sz w:val="22"/>
          <w:szCs w:val="22"/>
        </w:rPr>
        <w:t xml:space="preserve"> do weksla zabezpieczającego należyte wykonanie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będzie musiała zawierać upoważnienie dla beneficjenta do wypełnienia </w:t>
      </w:r>
      <w:r w:rsidRPr="00E07619">
        <w:rPr>
          <w:rFonts w:ascii="Arial" w:hAnsi="Arial" w:cs="Arial"/>
          <w:bCs/>
          <w:i/>
          <w:sz w:val="22"/>
          <w:szCs w:val="22"/>
        </w:rPr>
        <w:t>weksla</w:t>
      </w:r>
      <w:r w:rsidRPr="00E07619">
        <w:rPr>
          <w:rFonts w:ascii="Arial" w:hAnsi="Arial" w:cs="Arial"/>
          <w:bCs/>
          <w:sz w:val="22"/>
          <w:szCs w:val="22"/>
        </w:rPr>
        <w:t xml:space="preserve"> do kwoty równej sumie dotacji, powiększonej o odsetki w wysokości jak dla zaległości podatkowych, naliczone od dnia przekazania środków na konto uczestnika do dnia zwrotu oraz o koszty dodatkowych opłat w wypadku niewykonania lub nienależytego wykonania przez uczestnika zobowiązań wynikających z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albo w wypadku niewykonania przez niego zobowiązań powstałych na skutek rozwiązania tej </w:t>
      </w:r>
      <w:r w:rsidRPr="00E07619">
        <w:rPr>
          <w:rFonts w:ascii="Arial" w:hAnsi="Arial" w:cs="Arial"/>
          <w:bCs/>
          <w:i/>
          <w:sz w:val="22"/>
          <w:szCs w:val="22"/>
        </w:rPr>
        <w:t>Umowy.</w:t>
      </w:r>
    </w:p>
    <w:p w:rsidR="0065636A" w:rsidRPr="000D61C2" w:rsidRDefault="0065636A" w:rsidP="0065636A">
      <w:pPr>
        <w:pStyle w:val="Akapitzlist"/>
        <w:numPr>
          <w:ilvl w:val="0"/>
          <w:numId w:val="36"/>
        </w:numPr>
        <w:spacing w:before="240" w:line="276" w:lineRule="auto"/>
        <w:jc w:val="both"/>
        <w:rPr>
          <w:rFonts w:ascii="Arial" w:hAnsi="Arial" w:cs="Arial"/>
          <w:sz w:val="22"/>
          <w:szCs w:val="22"/>
        </w:rPr>
      </w:pPr>
      <w:r w:rsidRPr="000D61C2">
        <w:rPr>
          <w:rFonts w:ascii="Arial" w:hAnsi="Arial" w:cs="Arial"/>
          <w:bCs/>
          <w:sz w:val="22"/>
          <w:szCs w:val="22"/>
        </w:rPr>
        <w:t xml:space="preserve">Natomiast </w:t>
      </w:r>
      <w:r w:rsidRPr="000D61C2">
        <w:rPr>
          <w:rFonts w:ascii="Arial" w:hAnsi="Arial" w:cs="Arial"/>
          <w:bCs/>
          <w:i/>
          <w:sz w:val="22"/>
          <w:szCs w:val="22"/>
        </w:rPr>
        <w:t>Deklaracja wekslowa</w:t>
      </w:r>
      <w:r w:rsidRPr="000D61C2">
        <w:rPr>
          <w:rFonts w:ascii="Arial" w:hAnsi="Arial" w:cs="Arial"/>
          <w:bCs/>
          <w:sz w:val="22"/>
          <w:szCs w:val="22"/>
        </w:rPr>
        <w:t xml:space="preserve"> do weksla zabezpieczającego należyte wykonanie </w:t>
      </w:r>
      <w:r w:rsidRPr="000D61C2">
        <w:rPr>
          <w:rFonts w:ascii="Arial" w:hAnsi="Arial" w:cs="Arial"/>
          <w:i/>
          <w:sz w:val="22"/>
          <w:szCs w:val="22"/>
        </w:rPr>
        <w:t>Umowy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będzie musiała zawierać upoważnienie dla beneficjenta do wypełnienia </w:t>
      </w:r>
      <w:r w:rsidR="000D61C2" w:rsidRPr="000D61C2">
        <w:rPr>
          <w:rFonts w:ascii="Arial" w:hAnsi="Arial" w:cs="Arial"/>
          <w:bCs/>
          <w:i/>
          <w:sz w:val="22"/>
          <w:szCs w:val="22"/>
        </w:rPr>
        <w:t>W</w:t>
      </w:r>
      <w:r w:rsidRPr="000D61C2">
        <w:rPr>
          <w:rFonts w:ascii="Arial" w:hAnsi="Arial" w:cs="Arial"/>
          <w:bCs/>
          <w:i/>
          <w:sz w:val="22"/>
          <w:szCs w:val="22"/>
        </w:rPr>
        <w:t>eksla</w:t>
      </w:r>
      <w:r w:rsidRPr="000D61C2">
        <w:rPr>
          <w:rFonts w:ascii="Arial" w:hAnsi="Arial" w:cs="Arial"/>
          <w:bCs/>
          <w:sz w:val="22"/>
          <w:szCs w:val="22"/>
        </w:rPr>
        <w:t xml:space="preserve"> do kwoty równej łączn</w:t>
      </w:r>
      <w:r w:rsidR="005D627A" w:rsidRPr="000D61C2">
        <w:rPr>
          <w:rFonts w:ascii="Arial" w:hAnsi="Arial" w:cs="Arial"/>
          <w:bCs/>
          <w:sz w:val="22"/>
          <w:szCs w:val="22"/>
        </w:rPr>
        <w:t>ej sumie wsparcia pomostowego (</w:t>
      </w:r>
      <w:r w:rsidRPr="000D61C2">
        <w:rPr>
          <w:rFonts w:ascii="Arial" w:hAnsi="Arial" w:cs="Arial"/>
          <w:bCs/>
          <w:sz w:val="22"/>
          <w:szCs w:val="22"/>
        </w:rPr>
        <w:t>w tym także przedłużonego</w:t>
      </w:r>
      <w:r w:rsidR="005D627A" w:rsidRPr="000D61C2">
        <w:rPr>
          <w:rFonts w:ascii="Arial" w:hAnsi="Arial" w:cs="Arial"/>
          <w:bCs/>
          <w:sz w:val="22"/>
          <w:szCs w:val="22"/>
        </w:rPr>
        <w:t xml:space="preserve"> wsparcia pomostowego</w:t>
      </w:r>
      <w:r w:rsidRPr="000D61C2">
        <w:rPr>
          <w:rFonts w:ascii="Arial" w:hAnsi="Arial" w:cs="Arial"/>
          <w:bCs/>
          <w:sz w:val="22"/>
          <w:szCs w:val="22"/>
        </w:rPr>
        <w:t xml:space="preserve">), udzielonego uczestnikowi na podstawie tej </w:t>
      </w:r>
      <w:r w:rsidRPr="000D61C2">
        <w:rPr>
          <w:rFonts w:ascii="Arial" w:hAnsi="Arial" w:cs="Arial"/>
          <w:bCs/>
          <w:i/>
          <w:sz w:val="22"/>
          <w:szCs w:val="22"/>
        </w:rPr>
        <w:t>Umowy</w:t>
      </w:r>
      <w:r w:rsidRPr="000D61C2">
        <w:rPr>
          <w:rFonts w:ascii="Arial" w:hAnsi="Arial" w:cs="Arial"/>
          <w:bCs/>
          <w:sz w:val="22"/>
          <w:szCs w:val="22"/>
        </w:rPr>
        <w:t xml:space="preserve">, powiększonej o odsetki w wysokości jak dla zaległości podatkowych, naliczone od daty (dat) przekazania środków na konto uczestnika do dnia zwrotu oraz o koszty dodatkowych opłat w wypadku niewykonania lub nienależytego wykonania przez uczestnika zobowiązań wynikających z </w:t>
      </w:r>
      <w:r w:rsidRPr="000D61C2">
        <w:rPr>
          <w:rFonts w:ascii="Arial" w:hAnsi="Arial" w:cs="Arial"/>
          <w:bCs/>
          <w:i/>
          <w:sz w:val="22"/>
          <w:szCs w:val="22"/>
        </w:rPr>
        <w:t>Umowy</w:t>
      </w:r>
      <w:r w:rsidRPr="000D61C2">
        <w:rPr>
          <w:rFonts w:ascii="Arial" w:hAnsi="Arial" w:cs="Arial"/>
          <w:i/>
          <w:sz w:val="22"/>
          <w:szCs w:val="22"/>
        </w:rPr>
        <w:t xml:space="preserve"> na otrzymanie podstawowego wsparcia pomostowego</w:t>
      </w:r>
      <w:r w:rsidRPr="000D61C2">
        <w:rPr>
          <w:rFonts w:ascii="Arial" w:hAnsi="Arial" w:cs="Arial"/>
          <w:bCs/>
          <w:i/>
          <w:sz w:val="22"/>
          <w:szCs w:val="22"/>
        </w:rPr>
        <w:t xml:space="preserve"> </w:t>
      </w:r>
      <w:r w:rsidRPr="000D61C2">
        <w:rPr>
          <w:rFonts w:ascii="Arial" w:hAnsi="Arial" w:cs="Arial"/>
          <w:bCs/>
          <w:sz w:val="22"/>
          <w:szCs w:val="22"/>
        </w:rPr>
        <w:t xml:space="preserve">albo w wypadku niewykonania przez niego zobowiązań powstałych na skutek rozwiązania tej </w:t>
      </w:r>
      <w:r w:rsidRPr="000D61C2">
        <w:rPr>
          <w:rFonts w:ascii="Arial" w:hAnsi="Arial" w:cs="Arial"/>
          <w:bCs/>
          <w:i/>
          <w:sz w:val="22"/>
          <w:szCs w:val="22"/>
        </w:rPr>
        <w:t>Umowy.</w:t>
      </w:r>
    </w:p>
    <w:p w:rsidR="002729EE" w:rsidRPr="009232F8" w:rsidRDefault="002729EE" w:rsidP="0019256F">
      <w:pPr>
        <w:pStyle w:val="Akapitzlist"/>
        <w:numPr>
          <w:ilvl w:val="0"/>
          <w:numId w:val="36"/>
        </w:numPr>
        <w:autoSpaceDE w:val="0"/>
        <w:autoSpaceDN w:val="0"/>
        <w:adjustRightInd w:val="0"/>
        <w:spacing w:before="120" w:line="276" w:lineRule="auto"/>
        <w:jc w:val="both"/>
        <w:rPr>
          <w:rFonts w:ascii="Arial" w:hAnsi="Arial" w:cs="Arial"/>
          <w:bCs/>
          <w:sz w:val="22"/>
          <w:szCs w:val="22"/>
        </w:rPr>
      </w:pPr>
      <w:r w:rsidRPr="009232F8">
        <w:rPr>
          <w:rFonts w:ascii="Arial" w:hAnsi="Arial" w:cs="Arial"/>
          <w:bCs/>
          <w:sz w:val="22"/>
          <w:szCs w:val="22"/>
        </w:rPr>
        <w:t xml:space="preserve">Poręczycielami </w:t>
      </w:r>
      <w:r w:rsidRPr="009232F8">
        <w:rPr>
          <w:rFonts w:ascii="Arial" w:hAnsi="Arial" w:cs="Arial"/>
          <w:bCs/>
          <w:i/>
          <w:sz w:val="22"/>
          <w:szCs w:val="22"/>
        </w:rPr>
        <w:t>weksla</w:t>
      </w:r>
      <w:r w:rsidRPr="009232F8">
        <w:rPr>
          <w:rFonts w:ascii="Arial" w:hAnsi="Arial" w:cs="Arial"/>
          <w:bCs/>
          <w:sz w:val="22"/>
          <w:szCs w:val="22"/>
        </w:rPr>
        <w:t xml:space="preserve"> o którym mowa w punkcie 1 niniejszego paragrafu mogą być:</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t xml:space="preserve">osoby  fizyczne w wieku do 70 lat, posiadające pełną zdolność do czynności prawnych; </w:t>
      </w:r>
    </w:p>
    <w:p w:rsidR="00F348B1" w:rsidRPr="005D627A" w:rsidRDefault="00F348B1" w:rsidP="00F348B1">
      <w:pPr>
        <w:pStyle w:val="Tekstpodstawowywcity"/>
        <w:numPr>
          <w:ilvl w:val="0"/>
          <w:numId w:val="20"/>
        </w:numPr>
        <w:tabs>
          <w:tab w:val="left" w:pos="1134"/>
        </w:tabs>
        <w:spacing w:after="0"/>
        <w:ind w:left="1134" w:hanging="283"/>
        <w:rPr>
          <w:rFonts w:ascii="Arial" w:hAnsi="Arial" w:cs="Arial"/>
          <w:szCs w:val="24"/>
        </w:rPr>
      </w:pPr>
      <w:r w:rsidRPr="005D627A">
        <w:rPr>
          <w:rFonts w:ascii="Arial" w:hAnsi="Arial" w:cs="Arial"/>
          <w:szCs w:val="24"/>
        </w:rPr>
        <w:t xml:space="preserve">osoby, które uzyskały w okresie ostatnich pełnych 12 miesięcy kalendarzowych przed datą zawarcia niniejszej </w:t>
      </w:r>
      <w:r w:rsidRPr="005D627A">
        <w:rPr>
          <w:rFonts w:ascii="Arial" w:hAnsi="Arial" w:cs="Arial"/>
          <w:i/>
          <w:szCs w:val="24"/>
        </w:rPr>
        <w:t>Umowy</w:t>
      </w:r>
      <w:r w:rsidRPr="005D627A">
        <w:rPr>
          <w:rFonts w:ascii="Arial" w:hAnsi="Arial" w:cs="Arial"/>
          <w:szCs w:val="24"/>
        </w:rPr>
        <w:t xml:space="preserve"> średnie miesięczne dochody w wysokości nie niższej niż 2.800 zł </w:t>
      </w:r>
      <w:r w:rsidR="00B631E6">
        <w:rPr>
          <w:rFonts w:ascii="Arial" w:hAnsi="Arial" w:cs="Arial"/>
          <w:szCs w:val="24"/>
        </w:rPr>
        <w:t>(dwa tysiące osiemset</w:t>
      </w:r>
      <w:r w:rsidR="007D1B38">
        <w:rPr>
          <w:rFonts w:ascii="Arial" w:hAnsi="Arial" w:cs="Arial"/>
          <w:szCs w:val="24"/>
        </w:rPr>
        <w:t xml:space="preserve"> zł</w:t>
      </w:r>
      <w:r w:rsidR="00B631E6">
        <w:rPr>
          <w:rFonts w:ascii="Arial" w:hAnsi="Arial" w:cs="Arial"/>
          <w:szCs w:val="24"/>
        </w:rPr>
        <w:t xml:space="preserve">) </w:t>
      </w:r>
      <w:r w:rsidRPr="005D627A">
        <w:rPr>
          <w:rFonts w:ascii="Arial" w:hAnsi="Arial" w:cs="Arial"/>
          <w:szCs w:val="24"/>
        </w:rPr>
        <w:t>brutto.</w:t>
      </w:r>
    </w:p>
    <w:p w:rsidR="002729EE" w:rsidRDefault="002729EE" w:rsidP="009232F8">
      <w:pPr>
        <w:pStyle w:val="Tekstpodstawowywcity"/>
        <w:numPr>
          <w:ilvl w:val="0"/>
          <w:numId w:val="20"/>
        </w:numPr>
        <w:tabs>
          <w:tab w:val="left" w:pos="1134"/>
        </w:tabs>
        <w:spacing w:after="0"/>
        <w:ind w:left="1135" w:hanging="284"/>
        <w:jc w:val="both"/>
        <w:rPr>
          <w:rFonts w:ascii="Arial" w:hAnsi="Arial" w:cs="Arial"/>
          <w:szCs w:val="24"/>
        </w:rPr>
      </w:pPr>
      <w:r w:rsidRPr="009232F8">
        <w:rPr>
          <w:rFonts w:ascii="Arial" w:hAnsi="Arial" w:cs="Arial"/>
          <w:szCs w:val="24"/>
        </w:rPr>
        <w:t xml:space="preserve">osoby, które pozostawały przez okres co najmniej 12 pełnych miesięcy kalendarzowych przed datą zawarcia </w:t>
      </w:r>
      <w:r w:rsidRPr="009232F8">
        <w:rPr>
          <w:rFonts w:ascii="Arial" w:hAnsi="Arial" w:cs="Arial"/>
          <w:i/>
          <w:szCs w:val="24"/>
        </w:rPr>
        <w:t>Umów</w:t>
      </w:r>
      <w:r w:rsidRPr="009232F8">
        <w:rPr>
          <w:rFonts w:ascii="Arial" w:hAnsi="Arial" w:cs="Arial"/>
          <w:szCs w:val="24"/>
        </w:rPr>
        <w:t xml:space="preserve"> w stosunku pracy z pracodawcą niebędącym w stanie likwidacji lub upadłości, lub prowadziły przez taki sam okres działalność gospodarczą, albo uzyskiwały dochody z tytułu posiadania udziałów lub akcji w spółkach prawa handlowego, pobierały emeryturę, albo rentę rodzinną</w:t>
      </w:r>
      <w:r w:rsidRPr="009232F8">
        <w:rPr>
          <w:rStyle w:val="Odwoanieprzypisudolnego"/>
          <w:rFonts w:ascii="Arial" w:hAnsi="Arial" w:cs="Arial"/>
          <w:kern w:val="1"/>
        </w:rPr>
        <w:footnoteReference w:id="46"/>
      </w:r>
      <w:r w:rsidRPr="009232F8">
        <w:rPr>
          <w:rFonts w:ascii="Arial" w:hAnsi="Arial" w:cs="Arial"/>
          <w:szCs w:val="24"/>
        </w:rPr>
        <w:t xml:space="preserve">, albo rentę strukturalną przyznaną na podstawie decyzji administracyjnej Agencji Restrukturyzacji i Modernizacji Rolnictwa zgodnie z przepisami </w:t>
      </w:r>
      <w:r w:rsidRPr="009232F8">
        <w:rPr>
          <w:rFonts w:ascii="Arial" w:hAnsi="Arial" w:cs="Arial"/>
          <w:i/>
          <w:szCs w:val="24"/>
        </w:rPr>
        <w:t>Rozporządzenia Rady Ministrów z dnia 30 kwietnia 2004 r. w sprawie szczegółowych warunków                  i trybu udzielania pomocy finansowej na uzyskanie rent strukturalnych objętych planem rozwoju obszarów wiejskich</w:t>
      </w:r>
      <w:r w:rsidRPr="009232F8">
        <w:rPr>
          <w:rFonts w:ascii="Arial" w:hAnsi="Arial" w:cs="Arial"/>
          <w:szCs w:val="24"/>
        </w:rPr>
        <w:t xml:space="preserve"> (DZ. U. Nr 114 poz. 1191 z </w:t>
      </w:r>
      <w:proofErr w:type="spellStart"/>
      <w:r w:rsidRPr="009232F8">
        <w:rPr>
          <w:rFonts w:ascii="Arial" w:hAnsi="Arial" w:cs="Arial"/>
          <w:szCs w:val="24"/>
        </w:rPr>
        <w:t>późn</w:t>
      </w:r>
      <w:proofErr w:type="spellEnd"/>
      <w:r w:rsidRPr="009232F8">
        <w:rPr>
          <w:rFonts w:ascii="Arial" w:hAnsi="Arial" w:cs="Arial"/>
          <w:szCs w:val="24"/>
        </w:rPr>
        <w:t xml:space="preserve">. zm.); </w:t>
      </w:r>
    </w:p>
    <w:p w:rsidR="00F348B1" w:rsidRPr="00185CC6" w:rsidRDefault="00F348B1" w:rsidP="00F348B1">
      <w:pPr>
        <w:pStyle w:val="Tekstpodstawowywcity"/>
        <w:numPr>
          <w:ilvl w:val="0"/>
          <w:numId w:val="20"/>
        </w:numPr>
        <w:tabs>
          <w:tab w:val="left" w:pos="1134"/>
        </w:tabs>
        <w:spacing w:after="0"/>
        <w:ind w:left="1134" w:hanging="283"/>
        <w:jc w:val="both"/>
        <w:rPr>
          <w:rFonts w:ascii="Arial" w:hAnsi="Arial" w:cs="Arial"/>
          <w:szCs w:val="24"/>
        </w:rPr>
      </w:pPr>
      <w:r w:rsidRPr="00185CC6">
        <w:rPr>
          <w:rFonts w:ascii="Arial" w:hAnsi="Arial" w:cs="Arial"/>
          <w:szCs w:val="24"/>
        </w:rPr>
        <w:t xml:space="preserve">w przypadku osób pozostających w stosunku pracy </w:t>
      </w:r>
      <w:r w:rsidR="00185CC6" w:rsidRPr="00185CC6">
        <w:rPr>
          <w:rFonts w:ascii="Arial" w:hAnsi="Arial" w:cs="Arial"/>
          <w:szCs w:val="24"/>
        </w:rPr>
        <w:t xml:space="preserve">(z pracodawcą niebędącym                   w stanie likwidacji lub upadłości) </w:t>
      </w:r>
      <w:r w:rsidRPr="00185CC6">
        <w:rPr>
          <w:rFonts w:ascii="Arial" w:hAnsi="Arial" w:cs="Arial"/>
          <w:szCs w:val="24"/>
        </w:rPr>
        <w:t>będą to mogły być osoby</w:t>
      </w:r>
      <w:r w:rsidR="00185CC6" w:rsidRPr="00185CC6">
        <w:rPr>
          <w:rFonts w:ascii="Arial" w:hAnsi="Arial" w:cs="Arial"/>
          <w:szCs w:val="24"/>
        </w:rPr>
        <w:t xml:space="preserve">, które w momencie składania poręczenia na </w:t>
      </w:r>
      <w:r w:rsidR="00185CC6" w:rsidRPr="00185CC6">
        <w:rPr>
          <w:rFonts w:ascii="Arial" w:hAnsi="Arial" w:cs="Arial"/>
          <w:i/>
          <w:szCs w:val="24"/>
        </w:rPr>
        <w:t>Wekslu</w:t>
      </w:r>
      <w:r w:rsidRPr="00185CC6">
        <w:rPr>
          <w:rFonts w:ascii="Arial" w:hAnsi="Arial" w:cs="Arial"/>
          <w:szCs w:val="24"/>
        </w:rPr>
        <w:t xml:space="preserve"> zatrudnione</w:t>
      </w:r>
      <w:r w:rsidR="00185CC6" w:rsidRPr="00185CC6">
        <w:rPr>
          <w:rFonts w:ascii="Arial" w:hAnsi="Arial" w:cs="Arial"/>
          <w:szCs w:val="24"/>
        </w:rPr>
        <w:t xml:space="preserve"> będą na</w:t>
      </w:r>
      <w:r w:rsidRPr="00185CC6">
        <w:rPr>
          <w:rFonts w:ascii="Arial" w:hAnsi="Arial" w:cs="Arial"/>
          <w:szCs w:val="24"/>
        </w:rPr>
        <w:t xml:space="preserve"> umowę</w:t>
      </w:r>
      <w:r w:rsidR="00185CC6" w:rsidRPr="00185CC6">
        <w:rPr>
          <w:rFonts w:ascii="Arial" w:hAnsi="Arial" w:cs="Arial"/>
          <w:szCs w:val="24"/>
        </w:rPr>
        <w:t xml:space="preserve"> </w:t>
      </w:r>
      <w:r w:rsidRPr="00185CC6">
        <w:rPr>
          <w:rFonts w:ascii="Arial" w:hAnsi="Arial" w:cs="Arial"/>
          <w:szCs w:val="24"/>
        </w:rPr>
        <w:t>o pracę na czas nieokreślony lub określony z zastrzeżeniem, że w przypadku umowy na czas określony termin wygaśnięcia stosunku pracy nie będzie mógł przypadać przed upływem 24 miesięcy od daty złożenia poręczenia;</w:t>
      </w:r>
    </w:p>
    <w:p w:rsidR="002729EE" w:rsidRPr="005D627A"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lastRenderedPageBreak/>
        <w:t xml:space="preserve">osoby, które w chwili udzielenia poręczeń posiadają decyzję administracyjną zgodnie z którą okres pobierania renty strukturalnej/renty rodzinnej nie upłynie wcześniej </w:t>
      </w:r>
      <w:r w:rsidRPr="005D627A">
        <w:rPr>
          <w:rFonts w:ascii="Arial" w:hAnsi="Arial" w:cs="Arial"/>
          <w:szCs w:val="24"/>
        </w:rPr>
        <w:t xml:space="preserve">niż </w:t>
      </w:r>
      <w:r w:rsidR="00F348B1" w:rsidRPr="005D627A">
        <w:rPr>
          <w:rFonts w:ascii="Arial" w:hAnsi="Arial" w:cs="Arial"/>
          <w:szCs w:val="24"/>
        </w:rPr>
        <w:t xml:space="preserve">24 miesiące od daty złożenia poręczenia </w:t>
      </w:r>
      <w:r w:rsidRPr="005D627A">
        <w:rPr>
          <w:rFonts w:ascii="Arial" w:hAnsi="Arial" w:cs="Arial"/>
          <w:szCs w:val="24"/>
        </w:rPr>
        <w:t>(warunek ten dotyczy wyłącznie poręczycieli  pobierających rentę strukturalną/rentę rodzinną);</w:t>
      </w:r>
    </w:p>
    <w:p w:rsidR="002729EE" w:rsidRPr="009232F8" w:rsidRDefault="002729EE" w:rsidP="009232F8">
      <w:pPr>
        <w:pStyle w:val="Tekstpodstawowywcity"/>
        <w:numPr>
          <w:ilvl w:val="0"/>
          <w:numId w:val="20"/>
        </w:numPr>
        <w:tabs>
          <w:tab w:val="clear" w:pos="0"/>
          <w:tab w:val="num" w:pos="144"/>
          <w:tab w:val="left" w:pos="1134"/>
        </w:tabs>
        <w:spacing w:after="0"/>
        <w:ind w:left="1134" w:hanging="283"/>
        <w:jc w:val="both"/>
        <w:rPr>
          <w:rFonts w:ascii="Arial" w:hAnsi="Arial" w:cs="Arial"/>
          <w:szCs w:val="24"/>
        </w:rPr>
      </w:pPr>
      <w:r w:rsidRPr="005D627A">
        <w:rPr>
          <w:rFonts w:ascii="Arial" w:hAnsi="Arial" w:cs="Arial"/>
          <w:szCs w:val="24"/>
        </w:rPr>
        <w:t xml:space="preserve">osoby, które – uzasadnionych przypadkach – posiadają inne niż ww. źródła dochodów, przy czym ostateczna decyzja uznająca, czy osoba uzyskująca dochody z innego niż wymienione powyżej źródła może zostać poręczycielem </w:t>
      </w:r>
      <w:r w:rsidR="00F348B1" w:rsidRPr="005D627A">
        <w:rPr>
          <w:rFonts w:ascii="Arial" w:hAnsi="Arial" w:cs="Arial"/>
          <w:szCs w:val="24"/>
        </w:rPr>
        <w:t>będzie należeć</w:t>
      </w:r>
      <w:r w:rsidRPr="009232F8">
        <w:rPr>
          <w:rFonts w:ascii="Arial" w:hAnsi="Arial" w:cs="Arial"/>
          <w:szCs w:val="24"/>
        </w:rPr>
        <w:t xml:space="preserve"> do beneficjenta,</w:t>
      </w:r>
    </w:p>
    <w:p w:rsidR="002729EE" w:rsidRPr="009232F8" w:rsidRDefault="002729EE" w:rsidP="009232F8">
      <w:pPr>
        <w:pStyle w:val="Tekstpodstawowywcity"/>
        <w:numPr>
          <w:ilvl w:val="0"/>
          <w:numId w:val="20"/>
        </w:numPr>
        <w:tabs>
          <w:tab w:val="left" w:pos="1134"/>
        </w:tabs>
        <w:spacing w:after="0"/>
        <w:ind w:left="1134" w:hanging="283"/>
        <w:jc w:val="both"/>
        <w:rPr>
          <w:rFonts w:ascii="Arial" w:hAnsi="Arial" w:cs="Arial"/>
          <w:szCs w:val="24"/>
        </w:rPr>
      </w:pPr>
      <w:r w:rsidRPr="009232F8">
        <w:rPr>
          <w:rFonts w:ascii="Arial" w:hAnsi="Arial" w:cs="Arial"/>
          <w:szCs w:val="24"/>
        </w:rPr>
        <w:t>osoby, które w chwili udzielenia poręczenia nie posiadają żadnych długów objętych tytułami egzekucyjnymi oraz nie są dłuż</w:t>
      </w:r>
      <w:r w:rsidR="00F25963">
        <w:rPr>
          <w:rFonts w:ascii="Arial" w:hAnsi="Arial" w:cs="Arial"/>
          <w:szCs w:val="24"/>
        </w:rPr>
        <w:t xml:space="preserve">nikami w sprawach prowadzonych </w:t>
      </w:r>
      <w:r w:rsidRPr="009232F8">
        <w:rPr>
          <w:rFonts w:ascii="Arial" w:hAnsi="Arial" w:cs="Arial"/>
          <w:szCs w:val="24"/>
        </w:rPr>
        <w:t>w ramach egzekucji sądowej lub egzek</w:t>
      </w:r>
      <w:r w:rsidR="006C17C2" w:rsidRPr="009232F8">
        <w:rPr>
          <w:rFonts w:ascii="Arial" w:hAnsi="Arial" w:cs="Arial"/>
          <w:szCs w:val="24"/>
        </w:rPr>
        <w:t xml:space="preserve">ucji administracyjnej, a także </w:t>
      </w:r>
      <w:r w:rsidRPr="009232F8">
        <w:rPr>
          <w:rFonts w:ascii="Arial" w:hAnsi="Arial" w:cs="Arial"/>
          <w:szCs w:val="24"/>
        </w:rPr>
        <w:t>w stosunku do nich nie toczą się żadne postępowania sądowe lub administracyjne dotyczące niespłaconych zobowiązań pieniężnych</w:t>
      </w:r>
      <w:r w:rsidR="00DC54FD" w:rsidRPr="009232F8">
        <w:rPr>
          <w:rFonts w:ascii="Arial" w:hAnsi="Arial" w:cs="Arial"/>
        </w:rPr>
        <w:t>.</w:t>
      </w:r>
    </w:p>
    <w:p w:rsidR="003A6D62" w:rsidRPr="009232F8" w:rsidRDefault="003A6D62" w:rsidP="009232F8">
      <w:pPr>
        <w:pStyle w:val="Tekstpodstawowywcity"/>
        <w:tabs>
          <w:tab w:val="left" w:pos="1134"/>
        </w:tabs>
        <w:spacing w:after="0"/>
        <w:jc w:val="both"/>
        <w:rPr>
          <w:rFonts w:ascii="Arial" w:hAnsi="Arial" w:cs="Arial"/>
          <w:color w:val="008000"/>
        </w:rPr>
      </w:pPr>
      <w:r w:rsidRPr="009232F8">
        <w:rPr>
          <w:rFonts w:ascii="Arial" w:hAnsi="Arial" w:cs="Arial"/>
          <w:noProof/>
          <w:color w:val="008000"/>
          <w:lang w:eastAsia="pl-PL"/>
        </w:rPr>
        <mc:AlternateContent>
          <mc:Choice Requires="wps">
            <w:drawing>
              <wp:anchor distT="0" distB="0" distL="114300" distR="114300" simplePos="0" relativeHeight="251661312" behindDoc="0" locked="0" layoutInCell="1" allowOverlap="1" wp14:anchorId="3E393720" wp14:editId="3404A1D0">
                <wp:simplePos x="0" y="0"/>
                <wp:positionH relativeFrom="column">
                  <wp:posOffset>608965</wp:posOffset>
                </wp:positionH>
                <wp:positionV relativeFrom="paragraph">
                  <wp:posOffset>118110</wp:posOffset>
                </wp:positionV>
                <wp:extent cx="5391150" cy="9620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6202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5pt;margin-top:9.3pt;width:424.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sidR="00F348B1">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v:textbox>
              </v:shape>
            </w:pict>
          </mc:Fallback>
        </mc:AlternateContent>
      </w: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szCs w:val="24"/>
          <w:highlight w:val="yellow"/>
        </w:rPr>
      </w:pPr>
    </w:p>
    <w:p w:rsidR="003A6D62" w:rsidRPr="009232F8" w:rsidRDefault="003A6D62" w:rsidP="009232F8">
      <w:pPr>
        <w:spacing w:after="0" w:line="276" w:lineRule="auto"/>
        <w:ind w:left="851"/>
        <w:jc w:val="both"/>
        <w:rPr>
          <w:rFonts w:ascii="Arial" w:hAnsi="Arial" w:cs="Arial"/>
          <w:b/>
          <w:color w:val="008000"/>
        </w:rPr>
      </w:pPr>
      <w:r w:rsidRPr="009232F8">
        <w:rPr>
          <w:rFonts w:ascii="Arial" w:hAnsi="Arial" w:cs="Arial"/>
          <w:noProof/>
          <w:color w:val="008000"/>
        </w:rPr>
        <mc:AlternateContent>
          <mc:Choice Requires="wps">
            <w:drawing>
              <wp:anchor distT="0" distB="0" distL="114300" distR="114300" simplePos="0" relativeHeight="251663360" behindDoc="0" locked="0" layoutInCell="1" allowOverlap="1" wp14:anchorId="30C08493" wp14:editId="64AAD756">
                <wp:simplePos x="0" y="0"/>
                <wp:positionH relativeFrom="column">
                  <wp:posOffset>608965</wp:posOffset>
                </wp:positionH>
                <wp:positionV relativeFrom="paragraph">
                  <wp:posOffset>73660</wp:posOffset>
                </wp:positionV>
                <wp:extent cx="5391150" cy="10572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57275"/>
                        </a:xfrm>
                        <a:prstGeom prst="rect">
                          <a:avLst/>
                        </a:prstGeom>
                        <a:solidFill>
                          <a:srgbClr val="E5E5FF"/>
                        </a:solidFill>
                        <a:ln w="9525">
                          <a:noFill/>
                          <a:miter lim="800000"/>
                          <a:headEnd/>
                          <a:tailEnd/>
                        </a:ln>
                      </wps:spPr>
                      <wps:txb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47.95pt;margin-top:5.8pt;width:42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hlKgIAACgEAAAOAAAAZHJzL2Uyb0RvYy54bWysU8Fu2zAMvQ/YPwi6L7aTeG2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" fillcolor="#e5e5ff" stroked="f">
                <v:textbox>
                  <w:txbxContent>
                    <w:p w:rsidR="00BC4B6C" w:rsidRPr="003A6D62" w:rsidRDefault="00BC4B6C" w:rsidP="003A6D62">
                      <w:pPr>
                        <w:suppressAutoHyphens/>
                        <w:spacing w:before="40" w:after="40" w:line="240" w:lineRule="auto"/>
                        <w:ind w:left="284"/>
                        <w:jc w:val="center"/>
                        <w:rPr>
                          <w:rFonts w:cs="Calibri"/>
                          <w:b/>
                          <w:color w:val="FF0000"/>
                          <w:sz w:val="10"/>
                          <w:szCs w:val="10"/>
                          <w:lang w:eastAsia="ar-SA"/>
                        </w:rPr>
                      </w:pP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BC4B6C"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sidR="00F348B1">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BC4B6C" w:rsidRPr="003A6D62" w:rsidRDefault="00BC4B6C"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sidR="00F348B1">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sidR="00F348B1">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BC4B6C" w:rsidRPr="003A6D62" w:rsidRDefault="00BC4B6C" w:rsidP="003A6D62">
                      <w:pPr>
                        <w:suppressAutoHyphens/>
                        <w:spacing w:after="0" w:line="276" w:lineRule="auto"/>
                        <w:ind w:left="284"/>
                        <w:jc w:val="center"/>
                        <w:rPr>
                          <w:rFonts w:ascii="Arial" w:hAnsi="Arial" w:cs="Arial"/>
                          <w:b/>
                          <w:color w:val="E60000"/>
                          <w:sz w:val="24"/>
                          <w:szCs w:val="24"/>
                          <w:lang w:eastAsia="ar-SA"/>
                        </w:rPr>
                      </w:pPr>
                    </w:p>
                  </w:txbxContent>
                </v:textbox>
              </v:shape>
            </w:pict>
          </mc:Fallback>
        </mc:AlternateContent>
      </w: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sz w:val="6"/>
          <w:szCs w:val="6"/>
        </w:rPr>
      </w:pPr>
    </w:p>
    <w:p w:rsidR="002729EE" w:rsidRPr="009232F8" w:rsidRDefault="002729EE" w:rsidP="0019256F">
      <w:pPr>
        <w:pStyle w:val="Tekstpodstawowywcity"/>
        <w:numPr>
          <w:ilvl w:val="0"/>
          <w:numId w:val="36"/>
        </w:numPr>
        <w:tabs>
          <w:tab w:val="left" w:pos="0"/>
        </w:tabs>
        <w:spacing w:after="0"/>
        <w:jc w:val="both"/>
        <w:rPr>
          <w:rFonts w:ascii="Arial" w:hAnsi="Arial" w:cs="Arial"/>
        </w:rPr>
      </w:pPr>
      <w:r w:rsidRPr="009232F8">
        <w:rPr>
          <w:rFonts w:ascii="Arial" w:hAnsi="Arial" w:cs="Arial"/>
        </w:rPr>
        <w:t xml:space="preserve">W celu udokumentowania spełnienia przez poręczycieli ww. wymogów, uczestnik razem z </w:t>
      </w:r>
      <w:r w:rsidRPr="009232F8">
        <w:rPr>
          <w:rFonts w:ascii="Arial" w:hAnsi="Arial" w:cs="Arial"/>
          <w:i/>
        </w:rPr>
        <w:t>Wekslem in blanco</w:t>
      </w:r>
      <w:r w:rsidRPr="009232F8">
        <w:rPr>
          <w:rFonts w:ascii="Arial" w:hAnsi="Arial" w:cs="Arial"/>
        </w:rPr>
        <w:t xml:space="preserve"> przedłoży stosowne dokumenty, w tym w szczególności:</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w przypadku poręczycieli zatrud</w:t>
      </w:r>
      <w:r w:rsidR="00862582" w:rsidRPr="009232F8">
        <w:rPr>
          <w:rFonts w:ascii="Arial" w:hAnsi="Arial" w:cs="Arial"/>
          <w:szCs w:val="24"/>
        </w:rPr>
        <w:t xml:space="preserve">nionych w ramach stosunku pracy – </w:t>
      </w:r>
      <w:r w:rsidRPr="009232F8">
        <w:rPr>
          <w:rFonts w:ascii="Arial" w:hAnsi="Arial" w:cs="Arial"/>
          <w:szCs w:val="24"/>
        </w:rPr>
        <w:t>zaświadczenie o zatrudnieniu i o wysokości średnich miesięcznych dochodów osiągniętych ze stosunku pracy w okresie ostatnich 12 pełnych miesięcy kalendarzowych poprzedzających zawarcie niniejszej umowy</w:t>
      </w:r>
      <w:r w:rsidR="005339C7" w:rsidRPr="009232F8">
        <w:rPr>
          <w:rFonts w:ascii="Arial" w:hAnsi="Arial" w:cs="Arial"/>
          <w:szCs w:val="24"/>
        </w:rPr>
        <w:t xml:space="preserve"> (Załącznik nr 21 do Regulaminu)</w:t>
      </w:r>
      <w:r w:rsidRPr="009232F8">
        <w:rPr>
          <w:rFonts w:ascii="Arial" w:hAnsi="Arial" w:cs="Arial"/>
          <w:szCs w:val="24"/>
        </w:rPr>
        <w:t>,</w:t>
      </w:r>
    </w:p>
    <w:p w:rsidR="002729EE" w:rsidRPr="009232F8" w:rsidRDefault="002729EE" w:rsidP="009232F8">
      <w:pPr>
        <w:pStyle w:val="Tekstpodstawowywcity"/>
        <w:numPr>
          <w:ilvl w:val="0"/>
          <w:numId w:val="21"/>
        </w:numPr>
        <w:tabs>
          <w:tab w:val="left" w:pos="-3520"/>
        </w:tabs>
        <w:spacing w:after="0"/>
        <w:ind w:left="1276" w:hanging="425"/>
        <w:jc w:val="both"/>
        <w:rPr>
          <w:rFonts w:ascii="Arial" w:hAnsi="Arial" w:cs="Arial"/>
          <w:szCs w:val="24"/>
        </w:rPr>
      </w:pPr>
      <w:r w:rsidRPr="009232F8">
        <w:rPr>
          <w:rFonts w:ascii="Arial" w:hAnsi="Arial" w:cs="Arial"/>
          <w:szCs w:val="24"/>
        </w:rPr>
        <w:t>w przypadku poręczycieli prowadzących działalność gospodarczą:</w:t>
      </w:r>
    </w:p>
    <w:p w:rsidR="002729EE" w:rsidRPr="009232F8" w:rsidRDefault="002729EE" w:rsidP="009232F8">
      <w:pPr>
        <w:pStyle w:val="Tekstpodstawowywcity"/>
        <w:numPr>
          <w:ilvl w:val="0"/>
          <w:numId w:val="22"/>
        </w:numPr>
        <w:tabs>
          <w:tab w:val="clear" w:pos="1460"/>
          <w:tab w:val="left" w:pos="880"/>
        </w:tabs>
        <w:spacing w:after="0"/>
        <w:ind w:left="1560" w:hanging="284"/>
        <w:jc w:val="both"/>
        <w:rPr>
          <w:rFonts w:ascii="Arial" w:hAnsi="Arial" w:cs="Arial"/>
        </w:rPr>
      </w:pPr>
      <w:r w:rsidRPr="009232F8">
        <w:rPr>
          <w:rFonts w:ascii="Arial" w:hAnsi="Arial" w:cs="Arial"/>
        </w:rPr>
        <w:t xml:space="preserve">zaświadczenie z urzędu skarbowego o wysokości dochodu osiągniętego </w:t>
      </w:r>
      <w:r w:rsidRPr="009232F8">
        <w:rPr>
          <w:rFonts w:ascii="Arial" w:hAnsi="Arial" w:cs="Arial"/>
        </w:rPr>
        <w:br/>
        <w:t>w [termin]</w:t>
      </w:r>
      <w:r w:rsidRPr="009232F8">
        <w:rPr>
          <w:rStyle w:val="Odwoanieprzypisudolnego"/>
          <w:rFonts w:ascii="Arial" w:hAnsi="Arial" w:cs="Arial"/>
        </w:rPr>
        <w:footnoteReference w:id="47"/>
      </w:r>
      <w:r w:rsidRPr="009232F8">
        <w:rPr>
          <w:rFonts w:ascii="Arial" w:hAnsi="Arial" w:cs="Arial"/>
        </w:rPr>
        <w:t xml:space="preserve"> roku albo kopię deklaracji na podatek dochodowy za [termin]</w:t>
      </w:r>
      <w:r w:rsidRPr="009232F8">
        <w:rPr>
          <w:rStyle w:val="Odwoanieprzypisudolnego"/>
          <w:rFonts w:ascii="Arial" w:hAnsi="Arial" w:cs="Arial"/>
        </w:rPr>
        <w:footnoteReference w:id="48"/>
      </w:r>
      <w:r w:rsidRPr="009232F8">
        <w:rPr>
          <w:rFonts w:ascii="Arial" w:hAnsi="Arial" w:cs="Arial"/>
        </w:rPr>
        <w:t xml:space="preserve"> roku wraz dowodem złożenia tej deklaracji w urzędzie skarbowym;</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pisemne oświadczenie poręczyciela o wysokości dochodu osiągniętego                w okresie od 1.01.[termin]</w:t>
      </w:r>
      <w:r w:rsidRPr="009232F8">
        <w:rPr>
          <w:rStyle w:val="Odwoanieprzypisudolnego"/>
          <w:rFonts w:ascii="Arial" w:hAnsi="Arial" w:cs="Arial"/>
        </w:rPr>
        <w:footnoteReference w:id="49"/>
      </w:r>
      <w:r w:rsidRPr="009232F8">
        <w:rPr>
          <w:rFonts w:ascii="Arial" w:hAnsi="Arial" w:cs="Arial"/>
        </w:rPr>
        <w:t xml:space="preserve"> roku do końca miesiąca kalendarzowego poprzedzającego zawarcie </w:t>
      </w:r>
      <w:r w:rsidRPr="009232F8">
        <w:rPr>
          <w:rFonts w:ascii="Arial" w:hAnsi="Arial" w:cs="Arial"/>
          <w:i/>
        </w:rPr>
        <w:t>Umowy</w:t>
      </w:r>
      <w:r w:rsidRPr="009232F8">
        <w:rPr>
          <w:rFonts w:ascii="Arial" w:hAnsi="Arial" w:cs="Arial"/>
        </w:rPr>
        <w:t xml:space="preserve"> </w:t>
      </w:r>
      <w:r w:rsidR="00862582" w:rsidRPr="009232F8">
        <w:rPr>
          <w:rFonts w:ascii="Arial" w:hAnsi="Arial" w:cs="Arial"/>
          <w:szCs w:val="24"/>
        </w:rPr>
        <w:t>(Załącznik nr 22 do Regulaminu)</w:t>
      </w:r>
      <w:r w:rsidR="00805CD4" w:rsidRPr="009232F8">
        <w:rPr>
          <w:rFonts w:ascii="Arial" w:hAnsi="Arial" w:cs="Arial"/>
          <w:szCs w:val="24"/>
        </w:rPr>
        <w:t xml:space="preserve"> lub </w:t>
      </w:r>
      <w:r w:rsidR="00805CD4" w:rsidRPr="009232F8">
        <w:rPr>
          <w:rFonts w:ascii="Arial" w:hAnsi="Arial" w:cs="Arial"/>
        </w:rPr>
        <w:t>oświadczenie o dochodach dla poręczyciela prowadzącego działalność rolniczą</w:t>
      </w:r>
      <w:r w:rsidR="00862582" w:rsidRPr="009232F8">
        <w:rPr>
          <w:rFonts w:ascii="Arial" w:hAnsi="Arial" w:cs="Arial"/>
          <w:szCs w:val="24"/>
        </w:rPr>
        <w:t xml:space="preserve"> </w:t>
      </w:r>
      <w:r w:rsidR="00805CD4" w:rsidRPr="009232F8">
        <w:rPr>
          <w:rFonts w:ascii="Arial" w:hAnsi="Arial" w:cs="Arial"/>
          <w:szCs w:val="24"/>
        </w:rPr>
        <w:t>(Załącznik nr 23 do Regulaminu)</w:t>
      </w:r>
      <w:r w:rsidR="00805CD4" w:rsidRPr="009232F8">
        <w:rPr>
          <w:rFonts w:ascii="Arial" w:hAnsi="Arial" w:cs="Arial"/>
        </w:rPr>
        <w:t xml:space="preserve"> </w:t>
      </w:r>
      <w:r w:rsidRPr="009232F8">
        <w:rPr>
          <w:rFonts w:ascii="Arial" w:hAnsi="Arial" w:cs="Arial"/>
        </w:rPr>
        <w:t>oraz</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 xml:space="preserve">zaświadczenia z urzędu skarbowego oraz ZUS o niezaleganiu z podatkami                       i składkami na ubezpieczenie społeczne wystawione nie później niż 2 miesiące przed zawarciem </w:t>
      </w:r>
      <w:r w:rsidRPr="009232F8">
        <w:rPr>
          <w:rFonts w:ascii="Arial" w:hAnsi="Arial" w:cs="Arial"/>
          <w:i/>
        </w:rPr>
        <w:t>Umowy</w:t>
      </w:r>
      <w:r w:rsidRPr="009232F8">
        <w:rPr>
          <w:rFonts w:ascii="Arial" w:hAnsi="Arial" w:cs="Arial"/>
        </w:rPr>
        <w:t xml:space="preserve">; </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lastRenderedPageBreak/>
        <w:t>decyzje administracyjne o przyznaniu emerytury/renty strukturalnej/</w:t>
      </w:r>
      <w:r w:rsidRPr="009232F8">
        <w:rPr>
          <w:rFonts w:ascii="Arial" w:hAnsi="Arial" w:cs="Arial"/>
          <w:kern w:val="1"/>
        </w:rPr>
        <w:t>renty rodzinnej</w:t>
      </w:r>
      <w:r w:rsidRPr="009232F8">
        <w:rPr>
          <w:rFonts w:ascii="Arial" w:hAnsi="Arial" w:cs="Arial"/>
          <w:szCs w:val="24"/>
        </w:rPr>
        <w:t xml:space="preserve"> oraz dowody potwierdzające otrzymanie emerytury/renty strukturalnej/renty rodzinnej w okresie 12 miesięcy kalendarzowych poprzedzających zawarcie </w:t>
      </w:r>
      <w:r w:rsidRPr="009232F8">
        <w:rPr>
          <w:rFonts w:ascii="Arial" w:hAnsi="Arial" w:cs="Arial"/>
          <w:i/>
          <w:szCs w:val="24"/>
        </w:rPr>
        <w:t>Umowy</w:t>
      </w:r>
      <w:r w:rsidRPr="009232F8">
        <w:rPr>
          <w:rFonts w:ascii="Arial" w:hAnsi="Arial" w:cs="Arial"/>
          <w:szCs w:val="24"/>
        </w:rPr>
        <w:t>;</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pobierających rentę strukturalną/rentę rodzinną decyzję administracyjną potwierdzającą, że okres pobierania renty nie upłynie wcześniej niż okres 1,5 roku od daty rozpoczęcia działalności gospodarczej przez uczestnika, którego są poręczycielem;</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którzy uzyskują dochody z innych źródeł o zakresie dokumentów przedstawianych celem udokumentowania spełnienia określonych wymogów decyduje beneficjent;</w:t>
      </w:r>
    </w:p>
    <w:p w:rsidR="002729EE" w:rsidRPr="009232F8" w:rsidRDefault="002729EE"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szCs w:val="24"/>
        </w:rPr>
        <w:t>Oświadczenia o nieposiadaniu żadnych długów objętych tytułami egzekucyjnymi</w:t>
      </w:r>
      <w:r w:rsidRPr="009232F8">
        <w:rPr>
          <w:rFonts w:ascii="Arial" w:hAnsi="Arial" w:cs="Arial"/>
          <w:szCs w:val="24"/>
        </w:rPr>
        <w:t xml:space="preserve"> oraz że nie są dłużnikami w sprawach prowadzonych w ramach egzekucji sądowej lub egzekucji administracyjnej, a także w stosunku do nich nie toczą się żadne postępowania sądowe lub administracyjne, a także że w stosunku do nich nie toczą się żadne postępowania sadowe lub administracyjne dotyczące niesp</w:t>
      </w:r>
      <w:r w:rsidR="00805CD4" w:rsidRPr="009232F8">
        <w:rPr>
          <w:rFonts w:ascii="Arial" w:hAnsi="Arial" w:cs="Arial"/>
          <w:szCs w:val="24"/>
        </w:rPr>
        <w:t>łaconych zobowiązań pieniężnych;</w:t>
      </w:r>
    </w:p>
    <w:p w:rsidR="00805CD4" w:rsidRPr="009232F8" w:rsidRDefault="00805CD4"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rPr>
        <w:t>Oświadczenie zgody małżonka poręczyciela na udzielenie przez małżonka poręczenia wekslowego na wekslu in blanco w celu zabezpieczenia Umowy na otrzymanie dotacji</w:t>
      </w:r>
      <w:r w:rsidRPr="009232F8">
        <w:rPr>
          <w:rFonts w:ascii="Arial" w:hAnsi="Arial" w:cs="Arial"/>
        </w:rPr>
        <w:t xml:space="preserve"> </w:t>
      </w:r>
      <w:r w:rsidRPr="009232F8">
        <w:rPr>
          <w:rFonts w:ascii="Arial" w:hAnsi="Arial" w:cs="Arial"/>
          <w:szCs w:val="24"/>
        </w:rPr>
        <w:t>(Załącznik nr 24 do Regulaminu)</w:t>
      </w:r>
    </w:p>
    <w:p w:rsidR="007F00C7" w:rsidRPr="009232F8" w:rsidRDefault="007F00C7" w:rsidP="009232F8">
      <w:pPr>
        <w:pStyle w:val="Akapitzlist"/>
        <w:numPr>
          <w:ilvl w:val="0"/>
          <w:numId w:val="21"/>
        </w:numPr>
        <w:spacing w:line="276" w:lineRule="auto"/>
        <w:jc w:val="both"/>
        <w:rPr>
          <w:rFonts w:ascii="Arial" w:hAnsi="Arial" w:cs="Arial"/>
          <w:color w:val="FF0000"/>
          <w:sz w:val="22"/>
          <w:szCs w:val="22"/>
        </w:rPr>
      </w:pPr>
      <w:r w:rsidRPr="009232F8">
        <w:rPr>
          <w:rFonts w:ascii="Arial" w:hAnsi="Arial" w:cs="Arial"/>
          <w:i/>
          <w:noProof/>
          <w:sz w:val="22"/>
          <w:szCs w:val="22"/>
        </w:rPr>
        <w:t xml:space="preserve">Oświadczenie </w:t>
      </w:r>
      <w:r w:rsidRPr="009232F8">
        <w:rPr>
          <w:rFonts w:ascii="Arial" w:hAnsi="Arial" w:cs="Arial"/>
          <w:i/>
          <w:sz w:val="22"/>
          <w:szCs w:val="22"/>
        </w:rPr>
        <w:t xml:space="preserve"> poręczyciela o udzieleniu poręczenia tylko jednemu uczestnikowi projektu</w:t>
      </w:r>
      <w:r w:rsidRPr="009232F8">
        <w:rPr>
          <w:rFonts w:ascii="Arial" w:hAnsi="Arial" w:cs="Arial"/>
          <w:sz w:val="22"/>
          <w:szCs w:val="22"/>
        </w:rPr>
        <w:t xml:space="preserve"> (Załącznik nr 25 do Regulaminu).</w:t>
      </w:r>
    </w:p>
    <w:p w:rsidR="002729EE" w:rsidRPr="009232F8" w:rsidRDefault="002729EE" w:rsidP="0019256F">
      <w:pPr>
        <w:pStyle w:val="Akapitzlist"/>
        <w:numPr>
          <w:ilvl w:val="0"/>
          <w:numId w:val="23"/>
        </w:numPr>
        <w:autoSpaceDE w:val="0"/>
        <w:spacing w:line="276" w:lineRule="auto"/>
        <w:ind w:left="709" w:hanging="283"/>
        <w:jc w:val="both"/>
        <w:rPr>
          <w:rFonts w:ascii="Arial" w:hAnsi="Arial" w:cs="Arial"/>
          <w:sz w:val="22"/>
          <w:u w:val="single"/>
        </w:rPr>
      </w:pPr>
      <w:r w:rsidRPr="009232F8">
        <w:rPr>
          <w:rFonts w:ascii="Arial" w:hAnsi="Arial" w:cs="Arial"/>
          <w:sz w:val="22"/>
          <w:u w:val="single"/>
        </w:rPr>
        <w:t>Wniesienie zabezpieczenia wymaga również załączenia:</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w przypadku gdy uczestnik/poręczyciel pozostaje w związku małżeńskim –  </w:t>
      </w:r>
      <w:r w:rsidR="00B51CC7" w:rsidRPr="009232F8">
        <w:rPr>
          <w:rFonts w:ascii="Arial" w:hAnsi="Arial" w:cs="Arial"/>
          <w:bCs/>
          <w:i/>
        </w:rPr>
        <w:t xml:space="preserve">Oświadczenie zgody małżonka uczestnika projektu </w:t>
      </w:r>
      <w:r w:rsidR="00B51CC7" w:rsidRPr="009232F8">
        <w:rPr>
          <w:rFonts w:ascii="Arial" w:hAnsi="Arial" w:cs="Arial"/>
          <w:i/>
        </w:rPr>
        <w:t>na zawarcie Umowy na otrzymanie dotacji  oraz</w:t>
      </w:r>
      <w:r w:rsidR="00B51CC7" w:rsidRPr="009232F8">
        <w:rPr>
          <w:rFonts w:ascii="Arial" w:hAnsi="Arial" w:cs="Arial"/>
          <w:bCs/>
          <w:i/>
        </w:rPr>
        <w:t xml:space="preserve"> na wystawienie i złożenie weksla in blanco</w:t>
      </w:r>
      <w:r w:rsidR="00B51CC7" w:rsidRPr="009232F8">
        <w:rPr>
          <w:rFonts w:ascii="Arial" w:hAnsi="Arial" w:cs="Arial"/>
        </w:rPr>
        <w:t xml:space="preserve"> </w:t>
      </w:r>
      <w:r w:rsidRPr="009232F8">
        <w:rPr>
          <w:rFonts w:ascii="Arial" w:hAnsi="Arial" w:cs="Arial"/>
        </w:rPr>
        <w:t>(</w:t>
      </w:r>
      <w:r w:rsidR="007000AA" w:rsidRPr="009232F8">
        <w:rPr>
          <w:rFonts w:ascii="Arial" w:hAnsi="Arial" w:cs="Arial"/>
        </w:rPr>
        <w:t xml:space="preserve">Załącznik nr </w:t>
      </w:r>
      <w:r w:rsidR="00805CD4" w:rsidRPr="009232F8">
        <w:rPr>
          <w:rFonts w:ascii="Arial" w:hAnsi="Arial" w:cs="Arial"/>
        </w:rPr>
        <w:t>2</w:t>
      </w:r>
      <w:r w:rsidR="007F00C7" w:rsidRPr="009232F8">
        <w:rPr>
          <w:rFonts w:ascii="Arial" w:hAnsi="Arial" w:cs="Arial"/>
        </w:rPr>
        <w:t>6</w:t>
      </w:r>
      <w:r w:rsidRPr="009232F8">
        <w:rPr>
          <w:rFonts w:ascii="Arial" w:hAnsi="Arial" w:cs="Arial"/>
        </w:rPr>
        <w:t xml:space="preserve"> Regulaminu), ewentualnie załączenia odpisu aktu notarialnego albo sądowego orzeczenia znoszącego małżeńską wspólność majątkową;</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jeżeli uczestnik/poręczyciel nie pozostaje w związku małżeńskim – </w:t>
      </w:r>
      <w:r w:rsidRPr="009232F8">
        <w:rPr>
          <w:rFonts w:ascii="Arial" w:hAnsi="Arial" w:cs="Arial"/>
          <w:i/>
        </w:rPr>
        <w:t>Oświadczenia o niepozostawaniu w związku małżeńskim</w:t>
      </w:r>
      <w:r w:rsidRPr="009232F8">
        <w:rPr>
          <w:rFonts w:ascii="Arial" w:hAnsi="Arial" w:cs="Arial"/>
        </w:rPr>
        <w:t xml:space="preserve"> (Załącznik nr </w:t>
      </w:r>
      <w:r w:rsidR="007000AA" w:rsidRPr="009232F8">
        <w:rPr>
          <w:rFonts w:ascii="Arial" w:hAnsi="Arial" w:cs="Arial"/>
        </w:rPr>
        <w:t>2</w:t>
      </w:r>
      <w:r w:rsidR="007F00C7" w:rsidRPr="009232F8">
        <w:rPr>
          <w:rFonts w:ascii="Arial" w:hAnsi="Arial" w:cs="Arial"/>
        </w:rPr>
        <w:t>7</w:t>
      </w:r>
      <w:r w:rsidRPr="009232F8">
        <w:rPr>
          <w:rFonts w:ascii="Arial" w:hAnsi="Arial" w:cs="Arial"/>
        </w:rPr>
        <w:t xml:space="preserve"> Regulaminu).</w:t>
      </w:r>
    </w:p>
    <w:p w:rsidR="002729EE" w:rsidRPr="009232F8" w:rsidRDefault="002729EE" w:rsidP="0019256F">
      <w:pPr>
        <w:numPr>
          <w:ilvl w:val="0"/>
          <w:numId w:val="63"/>
        </w:numPr>
        <w:spacing w:after="0" w:line="276" w:lineRule="auto"/>
        <w:ind w:hanging="294"/>
        <w:jc w:val="both"/>
        <w:rPr>
          <w:rFonts w:ascii="Arial" w:hAnsi="Arial" w:cs="Arial"/>
          <w:kern w:val="1"/>
        </w:rPr>
      </w:pPr>
      <w:r w:rsidRPr="009232F8">
        <w:rPr>
          <w:rFonts w:ascii="Arial" w:hAnsi="Arial" w:cs="Arial"/>
          <w:kern w:val="1"/>
        </w:rPr>
        <w:t xml:space="preserve">W uzasadnionych przypadkach dopuszcza się możliwość zastosowanie jednej                        z poniższych form zabezpieczenia prawidłowego wykonania umowy: </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poręczenia bankowego lub poręczenia spółdzielczej kasy oszczędnościowo-kredytowej, z tym że zobowiązanie kasy jest zawsze zobowiązaniem pieniężnym;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bankowej;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ubezpieczeniowej;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 xml:space="preserve">poręczenia, o którym mowa w art. 6 b ust. 5 pkt 2 ustawy z dnia 9 listopada                 2000 r. o utworzeniu PARP (Dz. U. z 2018 r. poz. 110 z </w:t>
      </w:r>
      <w:proofErr w:type="spellStart"/>
      <w:r w:rsidRPr="009232F8">
        <w:rPr>
          <w:rFonts w:ascii="Arial" w:hAnsi="Arial" w:cs="Arial"/>
        </w:rPr>
        <w:t>późn</w:t>
      </w:r>
      <w:proofErr w:type="spellEnd"/>
      <w:r w:rsidRPr="009232F8">
        <w:rPr>
          <w:rFonts w:ascii="Arial" w:hAnsi="Arial" w:cs="Arial"/>
        </w:rPr>
        <w:t>. zm.);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weksla z poręczeniem wekslowym banku lub spółdzielczej kasy oszczędnościowo-kredytowej;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na papierach wartościowych emitowanych przez Skarb Państwa lub jednostkę samorządu terytorialnego;</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przewłaszczenia rzeczy ruchomych uczestnika projektu na zabezpieczenie;</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lastRenderedPageBreak/>
        <w:t>hipoteki wraz z cesją praw z polisy ubezpieczenia nieruchomości będącej przedmiotem hipoteki;</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poręczenia według prawa cywilnego.</w:t>
      </w:r>
    </w:p>
    <w:p w:rsidR="00995065" w:rsidRPr="00995065" w:rsidRDefault="00995065" w:rsidP="00995065">
      <w:pPr>
        <w:pStyle w:val="Akapitzlist"/>
        <w:suppressAutoHyphens/>
        <w:spacing w:line="276" w:lineRule="auto"/>
        <w:ind w:left="1146"/>
        <w:jc w:val="both"/>
        <w:rPr>
          <w:rFonts w:ascii="Arial" w:hAnsi="Arial" w:cs="Arial"/>
          <w:kern w:val="1"/>
          <w:sz w:val="22"/>
          <w:szCs w:val="22"/>
        </w:rPr>
      </w:pPr>
      <w:r w:rsidRPr="005D627A">
        <w:rPr>
          <w:rFonts w:ascii="Arial" w:hAnsi="Arial" w:cs="Arial"/>
          <w:bCs/>
          <w:sz w:val="22"/>
          <w:szCs w:val="22"/>
        </w:rPr>
        <w:t xml:space="preserve">Decyzja w sprawie zgody na zastosowanie którejkolwiek z opisanych wyżej form zabezpieczenia będzie należeć do beneficjenta. W przypadku wybrania jednej </w:t>
      </w:r>
      <w:r w:rsidR="005D627A" w:rsidRPr="005D627A">
        <w:rPr>
          <w:rFonts w:ascii="Arial" w:hAnsi="Arial" w:cs="Arial"/>
          <w:bCs/>
          <w:sz w:val="22"/>
          <w:szCs w:val="22"/>
        </w:rPr>
        <w:t xml:space="preserve">                     </w:t>
      </w:r>
      <w:r w:rsidRPr="005D627A">
        <w:rPr>
          <w:rFonts w:ascii="Arial" w:hAnsi="Arial" w:cs="Arial"/>
          <w:bCs/>
          <w:sz w:val="22"/>
          <w:szCs w:val="22"/>
        </w:rPr>
        <w:t xml:space="preserve">z tych form zabezpieczenia uczestnik projektu zobowiązany będzie do przedłożenia </w:t>
      </w:r>
      <w:r w:rsidR="005D627A" w:rsidRPr="005D627A">
        <w:rPr>
          <w:rFonts w:ascii="Arial" w:hAnsi="Arial" w:cs="Arial"/>
          <w:bCs/>
          <w:sz w:val="22"/>
          <w:szCs w:val="22"/>
        </w:rPr>
        <w:t>beneficjentowi</w:t>
      </w:r>
      <w:r w:rsidRPr="005D627A">
        <w:rPr>
          <w:rFonts w:ascii="Arial" w:hAnsi="Arial" w:cs="Arial"/>
          <w:bCs/>
          <w:sz w:val="22"/>
          <w:szCs w:val="22"/>
        </w:rPr>
        <w:t xml:space="preserve"> przed podpisaniem </w:t>
      </w:r>
      <w:r w:rsidRPr="005D627A">
        <w:rPr>
          <w:rFonts w:ascii="Arial" w:hAnsi="Arial" w:cs="Arial"/>
          <w:bCs/>
          <w:i/>
          <w:sz w:val="22"/>
          <w:szCs w:val="22"/>
        </w:rPr>
        <w:t xml:space="preserve">Umów </w:t>
      </w:r>
      <w:r w:rsidRPr="005D627A">
        <w:rPr>
          <w:rFonts w:ascii="Arial" w:hAnsi="Arial" w:cs="Arial"/>
          <w:bCs/>
          <w:sz w:val="22"/>
          <w:szCs w:val="22"/>
        </w:rPr>
        <w:t>stosowne dokumenty potwierdzające dokonanie zabezpieczenia.</w:t>
      </w:r>
      <w:r w:rsidRPr="00995065">
        <w:rPr>
          <w:rFonts w:ascii="Arial" w:hAnsi="Arial" w:cs="Arial"/>
          <w:bCs/>
          <w:sz w:val="22"/>
          <w:szCs w:val="22"/>
        </w:rPr>
        <w:t xml:space="preserve"> </w:t>
      </w:r>
    </w:p>
    <w:p w:rsidR="005D627A" w:rsidRDefault="002729EE"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995065">
        <w:rPr>
          <w:rFonts w:ascii="Arial" w:hAnsi="Arial" w:cs="Arial"/>
        </w:rPr>
        <w:t xml:space="preserve">Po </w:t>
      </w:r>
      <w:r w:rsidRPr="005D627A">
        <w:rPr>
          <w:rFonts w:ascii="Arial" w:hAnsi="Arial" w:cs="Arial"/>
        </w:rPr>
        <w:t xml:space="preserve">podpisaniu </w:t>
      </w:r>
      <w:r w:rsidRPr="005D627A">
        <w:rPr>
          <w:rFonts w:ascii="Arial" w:hAnsi="Arial" w:cs="Arial"/>
          <w:i/>
        </w:rPr>
        <w:t>Umów</w:t>
      </w:r>
      <w:r w:rsidRPr="005D627A">
        <w:rPr>
          <w:rFonts w:ascii="Arial" w:hAnsi="Arial" w:cs="Arial"/>
        </w:rPr>
        <w:t xml:space="preserve"> beneficjent </w:t>
      </w:r>
      <w:r w:rsidR="00995065" w:rsidRPr="005D627A">
        <w:rPr>
          <w:rFonts w:ascii="Arial" w:hAnsi="Arial" w:cs="Arial"/>
        </w:rPr>
        <w:t xml:space="preserve">sporządzi i wyda uczestnikom projektu </w:t>
      </w:r>
      <w:r w:rsidR="00995065" w:rsidRPr="005D627A">
        <w:rPr>
          <w:rFonts w:ascii="Arial" w:hAnsi="Arial" w:cs="Arial"/>
          <w:i/>
        </w:rPr>
        <w:t>Zaświadczenia o pomocy</w:t>
      </w:r>
      <w:r w:rsidR="00995065" w:rsidRPr="005D627A">
        <w:rPr>
          <w:rFonts w:ascii="Arial" w:hAnsi="Arial" w:cs="Arial"/>
        </w:rPr>
        <w:t xml:space="preserve"> </w:t>
      </w:r>
      <w:r w:rsidR="00995065" w:rsidRPr="005D627A">
        <w:rPr>
          <w:rFonts w:ascii="Arial" w:hAnsi="Arial" w:cs="Arial"/>
          <w:i/>
        </w:rPr>
        <w:t xml:space="preserve">de </w:t>
      </w:r>
      <w:proofErr w:type="spellStart"/>
      <w:r w:rsidR="00995065" w:rsidRPr="005D627A">
        <w:rPr>
          <w:rFonts w:ascii="Arial" w:hAnsi="Arial" w:cs="Arial"/>
          <w:i/>
        </w:rPr>
        <w:t>minimis</w:t>
      </w:r>
      <w:proofErr w:type="spellEnd"/>
      <w:r w:rsidR="00995065" w:rsidRPr="009232F8">
        <w:rPr>
          <w:rFonts w:ascii="Arial" w:hAnsi="Arial" w:cs="Arial"/>
          <w:i/>
        </w:rPr>
        <w:t>.</w:t>
      </w:r>
    </w:p>
    <w:p w:rsidR="00F25963" w:rsidRPr="005D627A" w:rsidRDefault="005D627A" w:rsidP="005D627A">
      <w:pPr>
        <w:numPr>
          <w:ilvl w:val="0"/>
          <w:numId w:val="63"/>
        </w:numPr>
        <w:tabs>
          <w:tab w:val="left" w:pos="709"/>
        </w:tabs>
        <w:autoSpaceDE w:val="0"/>
        <w:autoSpaceDN w:val="0"/>
        <w:adjustRightInd w:val="0"/>
        <w:spacing w:after="0" w:line="276" w:lineRule="auto"/>
        <w:ind w:left="709" w:hanging="283"/>
        <w:jc w:val="both"/>
        <w:rPr>
          <w:rFonts w:ascii="Arial" w:hAnsi="Arial" w:cs="Arial"/>
        </w:rPr>
      </w:pPr>
      <w:r w:rsidRPr="005D627A">
        <w:rPr>
          <w:rFonts w:ascii="Arial" w:hAnsi="Arial" w:cs="Arial"/>
          <w:bCs/>
        </w:rPr>
        <w:t>Dokumenty stanowiące zabezpieczenie</w:t>
      </w:r>
      <w:r w:rsidRPr="005D627A">
        <w:rPr>
          <w:rFonts w:ascii="Arial" w:hAnsi="Arial" w:cs="Arial"/>
          <w:bCs/>
          <w:i/>
        </w:rPr>
        <w:t xml:space="preserve"> Umowy</w:t>
      </w:r>
      <w:r w:rsidRPr="005D627A">
        <w:rPr>
          <w:rFonts w:ascii="Arial" w:hAnsi="Arial" w:cs="Arial"/>
          <w:bCs/>
        </w:rPr>
        <w:t xml:space="preserve"> będą zwracane uczestnikom projektu na ich pisemne wnioski złożone po całkowitym rozliczeniu przez beneficjenta udzielonego wsparcia finansowego oraz nie wcześniej niż po upływie 12 miesięcy od dnia faktycznego rozpoczęcia prowadzenia przez uczestników działalności gospodarczej określonej we wpisie do CEIDG lub w KRS i obowiązkowym potwierdzeniu tego faktu dokumentami (odpowiednie zaświadczenia Urzędu Skarbowego, ZUS), które będą składane w terminie 3 tygodni od daty upływu dwunastomiesięcznego okresu prowadzenia działalności gospodarczej. </w:t>
      </w:r>
      <w:r w:rsidRPr="005D627A">
        <w:rPr>
          <w:rFonts w:ascii="Arial" w:hAnsi="Arial" w:cs="Arial"/>
          <w:kern w:val="1"/>
        </w:rPr>
        <w:t xml:space="preserve">W przypadku uczestników, którzy do końca okresu realizacji projektu nie złożą pisemnego wniosku o zwrot </w:t>
      </w:r>
      <w:r w:rsidRPr="005D627A">
        <w:rPr>
          <w:rFonts w:ascii="Arial" w:hAnsi="Arial" w:cs="Arial"/>
          <w:i/>
          <w:kern w:val="1"/>
        </w:rPr>
        <w:t>Weksla</w:t>
      </w:r>
      <w:r w:rsidRPr="005D627A">
        <w:rPr>
          <w:rFonts w:ascii="Arial" w:hAnsi="Arial" w:cs="Arial"/>
          <w:kern w:val="1"/>
        </w:rPr>
        <w:t xml:space="preserve"> stanowiącego zabezpieczenie, wystawione przez nich weksle zostaną zniszczone komisyjnie przez komisję składającą z </w:t>
      </w:r>
      <w:r w:rsidRPr="005D627A">
        <w:rPr>
          <w:rFonts w:ascii="Arial" w:hAnsi="Arial" w:cs="Arial"/>
        </w:rPr>
        <w:t>co najmniej dwóch pracowników beneficjenta.</w:t>
      </w:r>
    </w:p>
    <w:p w:rsidR="005D627A" w:rsidRDefault="005D627A" w:rsidP="00DA529D">
      <w:pPr>
        <w:spacing w:after="0" w:line="276" w:lineRule="auto"/>
        <w:jc w:val="center"/>
        <w:rPr>
          <w:rFonts w:ascii="Arial" w:hAnsi="Arial" w:cs="Arial"/>
          <w:b/>
          <w:bCs/>
        </w:rPr>
      </w:pPr>
    </w:p>
    <w:p w:rsidR="00DA529D" w:rsidRDefault="00DA529D" w:rsidP="00DA529D">
      <w:pPr>
        <w:spacing w:after="0" w:line="276" w:lineRule="auto"/>
        <w:jc w:val="center"/>
        <w:rPr>
          <w:rFonts w:ascii="Arial" w:hAnsi="Arial" w:cs="Arial"/>
          <w:b/>
          <w:bCs/>
        </w:rPr>
      </w:pPr>
    </w:p>
    <w:p w:rsidR="00640DCA" w:rsidRPr="009232F8" w:rsidRDefault="003E28DC" w:rsidP="00F25963">
      <w:pPr>
        <w:spacing w:after="0" w:line="360" w:lineRule="auto"/>
        <w:jc w:val="center"/>
        <w:rPr>
          <w:rFonts w:ascii="Arial" w:hAnsi="Arial" w:cs="Arial"/>
          <w:b/>
          <w:bCs/>
        </w:rPr>
      </w:pPr>
      <w:r w:rsidRPr="009232F8">
        <w:rPr>
          <w:rFonts w:ascii="Arial" w:hAnsi="Arial" w:cs="Arial"/>
          <w:b/>
          <w:bCs/>
        </w:rPr>
        <w:t>§ 9</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Rezygnacja i skreślenie uczestnika z udziału w projekcie</w:t>
      </w:r>
    </w:p>
    <w:p w:rsidR="00FE3A06" w:rsidRPr="009232F8" w:rsidRDefault="00640DCA" w:rsidP="00F25963">
      <w:pPr>
        <w:pStyle w:val="Akapitzlist"/>
        <w:numPr>
          <w:ilvl w:val="0"/>
          <w:numId w:val="25"/>
        </w:numPr>
        <w:spacing w:line="276" w:lineRule="auto"/>
        <w:ind w:left="709" w:hanging="284"/>
        <w:jc w:val="both"/>
        <w:rPr>
          <w:rFonts w:ascii="Arial" w:hAnsi="Arial" w:cs="Arial"/>
          <w:sz w:val="22"/>
        </w:rPr>
      </w:pPr>
      <w:r w:rsidRPr="009232F8">
        <w:rPr>
          <w:rFonts w:ascii="Arial" w:hAnsi="Arial" w:cs="Arial"/>
          <w:sz w:val="22"/>
        </w:rPr>
        <w:t xml:space="preserve">Uczestnik, który został zakwalifikowany do udziału w projekcie, może z ważnej, uzasadnionej przyczyny zrezygnować z udziału </w:t>
      </w:r>
      <w:r w:rsidR="00017F28" w:rsidRPr="009232F8">
        <w:rPr>
          <w:rFonts w:ascii="Arial" w:hAnsi="Arial" w:cs="Arial"/>
          <w:sz w:val="22"/>
        </w:rPr>
        <w:t xml:space="preserve">w projekcie </w:t>
      </w:r>
      <w:r w:rsidRPr="009232F8">
        <w:rPr>
          <w:rFonts w:ascii="Arial" w:hAnsi="Arial" w:cs="Arial"/>
          <w:sz w:val="22"/>
        </w:rPr>
        <w:t>przed rozpoczęciem szkolenia z za</w:t>
      </w:r>
      <w:r w:rsidR="00017F28" w:rsidRPr="009232F8">
        <w:rPr>
          <w:rFonts w:ascii="Arial" w:hAnsi="Arial" w:cs="Arial"/>
          <w:sz w:val="22"/>
        </w:rPr>
        <w:t xml:space="preserve">kresu prowadzenia </w:t>
      </w:r>
      <w:r w:rsidRPr="009232F8">
        <w:rPr>
          <w:rFonts w:ascii="Arial" w:hAnsi="Arial" w:cs="Arial"/>
          <w:sz w:val="22"/>
        </w:rPr>
        <w:t xml:space="preserve">i zakładania działalności gospodarczej, informując </w:t>
      </w:r>
      <w:r w:rsidR="00112BB1" w:rsidRPr="009232F8">
        <w:rPr>
          <w:rFonts w:ascii="Arial" w:hAnsi="Arial" w:cs="Arial"/>
          <w:sz w:val="22"/>
        </w:rPr>
        <w:t xml:space="preserve">              </w:t>
      </w:r>
      <w:r w:rsidRPr="009232F8">
        <w:rPr>
          <w:rFonts w:ascii="Arial" w:hAnsi="Arial" w:cs="Arial"/>
          <w:sz w:val="22"/>
        </w:rPr>
        <w:t xml:space="preserve">o tym </w:t>
      </w:r>
      <w:r w:rsidR="00017F28" w:rsidRPr="009232F8">
        <w:rPr>
          <w:rFonts w:ascii="Arial" w:hAnsi="Arial" w:cs="Arial"/>
          <w:sz w:val="22"/>
        </w:rPr>
        <w:t>b</w:t>
      </w:r>
      <w:r w:rsidRPr="009232F8">
        <w:rPr>
          <w:rFonts w:ascii="Arial" w:hAnsi="Arial" w:cs="Arial"/>
          <w:sz w:val="22"/>
        </w:rPr>
        <w:t xml:space="preserve">eneficjenta najpóźniej </w:t>
      </w:r>
      <w:r w:rsidR="00017F28" w:rsidRPr="009232F8">
        <w:rPr>
          <w:rFonts w:ascii="Arial" w:hAnsi="Arial" w:cs="Arial"/>
          <w:sz w:val="22"/>
        </w:rPr>
        <w:t>3 dni przed rozpoczęciem</w:t>
      </w:r>
      <w:r w:rsidRPr="009232F8">
        <w:rPr>
          <w:rFonts w:ascii="Arial" w:hAnsi="Arial" w:cs="Arial"/>
          <w:sz w:val="22"/>
        </w:rPr>
        <w:t xml:space="preserve"> zajęć, podając powód rezygnacji.</w:t>
      </w:r>
    </w:p>
    <w:p w:rsidR="00FE3A06"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Rezygnacja z uczestnictwa w projekcie po rozpoczęciu szkolenia z zakresu prowadzenia i zakładania działalności gospodarczej, może nastąpić wyłącznie</w:t>
      </w:r>
      <w:r w:rsidR="004671DA" w:rsidRPr="009232F8">
        <w:rPr>
          <w:rFonts w:ascii="Arial" w:hAnsi="Arial" w:cs="Arial"/>
          <w:sz w:val="22"/>
          <w:szCs w:val="22"/>
        </w:rPr>
        <w:t xml:space="preserve"> </w:t>
      </w:r>
      <w:r w:rsidRPr="009232F8">
        <w:rPr>
          <w:rFonts w:ascii="Arial" w:hAnsi="Arial" w:cs="Arial"/>
          <w:sz w:val="22"/>
          <w:szCs w:val="22"/>
        </w:rPr>
        <w:t xml:space="preserve">w uzasadnionych </w:t>
      </w:r>
      <w:r w:rsidR="00017F28" w:rsidRPr="009232F8">
        <w:rPr>
          <w:rFonts w:ascii="Arial" w:hAnsi="Arial" w:cs="Arial"/>
          <w:sz w:val="22"/>
          <w:szCs w:val="22"/>
        </w:rPr>
        <w:t>przypadkach i wymaga przedłożenia przez u</w:t>
      </w:r>
      <w:r w:rsidRPr="009232F8">
        <w:rPr>
          <w:rFonts w:ascii="Arial" w:hAnsi="Arial" w:cs="Arial"/>
          <w:sz w:val="22"/>
          <w:szCs w:val="22"/>
        </w:rPr>
        <w:t>czestnika oświadczenia w sprawie rezygnacji.</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Uzasadnione przypadki, o których mowa w punkcie 1 i 2, mogą wynikać z przyczyn natury zdrowotnej lub innych ni</w:t>
      </w:r>
      <w:r w:rsidR="00017F28" w:rsidRPr="009232F8">
        <w:rPr>
          <w:rFonts w:ascii="Arial" w:hAnsi="Arial" w:cs="Arial"/>
          <w:sz w:val="22"/>
          <w:szCs w:val="22"/>
        </w:rPr>
        <w:t>eznanych przez u</w:t>
      </w:r>
      <w:r w:rsidRPr="009232F8">
        <w:rPr>
          <w:rFonts w:ascii="Arial" w:hAnsi="Arial" w:cs="Arial"/>
          <w:sz w:val="22"/>
          <w:szCs w:val="22"/>
        </w:rPr>
        <w:t xml:space="preserve">czestnika </w:t>
      </w:r>
      <w:r w:rsidR="00FE3A06" w:rsidRPr="009232F8">
        <w:rPr>
          <w:rFonts w:ascii="Arial" w:hAnsi="Arial" w:cs="Arial"/>
          <w:sz w:val="22"/>
          <w:szCs w:val="22"/>
        </w:rPr>
        <w:t xml:space="preserve">w momencie rozpoczęcia udziału </w:t>
      </w:r>
      <w:r w:rsidRPr="009232F8">
        <w:rPr>
          <w:rFonts w:ascii="Arial" w:hAnsi="Arial" w:cs="Arial"/>
          <w:sz w:val="22"/>
          <w:szCs w:val="22"/>
        </w:rPr>
        <w:t>w projekcie.</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Beneficjent za</w:t>
      </w:r>
      <w:r w:rsidR="00017F28" w:rsidRPr="009232F8">
        <w:rPr>
          <w:rFonts w:ascii="Arial" w:hAnsi="Arial" w:cs="Arial"/>
          <w:sz w:val="22"/>
          <w:szCs w:val="22"/>
        </w:rPr>
        <w:t>strzega sobie prawo skreślenia uczestnika z listy u</w:t>
      </w:r>
      <w:r w:rsidRPr="009232F8">
        <w:rPr>
          <w:rFonts w:ascii="Arial" w:hAnsi="Arial" w:cs="Arial"/>
          <w:sz w:val="22"/>
          <w:szCs w:val="22"/>
        </w:rPr>
        <w:t xml:space="preserve">czestników projektu w przypadku naruszenia przez niego niniejszego Regulaminu, dokumentów regulujących realizację projektu, innych umów zawartych z </w:t>
      </w:r>
      <w:r w:rsidR="00017F28" w:rsidRPr="009232F8">
        <w:rPr>
          <w:rFonts w:ascii="Arial" w:hAnsi="Arial" w:cs="Arial"/>
          <w:sz w:val="22"/>
          <w:szCs w:val="22"/>
        </w:rPr>
        <w:t>u</w:t>
      </w:r>
      <w:r w:rsidRPr="009232F8">
        <w:rPr>
          <w:rFonts w:ascii="Arial" w:hAnsi="Arial" w:cs="Arial"/>
          <w:sz w:val="22"/>
          <w:szCs w:val="22"/>
        </w:rPr>
        <w:t>czestnikiem lub/i zasad współżycia społecznego.</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 xml:space="preserve">W przypadku rezygnacji/skreślenia </w:t>
      </w:r>
      <w:r w:rsidR="003E28DC" w:rsidRPr="009232F8">
        <w:rPr>
          <w:rFonts w:ascii="Arial" w:hAnsi="Arial" w:cs="Arial"/>
          <w:sz w:val="22"/>
          <w:szCs w:val="22"/>
        </w:rPr>
        <w:t>u</w:t>
      </w:r>
      <w:r w:rsidRPr="009232F8">
        <w:rPr>
          <w:rFonts w:ascii="Arial" w:hAnsi="Arial" w:cs="Arial"/>
          <w:sz w:val="22"/>
          <w:szCs w:val="22"/>
        </w:rPr>
        <w:t>czestnika z udziału w projekcie jest on zobowiązany zwrócić wszystkie otrzymane materiały szkoleniowe i pomocnicze.</w:t>
      </w:r>
    </w:p>
    <w:p w:rsidR="003E28DC"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N</w:t>
      </w:r>
      <w:r w:rsidR="00640DCA" w:rsidRPr="009232F8">
        <w:rPr>
          <w:rFonts w:ascii="Arial" w:hAnsi="Arial" w:cs="Arial"/>
          <w:sz w:val="22"/>
          <w:szCs w:val="22"/>
        </w:rPr>
        <w:t xml:space="preserve">a wypadek choroby lub zdarzeń losowych, przewiduje się utworzenie listy rezerwowej </w:t>
      </w:r>
      <w:r w:rsidRPr="009232F8">
        <w:rPr>
          <w:rFonts w:ascii="Arial" w:hAnsi="Arial" w:cs="Arial"/>
          <w:sz w:val="22"/>
          <w:szCs w:val="22"/>
        </w:rPr>
        <w:t>u</w:t>
      </w:r>
      <w:r w:rsidR="00640DCA" w:rsidRPr="009232F8">
        <w:rPr>
          <w:rFonts w:ascii="Arial" w:hAnsi="Arial" w:cs="Arial"/>
          <w:sz w:val="22"/>
          <w:szCs w:val="22"/>
        </w:rPr>
        <w:t>czestników</w:t>
      </w:r>
      <w:r w:rsidRPr="009232F8">
        <w:rPr>
          <w:rFonts w:ascii="Arial" w:hAnsi="Arial" w:cs="Arial"/>
          <w:sz w:val="22"/>
          <w:szCs w:val="22"/>
        </w:rPr>
        <w:t xml:space="preserve"> (dla każdego naboru osobno) i w</w:t>
      </w:r>
      <w:r w:rsidR="00640DCA" w:rsidRPr="009232F8">
        <w:rPr>
          <w:rFonts w:ascii="Arial" w:hAnsi="Arial" w:cs="Arial"/>
          <w:sz w:val="22"/>
          <w:szCs w:val="22"/>
        </w:rPr>
        <w:t xml:space="preserve"> przypadku rezygnacji lub skreślenia </w:t>
      </w:r>
      <w:r w:rsidRPr="009232F8">
        <w:rPr>
          <w:rFonts w:ascii="Arial" w:hAnsi="Arial" w:cs="Arial"/>
          <w:sz w:val="22"/>
          <w:szCs w:val="22"/>
        </w:rPr>
        <w:lastRenderedPageBreak/>
        <w:t>u</w:t>
      </w:r>
      <w:r w:rsidR="00640DCA" w:rsidRPr="009232F8">
        <w:rPr>
          <w:rFonts w:ascii="Arial" w:hAnsi="Arial" w:cs="Arial"/>
          <w:sz w:val="22"/>
          <w:szCs w:val="22"/>
        </w:rPr>
        <w:t>czestnika z listy osób zakwalifikowanych do projektu, jego miejsce zajmuje pierwsza osoba z listy rezerwowej.</w:t>
      </w:r>
    </w:p>
    <w:p w:rsidR="00640DCA"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W przypadku rezygnacji u</w:t>
      </w:r>
      <w:r w:rsidR="00640DCA" w:rsidRPr="009232F8">
        <w:rPr>
          <w:rFonts w:ascii="Arial" w:hAnsi="Arial" w:cs="Arial"/>
          <w:sz w:val="22"/>
          <w:szCs w:val="22"/>
        </w:rPr>
        <w:t xml:space="preserve">czestnika z udziału projekcie/skreślenia z listy uczestników </w:t>
      </w:r>
      <w:r w:rsidRPr="009232F8">
        <w:rPr>
          <w:rFonts w:ascii="Arial" w:hAnsi="Arial" w:cs="Arial"/>
          <w:sz w:val="22"/>
          <w:szCs w:val="22"/>
        </w:rPr>
        <w:t>b</w:t>
      </w:r>
      <w:r w:rsidR="00640DCA" w:rsidRPr="009232F8">
        <w:rPr>
          <w:rFonts w:ascii="Arial" w:hAnsi="Arial" w:cs="Arial"/>
          <w:sz w:val="22"/>
          <w:szCs w:val="22"/>
        </w:rPr>
        <w:t xml:space="preserve">eneficjent ma prawo wstrzymać lub anulować wypłatę wszelkich świadczeń przysługujących </w:t>
      </w:r>
      <w:r w:rsidRPr="009232F8">
        <w:rPr>
          <w:rFonts w:ascii="Arial" w:hAnsi="Arial" w:cs="Arial"/>
          <w:sz w:val="22"/>
          <w:szCs w:val="22"/>
        </w:rPr>
        <w:t>u</w:t>
      </w:r>
      <w:r w:rsidR="00640DCA" w:rsidRPr="009232F8">
        <w:rPr>
          <w:rFonts w:ascii="Arial" w:hAnsi="Arial" w:cs="Arial"/>
          <w:sz w:val="22"/>
          <w:szCs w:val="22"/>
        </w:rPr>
        <w:t>czestnikowi za udział w projekcie.</w:t>
      </w:r>
    </w:p>
    <w:p w:rsidR="00640DCA" w:rsidRPr="009232F8" w:rsidRDefault="00640DCA" w:rsidP="009232F8">
      <w:pPr>
        <w:pStyle w:val="Akapitzlist"/>
        <w:spacing w:line="276" w:lineRule="auto"/>
        <w:ind w:left="284"/>
        <w:jc w:val="both"/>
        <w:rPr>
          <w:rFonts w:ascii="Arial" w:hAnsi="Arial" w:cs="Arial"/>
          <w:sz w:val="22"/>
          <w:szCs w:val="22"/>
        </w:rPr>
      </w:pPr>
    </w:p>
    <w:p w:rsidR="003E28DC" w:rsidRPr="009232F8" w:rsidRDefault="003E28DC" w:rsidP="009232F8">
      <w:pPr>
        <w:pStyle w:val="Akapitzlist"/>
        <w:spacing w:line="276" w:lineRule="auto"/>
        <w:ind w:left="284"/>
        <w:jc w:val="both"/>
        <w:rPr>
          <w:rFonts w:ascii="Arial" w:hAnsi="Arial" w:cs="Arial"/>
          <w:color w:val="008000"/>
          <w:sz w:val="22"/>
          <w:szCs w:val="22"/>
        </w:rPr>
      </w:pP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85250C" w:rsidRPr="009232F8">
        <w:rPr>
          <w:rFonts w:ascii="Arial" w:hAnsi="Arial" w:cs="Arial"/>
          <w:b/>
          <w:bCs/>
        </w:rPr>
        <w:t>10</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Pomoc </w:t>
      </w:r>
      <w:r w:rsidRPr="009232F8">
        <w:rPr>
          <w:rFonts w:ascii="Arial" w:hAnsi="Arial" w:cs="Arial"/>
          <w:b/>
          <w:bCs/>
          <w:i/>
        </w:rPr>
        <w:t xml:space="preserve">de </w:t>
      </w:r>
      <w:proofErr w:type="spellStart"/>
      <w:r w:rsidRPr="009232F8">
        <w:rPr>
          <w:rFonts w:ascii="Arial" w:hAnsi="Arial" w:cs="Arial"/>
          <w:b/>
          <w:bCs/>
          <w:i/>
        </w:rPr>
        <w:t>minimis</w:t>
      </w:r>
      <w:proofErr w:type="spellEnd"/>
      <w:r w:rsidRPr="009232F8">
        <w:rPr>
          <w:rFonts w:ascii="Arial" w:hAnsi="Arial" w:cs="Arial"/>
          <w:b/>
          <w:bCs/>
        </w:rPr>
        <w:t xml:space="preserve"> udzielana w ramach projektu</w:t>
      </w:r>
    </w:p>
    <w:p w:rsidR="00640DCA" w:rsidRPr="009232F8" w:rsidRDefault="00640DCA" w:rsidP="00F25963">
      <w:pPr>
        <w:numPr>
          <w:ilvl w:val="0"/>
          <w:numId w:val="7"/>
        </w:numPr>
        <w:tabs>
          <w:tab w:val="left" w:pos="851"/>
        </w:tabs>
        <w:suppressAutoHyphens/>
        <w:autoSpaceDE w:val="0"/>
        <w:spacing w:after="0" w:line="276" w:lineRule="auto"/>
        <w:ind w:left="709" w:hanging="284"/>
        <w:jc w:val="both"/>
        <w:rPr>
          <w:rFonts w:ascii="Arial" w:hAnsi="Arial" w:cs="Arial"/>
        </w:rPr>
      </w:pPr>
      <w:r w:rsidRPr="009232F8">
        <w:rPr>
          <w:rFonts w:ascii="Arial" w:hAnsi="Arial" w:cs="Arial"/>
        </w:rPr>
        <w:t xml:space="preserve">W ramach projektu pomocą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objęte są następujące formy wsparcia:</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 xml:space="preserve">dotacja na rozpoczęcie działalności gospodarczej, </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wsparcie pomostowe, w tym:</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finansowe,</w:t>
      </w:r>
      <w:r w:rsidR="0085250C" w:rsidRPr="009232F8">
        <w:rPr>
          <w:rFonts w:ascii="Arial" w:hAnsi="Arial" w:cs="Arial"/>
        </w:rPr>
        <w:t xml:space="preserve"> przysługujące przez okres do 6 </w:t>
      </w:r>
      <w:r w:rsidR="001B26A8" w:rsidRPr="009232F8">
        <w:rPr>
          <w:rFonts w:ascii="Arial" w:hAnsi="Arial" w:cs="Arial"/>
        </w:rPr>
        <w:t>/</w:t>
      </w:r>
      <w:r w:rsidRPr="009232F8">
        <w:rPr>
          <w:rFonts w:ascii="Arial" w:hAnsi="Arial" w:cs="Arial"/>
        </w:rPr>
        <w:t xml:space="preserve"> 12 miesięcy od dnia faktycznego rozpoczęcia działalności gospodarczej</w:t>
      </w:r>
      <w:r w:rsidRPr="009232F8">
        <w:rPr>
          <w:rStyle w:val="Odwoanieprzypisudolnego"/>
          <w:rFonts w:ascii="Arial" w:hAnsi="Arial" w:cs="Arial"/>
        </w:rPr>
        <w:footnoteReference w:id="50"/>
      </w:r>
      <w:r w:rsidRPr="009232F8">
        <w:rPr>
          <w:rFonts w:ascii="Arial" w:hAnsi="Arial" w:cs="Arial"/>
        </w:rPr>
        <w:t>,</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doradztwo</w:t>
      </w:r>
      <w:r w:rsidR="0085250C" w:rsidRPr="009232F8">
        <w:rPr>
          <w:rFonts w:ascii="Arial" w:hAnsi="Arial" w:cs="Arial"/>
        </w:rPr>
        <w:t xml:space="preserve"> </w:t>
      </w:r>
      <w:r w:rsidR="001B26A8" w:rsidRPr="009232F8">
        <w:rPr>
          <w:rFonts w:ascii="Arial" w:hAnsi="Arial" w:cs="Arial"/>
        </w:rPr>
        <w:t>o charakterze specjalistycznym</w:t>
      </w:r>
      <w:r w:rsidRPr="009232F8">
        <w:rPr>
          <w:rFonts w:ascii="Arial" w:hAnsi="Arial" w:cs="Arial"/>
        </w:rPr>
        <w:t xml:space="preserve">. </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rPr>
        <w:t xml:space="preserve">Zasady dotyczące udzielania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stosuje się do wsparcia udzielanego uczestnikowi projektu </w:t>
      </w:r>
      <w:r w:rsidRPr="009232F8">
        <w:rPr>
          <w:rFonts w:ascii="Arial" w:hAnsi="Arial" w:cs="Arial"/>
          <w:bCs/>
        </w:rPr>
        <w:t xml:space="preserve">od momentu </w:t>
      </w:r>
      <w:r w:rsidR="0071249B" w:rsidRPr="009232F8">
        <w:rPr>
          <w:rFonts w:ascii="Arial" w:hAnsi="Arial" w:cs="Arial"/>
          <w:bCs/>
        </w:rPr>
        <w:t xml:space="preserve">podpisania przez niego </w:t>
      </w:r>
      <w:r w:rsidR="0071249B" w:rsidRPr="009232F8">
        <w:rPr>
          <w:rFonts w:ascii="Arial" w:hAnsi="Arial" w:cs="Arial"/>
          <w:bCs/>
          <w:i/>
        </w:rPr>
        <w:t>U</w:t>
      </w:r>
      <w:r w:rsidRPr="009232F8">
        <w:rPr>
          <w:rFonts w:ascii="Arial" w:hAnsi="Arial" w:cs="Arial"/>
          <w:bCs/>
          <w:i/>
        </w:rPr>
        <w:t xml:space="preserve">mowy </w:t>
      </w:r>
      <w:r w:rsidRPr="009232F8">
        <w:rPr>
          <w:rFonts w:ascii="Arial" w:hAnsi="Arial" w:cs="Arial"/>
          <w:bCs/>
        </w:rPr>
        <w:t>na wsparcie finansowe.</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u w:val="single"/>
        </w:rPr>
        <w:t xml:space="preserve">Pomoc </w:t>
      </w:r>
      <w:r w:rsidRPr="009232F8">
        <w:rPr>
          <w:rFonts w:ascii="Arial" w:hAnsi="Arial" w:cs="Arial"/>
          <w:i/>
          <w:u w:val="single"/>
        </w:rPr>
        <w:t xml:space="preserve">de </w:t>
      </w:r>
      <w:proofErr w:type="spellStart"/>
      <w:r w:rsidRPr="009232F8">
        <w:rPr>
          <w:rFonts w:ascii="Arial" w:hAnsi="Arial" w:cs="Arial"/>
          <w:i/>
          <w:u w:val="single"/>
        </w:rPr>
        <w:t>minimis</w:t>
      </w:r>
      <w:proofErr w:type="spellEnd"/>
      <w:r w:rsidRPr="009232F8">
        <w:rPr>
          <w:rFonts w:ascii="Arial" w:hAnsi="Arial" w:cs="Arial"/>
          <w:u w:val="single"/>
        </w:rPr>
        <w:t xml:space="preserve"> udzielana jest w oparciu o: </w:t>
      </w:r>
    </w:p>
    <w:p w:rsidR="001B26A8" w:rsidRPr="009232F8" w:rsidRDefault="001B26A8" w:rsidP="009232F8">
      <w:pPr>
        <w:numPr>
          <w:ilvl w:val="0"/>
          <w:numId w:val="8"/>
        </w:numPr>
        <w:spacing w:after="0" w:line="276" w:lineRule="auto"/>
        <w:ind w:left="1276" w:hanging="283"/>
        <w:jc w:val="both"/>
        <w:rPr>
          <w:rFonts w:ascii="Arial" w:hAnsi="Arial" w:cs="Arial"/>
        </w:rPr>
      </w:pPr>
      <w:r w:rsidRPr="009232F8">
        <w:rPr>
          <w:rFonts w:ascii="Arial" w:hAnsi="Arial" w:cs="Arial"/>
          <w:bCs/>
        </w:rPr>
        <w:t>rozporządzenie Komisji (UE) nr 1407/2013 z dnia 18 grudnia 2013</w:t>
      </w:r>
      <w:r w:rsidR="0071249B" w:rsidRPr="009232F8">
        <w:rPr>
          <w:rFonts w:ascii="Arial" w:hAnsi="Arial" w:cs="Arial"/>
          <w:bCs/>
        </w:rPr>
        <w:t xml:space="preserve"> </w:t>
      </w:r>
      <w:r w:rsidRPr="009232F8">
        <w:rPr>
          <w:rFonts w:ascii="Arial" w:hAnsi="Arial" w:cs="Arial"/>
          <w:bCs/>
        </w:rPr>
        <w:t xml:space="preserve">r. w sprawie stosowania art. 107 i 108 Traktatu o funkcjonowaniu Unii Europejskiej do pomocy </w:t>
      </w:r>
      <w:r w:rsidRPr="009232F8">
        <w:rPr>
          <w:rFonts w:ascii="Arial" w:hAnsi="Arial" w:cs="Arial"/>
          <w:bCs/>
          <w:i/>
          <w:iCs/>
        </w:rPr>
        <w:t xml:space="preserve">de </w:t>
      </w:r>
      <w:proofErr w:type="spellStart"/>
      <w:r w:rsidRPr="009232F8">
        <w:rPr>
          <w:rFonts w:ascii="Arial" w:hAnsi="Arial" w:cs="Arial"/>
          <w:bCs/>
          <w:i/>
          <w:iCs/>
        </w:rPr>
        <w:t>minimis</w:t>
      </w:r>
      <w:proofErr w:type="spellEnd"/>
      <w:r w:rsidRPr="009232F8">
        <w:rPr>
          <w:rFonts w:ascii="Arial" w:hAnsi="Arial" w:cs="Arial"/>
          <w:bCs/>
          <w:iCs/>
        </w:rPr>
        <w:t>;</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Ministra Infrastruktury i Rozwoju z dnia 2 lipca 2015</w:t>
      </w:r>
      <w:r w:rsidR="0071249B" w:rsidRPr="009232F8">
        <w:rPr>
          <w:rFonts w:ascii="Arial" w:hAnsi="Arial" w:cs="Arial"/>
          <w:sz w:val="22"/>
          <w:szCs w:val="22"/>
        </w:rPr>
        <w:t xml:space="preserve"> </w:t>
      </w:r>
      <w:r w:rsidRPr="009232F8">
        <w:rPr>
          <w:rFonts w:ascii="Arial" w:hAnsi="Arial" w:cs="Arial"/>
          <w:sz w:val="22"/>
          <w:szCs w:val="22"/>
        </w:rPr>
        <w:t xml:space="preserve">r. w sprawie udzielania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oraz pomocy publicznej w ramach programów operacyjnych finansowanych z Europejskiego Funduszu Społecznego na lata 2014-2020 (Dz. U. z 2015</w:t>
      </w:r>
      <w:r w:rsidR="0071249B" w:rsidRPr="009232F8">
        <w:rPr>
          <w:rFonts w:ascii="Arial" w:hAnsi="Arial" w:cs="Arial"/>
          <w:sz w:val="22"/>
          <w:szCs w:val="22"/>
        </w:rPr>
        <w:t xml:space="preserve"> </w:t>
      </w:r>
      <w:r w:rsidRPr="009232F8">
        <w:rPr>
          <w:rFonts w:ascii="Arial" w:hAnsi="Arial" w:cs="Arial"/>
          <w:sz w:val="22"/>
          <w:szCs w:val="22"/>
        </w:rPr>
        <w:t>r., poz. 1073);</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23 grudnia 2009</w:t>
      </w:r>
      <w:r w:rsidR="0071249B" w:rsidRPr="009232F8">
        <w:rPr>
          <w:rFonts w:ascii="Arial" w:hAnsi="Arial" w:cs="Arial"/>
          <w:sz w:val="22"/>
          <w:szCs w:val="22"/>
        </w:rPr>
        <w:t xml:space="preserve"> </w:t>
      </w:r>
      <w:r w:rsidRPr="009232F8">
        <w:rPr>
          <w:rFonts w:ascii="Arial" w:hAnsi="Arial" w:cs="Arial"/>
          <w:sz w:val="22"/>
          <w:szCs w:val="22"/>
        </w:rPr>
        <w:t xml:space="preserve">r. w sprawie przekazywania sprawozdań o udzielonej pomocy publicznej i informacji </w:t>
      </w:r>
      <w:r w:rsidR="0071249B" w:rsidRPr="009232F8">
        <w:rPr>
          <w:rFonts w:ascii="Arial" w:hAnsi="Arial" w:cs="Arial"/>
          <w:sz w:val="22"/>
          <w:szCs w:val="22"/>
        </w:rPr>
        <w:t xml:space="preserve">                            </w:t>
      </w:r>
      <w:r w:rsidRPr="009232F8">
        <w:rPr>
          <w:rFonts w:ascii="Arial" w:hAnsi="Arial" w:cs="Arial"/>
          <w:sz w:val="22"/>
          <w:szCs w:val="22"/>
        </w:rPr>
        <w:t>o nieudzieleniu takiej pomocy z wykorzystaniem aplikacji SHRIMP (Dz. U.</w:t>
      </w:r>
      <w:r w:rsidR="0071249B" w:rsidRPr="009232F8">
        <w:rPr>
          <w:rFonts w:ascii="Arial" w:hAnsi="Arial" w:cs="Arial"/>
          <w:sz w:val="22"/>
          <w:szCs w:val="22"/>
        </w:rPr>
        <w:t xml:space="preserve">                          </w:t>
      </w:r>
      <w:r w:rsidRPr="009232F8">
        <w:rPr>
          <w:rFonts w:ascii="Arial" w:hAnsi="Arial" w:cs="Arial"/>
          <w:sz w:val="22"/>
          <w:szCs w:val="22"/>
        </w:rPr>
        <w:t xml:space="preserve"> z 2018</w:t>
      </w:r>
      <w:r w:rsidR="0071249B" w:rsidRPr="009232F8">
        <w:rPr>
          <w:rFonts w:ascii="Arial" w:hAnsi="Arial" w:cs="Arial"/>
          <w:sz w:val="22"/>
          <w:szCs w:val="22"/>
        </w:rPr>
        <w:t xml:space="preserve"> </w:t>
      </w:r>
      <w:r w:rsidRPr="009232F8">
        <w:rPr>
          <w:rFonts w:ascii="Arial" w:hAnsi="Arial" w:cs="Arial"/>
          <w:sz w:val="22"/>
          <w:szCs w:val="22"/>
        </w:rPr>
        <w:t>r., poz. 712);</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20 marca 2007</w:t>
      </w:r>
      <w:r w:rsidR="0071249B" w:rsidRPr="009232F8">
        <w:rPr>
          <w:rFonts w:ascii="Arial" w:hAnsi="Arial" w:cs="Arial"/>
          <w:sz w:val="22"/>
          <w:szCs w:val="22"/>
        </w:rPr>
        <w:t xml:space="preserve"> </w:t>
      </w:r>
      <w:r w:rsidRPr="009232F8">
        <w:rPr>
          <w:rFonts w:ascii="Arial" w:hAnsi="Arial" w:cs="Arial"/>
          <w:sz w:val="22"/>
          <w:szCs w:val="22"/>
        </w:rPr>
        <w:t xml:space="preserve">r. </w:t>
      </w:r>
      <w:r w:rsidRPr="009232F8">
        <w:rPr>
          <w:rFonts w:ascii="Arial" w:hAnsi="Arial" w:cs="Arial"/>
          <w:bCs/>
          <w:sz w:val="22"/>
          <w:szCs w:val="22"/>
        </w:rPr>
        <w:t xml:space="preserve">w sprawie zaświadczeń </w:t>
      </w:r>
      <w:r w:rsidR="0071249B" w:rsidRPr="009232F8">
        <w:rPr>
          <w:rFonts w:ascii="Arial" w:hAnsi="Arial" w:cs="Arial"/>
          <w:bCs/>
          <w:sz w:val="22"/>
          <w:szCs w:val="22"/>
        </w:rPr>
        <w:t xml:space="preserve">                </w:t>
      </w:r>
      <w:r w:rsidRPr="009232F8">
        <w:rPr>
          <w:rFonts w:ascii="Arial" w:hAnsi="Arial" w:cs="Arial"/>
          <w:bCs/>
          <w:sz w:val="22"/>
          <w:szCs w:val="22"/>
        </w:rPr>
        <w:t xml:space="preserve">o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i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 rolnictwie lub rybołówstwie (Dz. U. z 2018</w:t>
      </w:r>
      <w:r w:rsidR="0071249B" w:rsidRPr="009232F8">
        <w:rPr>
          <w:rFonts w:ascii="Arial" w:hAnsi="Arial" w:cs="Arial"/>
          <w:bCs/>
          <w:sz w:val="22"/>
          <w:szCs w:val="22"/>
        </w:rPr>
        <w:t xml:space="preserve"> </w:t>
      </w:r>
      <w:r w:rsidRPr="009232F8">
        <w:rPr>
          <w:rFonts w:ascii="Arial" w:hAnsi="Arial" w:cs="Arial"/>
          <w:bCs/>
          <w:sz w:val="22"/>
          <w:szCs w:val="22"/>
        </w:rPr>
        <w:t>r., poz. 350);</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bCs/>
          <w:sz w:val="22"/>
          <w:szCs w:val="22"/>
        </w:rPr>
        <w:t>rozporządzenie Rady Ministrów z dnia 29 marca 2010</w:t>
      </w:r>
      <w:r w:rsidR="0071249B" w:rsidRPr="009232F8">
        <w:rPr>
          <w:rFonts w:ascii="Arial" w:hAnsi="Arial" w:cs="Arial"/>
          <w:bCs/>
          <w:sz w:val="22"/>
          <w:szCs w:val="22"/>
        </w:rPr>
        <w:t xml:space="preserve"> </w:t>
      </w:r>
      <w:r w:rsidRPr="009232F8">
        <w:rPr>
          <w:rFonts w:ascii="Arial" w:hAnsi="Arial" w:cs="Arial"/>
          <w:bCs/>
          <w:sz w:val="22"/>
          <w:szCs w:val="22"/>
        </w:rPr>
        <w:t xml:space="preserve">r. w sprawie zakresu informacji przedstawianych przez podmiot ubiegający się o pomoc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t>
      </w:r>
      <w:r w:rsidR="0071249B" w:rsidRPr="009232F8">
        <w:rPr>
          <w:rFonts w:ascii="Arial" w:hAnsi="Arial" w:cs="Arial"/>
          <w:bCs/>
          <w:sz w:val="22"/>
          <w:szCs w:val="22"/>
        </w:rPr>
        <w:t xml:space="preserve">               </w:t>
      </w:r>
      <w:r w:rsidRPr="009232F8">
        <w:rPr>
          <w:rFonts w:ascii="Arial" w:hAnsi="Arial" w:cs="Arial"/>
          <w:bCs/>
          <w:sz w:val="22"/>
          <w:szCs w:val="22"/>
        </w:rPr>
        <w:t>(Dz. U. z 2010</w:t>
      </w:r>
      <w:r w:rsidR="0071249B" w:rsidRPr="009232F8">
        <w:rPr>
          <w:rFonts w:ascii="Arial" w:hAnsi="Arial" w:cs="Arial"/>
          <w:bCs/>
          <w:sz w:val="22"/>
          <w:szCs w:val="22"/>
        </w:rPr>
        <w:t xml:space="preserve"> </w:t>
      </w:r>
      <w:r w:rsidRPr="009232F8">
        <w:rPr>
          <w:rFonts w:ascii="Arial" w:hAnsi="Arial" w:cs="Arial"/>
          <w:bCs/>
          <w:sz w:val="22"/>
          <w:szCs w:val="22"/>
        </w:rPr>
        <w:t xml:space="preserve">r., Nr 53, poz. 311 z </w:t>
      </w:r>
      <w:proofErr w:type="spellStart"/>
      <w:r w:rsidRPr="009232F8">
        <w:rPr>
          <w:rFonts w:ascii="Arial" w:hAnsi="Arial" w:cs="Arial"/>
          <w:bCs/>
          <w:sz w:val="22"/>
          <w:szCs w:val="22"/>
        </w:rPr>
        <w:t>póź</w:t>
      </w:r>
      <w:proofErr w:type="spellEnd"/>
      <w:r w:rsidRPr="009232F8">
        <w:rPr>
          <w:rFonts w:ascii="Arial" w:hAnsi="Arial" w:cs="Arial"/>
          <w:bCs/>
          <w:sz w:val="22"/>
          <w:szCs w:val="22"/>
        </w:rPr>
        <w:t>. zm.);</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może być przyznawana podmiotom gospodarczym we wszystkich sektorach, </w:t>
      </w:r>
      <w:r w:rsidRPr="009232F8">
        <w:rPr>
          <w:rFonts w:ascii="Arial" w:hAnsi="Arial" w:cs="Arial"/>
          <w:u w:val="single"/>
        </w:rPr>
        <w:t>z zastrzeżeniem, że nie może być</w:t>
      </w:r>
      <w:r w:rsidRPr="009232F8">
        <w:rPr>
          <w:rFonts w:ascii="Arial" w:hAnsi="Arial" w:cs="Arial"/>
        </w:rPr>
        <w:t xml:space="preserve">: </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na działalno</w:t>
      </w:r>
      <w:r w:rsidRPr="009232F8">
        <w:rPr>
          <w:rFonts w:ascii="Arial" w:eastAsia="TimesNewRoman" w:hAnsi="Arial" w:cs="Arial"/>
        </w:rPr>
        <w:t xml:space="preserve">ść </w:t>
      </w:r>
      <w:r w:rsidRPr="009232F8">
        <w:rPr>
          <w:rFonts w:ascii="Arial" w:hAnsi="Arial" w:cs="Arial"/>
        </w:rPr>
        <w:t>w sektorze rybołówstwa i akwakultury w rozumieniu rozporz</w:t>
      </w:r>
      <w:r w:rsidRPr="009232F8">
        <w:rPr>
          <w:rFonts w:ascii="Arial" w:eastAsia="TimesNewRoman" w:hAnsi="Arial" w:cs="Arial"/>
        </w:rPr>
        <w:t>ą</w:t>
      </w:r>
      <w:r w:rsidRPr="009232F8">
        <w:rPr>
          <w:rFonts w:ascii="Arial" w:hAnsi="Arial" w:cs="Arial"/>
        </w:rPr>
        <w:t>dzenia Rady (WE) nr 104/2000 z dnia 17 grudnia 1999</w:t>
      </w:r>
      <w:r w:rsidR="0071249B" w:rsidRPr="009232F8">
        <w:rPr>
          <w:rFonts w:ascii="Arial" w:hAnsi="Arial" w:cs="Arial"/>
        </w:rPr>
        <w:t xml:space="preserve"> </w:t>
      </w:r>
      <w:r w:rsidRPr="009232F8">
        <w:rPr>
          <w:rFonts w:ascii="Arial" w:hAnsi="Arial" w:cs="Arial"/>
        </w:rPr>
        <w:t>r. w sprawie wspólnej organizacji rynków produktów rybołówstwa i akwakultury,</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przedsiębiorstwom zajmującym się produkcją podstawową produktów rolnych,</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lastRenderedPageBreak/>
        <w:t xml:space="preserve">udzielana przedsiębiorstwom prowadzącym działalność w sektorze przetwarzania </w:t>
      </w:r>
      <w:r w:rsidR="0071249B" w:rsidRPr="009232F8">
        <w:rPr>
          <w:rFonts w:ascii="Arial" w:hAnsi="Arial" w:cs="Arial"/>
        </w:rPr>
        <w:t xml:space="preserve">       </w:t>
      </w:r>
      <w:r w:rsidRPr="009232F8">
        <w:rPr>
          <w:rFonts w:ascii="Arial" w:hAnsi="Arial" w:cs="Arial"/>
        </w:rPr>
        <w:t>i wprowadzania do obrotu produktów rolnych, je</w:t>
      </w:r>
      <w:r w:rsidRPr="009232F8">
        <w:rPr>
          <w:rFonts w:ascii="Arial" w:eastAsia="TimesNewRoman" w:hAnsi="Arial" w:cs="Arial"/>
        </w:rPr>
        <w:t>ż</w:t>
      </w:r>
      <w:r w:rsidRPr="009232F8">
        <w:rPr>
          <w:rFonts w:ascii="Arial" w:hAnsi="Arial" w:cs="Arial"/>
        </w:rPr>
        <w:t>eli:</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warto</w:t>
      </w:r>
      <w:r w:rsidRPr="009232F8">
        <w:rPr>
          <w:rFonts w:ascii="Arial" w:eastAsia="TimesNewRoman" w:hAnsi="Arial" w:cs="Arial"/>
        </w:rPr>
        <w:t xml:space="preserve">ść </w:t>
      </w:r>
      <w:r w:rsidRPr="009232F8">
        <w:rPr>
          <w:rFonts w:ascii="Arial" w:hAnsi="Arial" w:cs="Arial"/>
        </w:rPr>
        <w:t>pomocy jest ustalana na podstawie ceny lub ilo</w:t>
      </w:r>
      <w:r w:rsidRPr="009232F8">
        <w:rPr>
          <w:rFonts w:ascii="Arial" w:eastAsia="TimesNewRoman" w:hAnsi="Arial" w:cs="Arial"/>
        </w:rPr>
        <w:t>ś</w:t>
      </w:r>
      <w:r w:rsidRPr="009232F8">
        <w:rPr>
          <w:rFonts w:ascii="Arial" w:hAnsi="Arial" w:cs="Arial"/>
        </w:rPr>
        <w:t xml:space="preserve">ci takich produktów nabytych od producentów podstawowych lub wprowadzonych na rynek przez </w:t>
      </w:r>
      <w:r w:rsidR="0071249B" w:rsidRPr="009232F8">
        <w:rPr>
          <w:rFonts w:ascii="Arial" w:hAnsi="Arial" w:cs="Arial"/>
        </w:rPr>
        <w:t>przedsiębiorstwa</w:t>
      </w:r>
      <w:r w:rsidRPr="009232F8">
        <w:rPr>
          <w:rFonts w:ascii="Arial" w:eastAsia="TimesNewRoman" w:hAnsi="Arial" w:cs="Arial"/>
        </w:rPr>
        <w:t xml:space="preserve"> </w:t>
      </w:r>
      <w:r w:rsidRPr="009232F8">
        <w:rPr>
          <w:rFonts w:ascii="Arial" w:hAnsi="Arial" w:cs="Arial"/>
        </w:rPr>
        <w:t>obj</w:t>
      </w:r>
      <w:r w:rsidRPr="009232F8">
        <w:rPr>
          <w:rFonts w:ascii="Arial" w:eastAsia="TimesNewRoman" w:hAnsi="Arial" w:cs="Arial"/>
        </w:rPr>
        <w:t>ę</w:t>
      </w:r>
      <w:r w:rsidRPr="009232F8">
        <w:rPr>
          <w:rFonts w:ascii="Arial" w:hAnsi="Arial" w:cs="Arial"/>
        </w:rPr>
        <w:t>te pomoc</w:t>
      </w:r>
      <w:r w:rsidRPr="009232F8">
        <w:rPr>
          <w:rFonts w:ascii="Arial" w:eastAsia="TimesNewRoman" w:hAnsi="Arial" w:cs="Arial"/>
        </w:rPr>
        <w:t>ą</w:t>
      </w:r>
      <w:r w:rsidRPr="009232F8">
        <w:rPr>
          <w:rFonts w:ascii="Arial" w:hAnsi="Arial" w:cs="Arial"/>
        </w:rPr>
        <w:t>,</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udzielenie pomocy zależy od przekazania jej w cz</w:t>
      </w:r>
      <w:r w:rsidRPr="009232F8">
        <w:rPr>
          <w:rFonts w:ascii="Arial" w:eastAsia="TimesNewRoman" w:hAnsi="Arial" w:cs="Arial"/>
        </w:rPr>
        <w:t>ęś</w:t>
      </w:r>
      <w:r w:rsidRPr="009232F8">
        <w:rPr>
          <w:rFonts w:ascii="Arial" w:hAnsi="Arial" w:cs="Arial"/>
        </w:rPr>
        <w:t>ci lub w cało</w:t>
      </w:r>
      <w:r w:rsidRPr="009232F8">
        <w:rPr>
          <w:rFonts w:ascii="Arial" w:eastAsia="TimesNewRoman" w:hAnsi="Arial" w:cs="Arial"/>
        </w:rPr>
        <w:t>ś</w:t>
      </w:r>
      <w:r w:rsidRPr="009232F8">
        <w:rPr>
          <w:rFonts w:ascii="Arial" w:hAnsi="Arial" w:cs="Arial"/>
        </w:rPr>
        <w:t>ci producentom podstawowym,</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uwarunkowana pierwsze</w:t>
      </w:r>
      <w:r w:rsidRPr="009232F8">
        <w:rPr>
          <w:rFonts w:ascii="Arial" w:eastAsia="TimesNewRoman" w:hAnsi="Arial" w:cs="Arial"/>
        </w:rPr>
        <w:t>ń</w:t>
      </w:r>
      <w:r w:rsidRPr="009232F8">
        <w:rPr>
          <w:rFonts w:ascii="Arial" w:hAnsi="Arial" w:cs="Arial"/>
        </w:rPr>
        <w:t>stwem korzystania z towarów krajowych przed towarami sprowadzanymi z zagranicy,</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podmiotom prowadz</w:t>
      </w:r>
      <w:r w:rsidRPr="009232F8">
        <w:rPr>
          <w:rFonts w:ascii="Arial" w:eastAsia="TimesNewRoman" w:hAnsi="Arial" w:cs="Arial"/>
        </w:rPr>
        <w:t>ą</w:t>
      </w:r>
      <w:r w:rsidRPr="009232F8">
        <w:rPr>
          <w:rFonts w:ascii="Arial" w:hAnsi="Arial" w:cs="Arial"/>
        </w:rPr>
        <w:t>cym działalno</w:t>
      </w:r>
      <w:r w:rsidRPr="009232F8">
        <w:rPr>
          <w:rFonts w:ascii="Arial" w:eastAsia="TimesNewRoman" w:hAnsi="Arial" w:cs="Arial"/>
        </w:rPr>
        <w:t xml:space="preserve">ść </w:t>
      </w:r>
      <w:r w:rsidRPr="009232F8">
        <w:rPr>
          <w:rFonts w:ascii="Arial" w:hAnsi="Arial" w:cs="Arial"/>
        </w:rPr>
        <w:t>gospodarcz</w:t>
      </w:r>
      <w:r w:rsidRPr="009232F8">
        <w:rPr>
          <w:rFonts w:ascii="Arial" w:eastAsia="TimesNewRoman" w:hAnsi="Arial" w:cs="Arial"/>
        </w:rPr>
        <w:t xml:space="preserve">ą </w:t>
      </w:r>
      <w:r w:rsidRPr="009232F8">
        <w:rPr>
          <w:rFonts w:ascii="Arial" w:hAnsi="Arial" w:cs="Arial"/>
        </w:rPr>
        <w:t>w zakresie drogowego transportu towarów na nabycie pojazdów przeznaczonych do takiego transportu,</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projekt, którego realizacja została rozpocz</w:t>
      </w:r>
      <w:r w:rsidRPr="009232F8">
        <w:rPr>
          <w:rFonts w:ascii="Arial" w:eastAsia="TimesNewRoman" w:hAnsi="Arial" w:cs="Arial"/>
        </w:rPr>
        <w:t>ę</w:t>
      </w:r>
      <w:r w:rsidRPr="009232F8">
        <w:rPr>
          <w:rFonts w:ascii="Arial" w:hAnsi="Arial" w:cs="Arial"/>
        </w:rPr>
        <w:t>ta przed dniem zło</w:t>
      </w:r>
      <w:r w:rsidRPr="009232F8">
        <w:rPr>
          <w:rFonts w:ascii="Arial" w:eastAsia="TimesNewRoman" w:hAnsi="Arial" w:cs="Arial"/>
        </w:rPr>
        <w:t>ż</w:t>
      </w:r>
      <w:r w:rsidRPr="009232F8">
        <w:rPr>
          <w:rFonts w:ascii="Arial" w:hAnsi="Arial" w:cs="Arial"/>
        </w:rPr>
        <w:t>enia wniosku o dofinansowanie projektu.</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nie może być udzielona podmiotowi, który w bieżącym roku podatkowym oraz w dwóch poprzedzających go latach podatkowych otrzymał  pomoc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z różnych źródeł i w różnych formach, której wartość brutto łącznie </w:t>
      </w:r>
      <w:r w:rsidR="0071249B" w:rsidRPr="009232F8">
        <w:rPr>
          <w:rFonts w:ascii="Arial" w:hAnsi="Arial" w:cs="Arial"/>
          <w:iCs/>
        </w:rPr>
        <w:t xml:space="preserve">                         </w:t>
      </w:r>
      <w:r w:rsidRPr="009232F8">
        <w:rPr>
          <w:rFonts w:ascii="Arial" w:hAnsi="Arial" w:cs="Arial"/>
          <w:iCs/>
        </w:rPr>
        <w:t xml:space="preserve">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t>
      </w:r>
      <w:r w:rsidRPr="009232F8">
        <w:rPr>
          <w:rFonts w:ascii="Arial" w:hAnsi="Arial" w:cs="Arial"/>
        </w:rPr>
        <w:t xml:space="preserve">w dniu udzielenia pomocy. </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b/>
        </w:rPr>
      </w:pPr>
      <w:r w:rsidRPr="009232F8">
        <w:rPr>
          <w:rFonts w:ascii="Arial" w:hAnsi="Arial" w:cs="Arial"/>
        </w:rPr>
        <w:t xml:space="preserve">Podmiotem udzielającym 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jest beneficjent. W związku z powyższym </w:t>
      </w:r>
      <w:r w:rsidRPr="009232F8">
        <w:rPr>
          <w:rFonts w:ascii="Arial" w:hAnsi="Arial" w:cs="Arial"/>
          <w:u w:val="single"/>
        </w:rPr>
        <w:t>beneficjent zobowiązany jest do</w:t>
      </w:r>
      <w:r w:rsidRPr="009232F8">
        <w:rPr>
          <w:rFonts w:ascii="Arial" w:hAnsi="Arial" w:cs="Arial"/>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 xml:space="preserve">wydania uczestnikowi projektu zaświadczenia o udzielonej pomocy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bCs/>
        </w:rPr>
        <w:t xml:space="preserve">zweryfikowania informacji przedstawianych przez podmiot ubiegający się o pomoc, w tym Formularza informacji przedstawianych przy ubieganiu się o pomoc </w:t>
      </w:r>
      <w:r w:rsidR="003A70E9" w:rsidRPr="009232F8">
        <w:rPr>
          <w:rFonts w:ascii="Arial" w:hAnsi="Arial" w:cs="Arial"/>
          <w:bCs/>
        </w:rPr>
        <w:t xml:space="preserve">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 xml:space="preserve"> na mocy rozporządzenia Rady Ministrów z dnia 24 października 2014</w:t>
      </w:r>
      <w:r w:rsidR="003A70E9" w:rsidRPr="009232F8">
        <w:rPr>
          <w:rFonts w:ascii="Arial" w:hAnsi="Arial" w:cs="Arial"/>
          <w:bCs/>
        </w:rPr>
        <w:t xml:space="preserve"> </w:t>
      </w:r>
      <w:r w:rsidRPr="009232F8">
        <w:rPr>
          <w:rFonts w:ascii="Arial" w:hAnsi="Arial" w:cs="Arial"/>
          <w:bCs/>
        </w:rPr>
        <w:t>r</w:t>
      </w:r>
      <w:r w:rsidRPr="009232F8">
        <w:rPr>
          <w:rFonts w:ascii="Arial" w:hAnsi="Arial" w:cs="Arial"/>
          <w:bCs/>
          <w:i/>
        </w:rPr>
        <w:t xml:space="preserve">. </w:t>
      </w:r>
      <w:r w:rsidRPr="009232F8">
        <w:rPr>
          <w:rFonts w:ascii="Arial" w:hAnsi="Arial" w:cs="Arial"/>
          <w:bCs/>
        </w:rPr>
        <w:t xml:space="preserve">zmieniającego rozporządzenie w sprawie informacji przedstawianych przez podmiot ubiegający się o pomoc de </w:t>
      </w:r>
      <w:proofErr w:type="spellStart"/>
      <w:r w:rsidRPr="009232F8">
        <w:rPr>
          <w:rFonts w:ascii="Arial" w:hAnsi="Arial" w:cs="Arial"/>
          <w:bCs/>
        </w:rPr>
        <w:t>minimis</w:t>
      </w:r>
      <w:proofErr w:type="spellEnd"/>
      <w:r w:rsidRPr="009232F8">
        <w:rPr>
          <w:rFonts w:ascii="Arial" w:hAnsi="Arial" w:cs="Arial"/>
          <w:bCs/>
        </w:rPr>
        <w:t xml:space="preserve"> (Dz. U. z 2014</w:t>
      </w:r>
      <w:r w:rsidR="003A70E9" w:rsidRPr="009232F8">
        <w:rPr>
          <w:rFonts w:ascii="Arial" w:hAnsi="Arial" w:cs="Arial"/>
          <w:bCs/>
        </w:rPr>
        <w:t xml:space="preserve"> </w:t>
      </w:r>
      <w:r w:rsidRPr="009232F8">
        <w:rPr>
          <w:rFonts w:ascii="Arial" w:hAnsi="Arial" w:cs="Arial"/>
          <w:bCs/>
        </w:rPr>
        <w:t>r. poz. 1543)</w:t>
      </w:r>
      <w:r w:rsidRPr="009232F8">
        <w:rPr>
          <w:rStyle w:val="Odwoanieprzypisudolnego"/>
          <w:rFonts w:ascii="Arial" w:hAnsi="Arial" w:cs="Arial"/>
          <w:bCs/>
        </w:rPr>
        <w:footnoteReference w:id="51"/>
      </w:r>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sporządzania i przedstawiania Prezesowi Urzędu Ochrony Konkurencji</w:t>
      </w:r>
      <w:r w:rsidR="003A70E9" w:rsidRPr="009232F8">
        <w:rPr>
          <w:rFonts w:ascii="Arial" w:hAnsi="Arial" w:cs="Arial"/>
        </w:rPr>
        <w:t xml:space="preserve">                            </w:t>
      </w:r>
      <w:r w:rsidRPr="009232F8">
        <w:rPr>
          <w:rFonts w:ascii="Arial" w:hAnsi="Arial" w:cs="Arial"/>
        </w:rPr>
        <w:t xml:space="preserve"> i Konsumentów sprawozdań o udzielonej pomocy publicznej z wykorzystaniem aplikacji SHRIMP zgodnie z </w:t>
      </w:r>
      <w:hyperlink r:id="rId12" w:history="1">
        <w:r w:rsidRPr="009232F8">
          <w:rPr>
            <w:rStyle w:val="Hipercze"/>
            <w:rFonts w:ascii="Arial" w:eastAsia="Arial" w:hAnsi="Arial" w:cs="Arial"/>
            <w:iCs/>
            <w:color w:val="auto"/>
            <w:u w:val="none"/>
          </w:rPr>
          <w:t>rozporządzeniem Rady Ministrów z dnia 23 grudnia 2009</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r.</w:t>
        </w:r>
        <w:r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w sprawie przekazywania sprawozdań o udzielonej pomocy publicznej</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 xml:space="preserve"> i informacji o nieudzieleniu takiej pomocy z wykorzystaniem aplikacji </w:t>
        </w:r>
        <w:proofErr w:type="spellStart"/>
        <w:r w:rsidRPr="009232F8">
          <w:rPr>
            <w:rStyle w:val="Hipercze"/>
            <w:rFonts w:ascii="Arial" w:eastAsia="Arial" w:hAnsi="Arial" w:cs="Arial"/>
            <w:iCs/>
            <w:color w:val="auto"/>
            <w:u w:val="none"/>
          </w:rPr>
          <w:t>SHRiM</w:t>
        </w:r>
        <w:r w:rsidRPr="009232F8">
          <w:rPr>
            <w:rStyle w:val="Hipercze"/>
            <w:rFonts w:ascii="Arial" w:eastAsia="Arial" w:hAnsi="Arial" w:cs="Arial"/>
            <w:i/>
            <w:iCs/>
            <w:color w:val="auto"/>
            <w:u w:val="none"/>
          </w:rPr>
          <w:t>P</w:t>
        </w:r>
        <w:proofErr w:type="spellEnd"/>
        <w:r w:rsidRPr="009232F8">
          <w:rPr>
            <w:rStyle w:val="Hipercze"/>
            <w:rFonts w:ascii="Arial" w:eastAsia="Arial" w:hAnsi="Arial" w:cs="Arial"/>
            <w:i/>
            <w:iCs/>
            <w:color w:val="auto"/>
            <w:u w:val="none"/>
          </w:rPr>
          <w:t xml:space="preserve"> </w:t>
        </w:r>
        <w:r w:rsidR="003A70E9"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(Dz. U. 2018r., poz. 712)</w:t>
        </w:r>
      </w:hyperlink>
      <w:r w:rsidRPr="009232F8">
        <w:rPr>
          <w:rFonts w:ascii="Arial" w:hAnsi="Arial" w:cs="Arial"/>
          <w:iCs/>
        </w:rPr>
        <w:t>.</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Zaświadczenie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powinno być wydane w dniu</w:t>
      </w:r>
      <w:r w:rsidRPr="009232F8">
        <w:rPr>
          <w:rFonts w:ascii="Arial" w:hAnsi="Arial" w:cs="Arial"/>
          <w:i/>
        </w:rPr>
        <w:t xml:space="preserve"> </w:t>
      </w:r>
      <w:r w:rsidRPr="009232F8">
        <w:rPr>
          <w:rFonts w:ascii="Arial" w:hAnsi="Arial" w:cs="Arial"/>
          <w:bCs/>
        </w:rPr>
        <w:t xml:space="preserve">podpisania umowy (dzień udzielenia pomocy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w:t>
      </w:r>
      <w:r w:rsidRPr="009232F8">
        <w:rPr>
          <w:rFonts w:ascii="Arial" w:hAnsi="Arial" w:cs="Arial"/>
          <w:b/>
          <w:bCs/>
        </w:rPr>
        <w:t xml:space="preserve"> </w:t>
      </w:r>
      <w:r w:rsidRPr="009232F8">
        <w:rPr>
          <w:rFonts w:ascii="Arial" w:hAnsi="Arial" w:cs="Arial"/>
        </w:rPr>
        <w:t>pomiędzy b</w:t>
      </w:r>
      <w:r w:rsidR="004671DA" w:rsidRPr="009232F8">
        <w:rPr>
          <w:rFonts w:ascii="Arial" w:hAnsi="Arial" w:cs="Arial"/>
        </w:rPr>
        <w:t>eneficjentem</w:t>
      </w:r>
      <w:r w:rsidR="00BD51A0" w:rsidRPr="009232F8">
        <w:rPr>
          <w:rFonts w:ascii="Arial" w:hAnsi="Arial" w:cs="Arial"/>
        </w:rPr>
        <w:t xml:space="preserve"> </w:t>
      </w:r>
      <w:r w:rsidRPr="009232F8">
        <w:rPr>
          <w:rFonts w:ascii="Arial" w:hAnsi="Arial" w:cs="Arial"/>
        </w:rPr>
        <w:t>a uczestnikiem projektu o</w:t>
      </w:r>
      <w:r w:rsidRPr="009232F8">
        <w:rPr>
          <w:rFonts w:ascii="Arial" w:hAnsi="Arial" w:cs="Arial"/>
          <w:i/>
        </w:rPr>
        <w:t xml:space="preserve"> </w:t>
      </w:r>
      <w:r w:rsidRPr="009232F8">
        <w:rPr>
          <w:rFonts w:ascii="Arial" w:hAnsi="Arial" w:cs="Arial"/>
        </w:rPr>
        <w:t xml:space="preserve">przyznaniu pomocy objętej zasadą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Jeżeli w wyniku rozliczenia dotacji oraz wsparcia pomostowego uczestnik projektu przedstawi dokumenty świadczące o wykorzystaniu mniejszej kwoty dotacji, niż wartość </w:t>
      </w:r>
      <w:r w:rsidRPr="009232F8">
        <w:rPr>
          <w:rFonts w:ascii="Arial" w:hAnsi="Arial" w:cs="Arial"/>
        </w:rPr>
        <w:lastRenderedPageBreak/>
        <w:t xml:space="preserve">zapisana w zaświadczeniu, beneficjent zobligowany jest do wydania zaktualizowanego zaświadczenia o przyznanej pomocy objętej zasadą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Na zaktualizowanym zaświadczeniu należy umieścić adnotację: „Anulowano zaświadczenie o udzieleniu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wydane w dniu….”.</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W przypadku aktualizacji zaświadczenia o przyznaniu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beneficjent zobligowany jest do sporządzenia korekty sprawozdania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zawierającej aktualne dane.</w:t>
      </w:r>
    </w:p>
    <w:p w:rsidR="001B26A8" w:rsidRPr="009232F8" w:rsidRDefault="001B26A8" w:rsidP="009232F8">
      <w:pPr>
        <w:numPr>
          <w:ilvl w:val="0"/>
          <w:numId w:val="7"/>
        </w:numPr>
        <w:tabs>
          <w:tab w:val="left" w:pos="709"/>
        </w:tabs>
        <w:suppressAutoHyphens/>
        <w:spacing w:after="0" w:line="276" w:lineRule="auto"/>
        <w:ind w:left="709" w:hanging="425"/>
        <w:jc w:val="both"/>
        <w:rPr>
          <w:rFonts w:ascii="Arial" w:hAnsi="Arial" w:cs="Arial"/>
        </w:rPr>
      </w:pPr>
      <w:r w:rsidRPr="009232F8">
        <w:rPr>
          <w:rFonts w:ascii="Arial" w:hAnsi="Arial" w:cs="Arial"/>
        </w:rPr>
        <w:t>Istnieje obowiązek przechowywania dokumentacji związanej z udzieleniem pomocy publicznej przez 10 lat, licząc od dnia udzielenia pomocy, tj. od dnia podpisania umowy.</w:t>
      </w:r>
    </w:p>
    <w:p w:rsidR="00640DCA" w:rsidRPr="009232F8" w:rsidRDefault="00640DCA" w:rsidP="009232F8">
      <w:pPr>
        <w:autoSpaceDE w:val="0"/>
        <w:autoSpaceDN w:val="0"/>
        <w:adjustRightInd w:val="0"/>
        <w:spacing w:after="0" w:line="276" w:lineRule="auto"/>
        <w:ind w:left="851" w:hanging="284"/>
        <w:jc w:val="both"/>
        <w:rPr>
          <w:rFonts w:ascii="Arial" w:hAnsi="Arial" w:cs="Arial"/>
          <w:b/>
          <w:bCs/>
          <w:color w:val="008000"/>
        </w:rPr>
      </w:pPr>
    </w:p>
    <w:p w:rsidR="00BD51A0" w:rsidRPr="009232F8" w:rsidRDefault="00BD51A0"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 11</w:t>
      </w:r>
    </w:p>
    <w:p w:rsidR="00640DCA" w:rsidRPr="009232F8" w:rsidRDefault="008F1AFD"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Postanowienia końcowe</w:t>
      </w:r>
    </w:p>
    <w:p w:rsidR="00555D59" w:rsidRPr="009232F8" w:rsidRDefault="00640DCA" w:rsidP="00F25963">
      <w:pPr>
        <w:numPr>
          <w:ilvl w:val="0"/>
          <w:numId w:val="1"/>
        </w:numPr>
        <w:tabs>
          <w:tab w:val="clear" w:pos="363"/>
        </w:tabs>
        <w:autoSpaceDE w:val="0"/>
        <w:autoSpaceDN w:val="0"/>
        <w:adjustRightInd w:val="0"/>
        <w:spacing w:after="0" w:line="276" w:lineRule="auto"/>
        <w:ind w:left="709" w:hanging="284"/>
        <w:jc w:val="both"/>
        <w:rPr>
          <w:rFonts w:ascii="Arial" w:hAnsi="Arial" w:cs="Arial"/>
        </w:rPr>
      </w:pPr>
      <w:r w:rsidRPr="009232F8">
        <w:rPr>
          <w:rFonts w:ascii="Arial" w:hAnsi="Arial" w:cs="Arial"/>
        </w:rPr>
        <w:t>Regulamin wchodzi w życie z dniem podpisania.</w:t>
      </w:r>
    </w:p>
    <w:p w:rsidR="00555D59" w:rsidRPr="009232F8" w:rsidRDefault="00555D5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Uczestnicy projektu zobowiązani są do stosowania postanowień zapisanych </w:t>
      </w:r>
      <w:r w:rsidR="00E02889" w:rsidRPr="009232F8">
        <w:rPr>
          <w:rFonts w:ascii="Arial" w:hAnsi="Arial" w:cs="Arial"/>
        </w:rPr>
        <w:t xml:space="preserve">                             </w:t>
      </w:r>
      <w:r w:rsidRPr="009232F8">
        <w:rPr>
          <w:rFonts w:ascii="Arial" w:hAnsi="Arial" w:cs="Arial"/>
        </w:rPr>
        <w:t xml:space="preserve">w niniejszym Regulaminie, w umowach zawartych w ramach projektu oraz w </w:t>
      </w:r>
      <w:r w:rsidR="00E02889"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w:t>
      </w:r>
    </w:p>
    <w:p w:rsidR="00A717B4" w:rsidRPr="009232F8" w:rsidRDefault="00A717B4"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Regulamin może ulec zmianie w sytuacji zmiany </w:t>
      </w:r>
      <w:r w:rsidRPr="009232F8">
        <w:rPr>
          <w:rFonts w:ascii="Arial" w:hAnsi="Arial" w:cs="Arial"/>
          <w:i/>
        </w:rPr>
        <w:t>Zasad</w:t>
      </w:r>
      <w:r w:rsidRPr="009232F8">
        <w:rPr>
          <w:rFonts w:ascii="Arial" w:hAnsi="Arial" w:cs="Arial"/>
        </w:rPr>
        <w:t xml:space="preserve"> lub innych dokumentów programowych dotyczących projektu. Wszelkie zmiany regulaminu będą publikowane na stronie internetowej projektu.</w:t>
      </w:r>
    </w:p>
    <w:p w:rsidR="00E925DF" w:rsidRPr="009232F8" w:rsidRDefault="00640DCA"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W sprawach</w:t>
      </w:r>
      <w:r w:rsidR="00E925DF" w:rsidRPr="009232F8">
        <w:rPr>
          <w:rFonts w:ascii="Arial" w:hAnsi="Arial" w:cs="Arial"/>
        </w:rPr>
        <w:t xml:space="preserve"> </w:t>
      </w:r>
      <w:r w:rsidRPr="009232F8">
        <w:rPr>
          <w:rFonts w:ascii="Arial" w:hAnsi="Arial" w:cs="Arial"/>
        </w:rPr>
        <w:t>nieuregulowanych w niniejszym Regulaminie</w:t>
      </w:r>
      <w:r w:rsidRPr="009232F8">
        <w:rPr>
          <w:rFonts w:ascii="Arial" w:hAnsi="Arial" w:cs="Arial"/>
          <w:i/>
        </w:rPr>
        <w:t xml:space="preserve"> </w:t>
      </w:r>
      <w:r w:rsidRPr="009232F8">
        <w:rPr>
          <w:rFonts w:ascii="Arial" w:hAnsi="Arial" w:cs="Arial"/>
        </w:rPr>
        <w:t xml:space="preserve">obowiązują zapisy umów zawieranych z </w:t>
      </w:r>
      <w:r w:rsidR="00D8154B" w:rsidRPr="009232F8">
        <w:rPr>
          <w:rFonts w:ascii="Arial" w:hAnsi="Arial" w:cs="Arial"/>
        </w:rPr>
        <w:t>u</w:t>
      </w:r>
      <w:r w:rsidRPr="009232F8">
        <w:rPr>
          <w:rFonts w:ascii="Arial" w:hAnsi="Arial" w:cs="Arial"/>
        </w:rPr>
        <w:t xml:space="preserve">czestnikami projektu oraz </w:t>
      </w:r>
      <w:r w:rsidR="00D8154B" w:rsidRPr="009232F8">
        <w:rPr>
          <w:rFonts w:ascii="Arial" w:hAnsi="Arial" w:cs="Arial"/>
        </w:rPr>
        <w:t xml:space="preserve">zawarte w </w:t>
      </w:r>
      <w:r w:rsidR="00D8154B"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 a także akty prawne i dokumenty programowe dotyczące realizacji projektów w ramach RPO WO 2014 - 2020.</w:t>
      </w:r>
    </w:p>
    <w:p w:rsidR="00E02889" w:rsidRPr="009232F8" w:rsidRDefault="008F1AFD"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Ostateczna interpretacja nini</w:t>
      </w:r>
      <w:r w:rsidR="00A717B4" w:rsidRPr="009232F8">
        <w:rPr>
          <w:rFonts w:ascii="Arial" w:hAnsi="Arial" w:cs="Arial"/>
        </w:rPr>
        <w:t>ejszego Regulaminu, wiążąca dla</w:t>
      </w:r>
      <w:r w:rsidR="00E925DF" w:rsidRPr="009232F8">
        <w:rPr>
          <w:rFonts w:ascii="Arial" w:hAnsi="Arial" w:cs="Arial"/>
        </w:rPr>
        <w:t xml:space="preserve"> u</w:t>
      </w:r>
      <w:r w:rsidRPr="009232F8">
        <w:rPr>
          <w:rFonts w:ascii="Arial" w:hAnsi="Arial" w:cs="Arial"/>
        </w:rPr>
        <w:t>czestników projektu</w:t>
      </w:r>
      <w:r w:rsidR="00A717B4" w:rsidRPr="009232F8">
        <w:rPr>
          <w:rFonts w:ascii="Arial" w:hAnsi="Arial" w:cs="Arial"/>
        </w:rPr>
        <w:t>,</w:t>
      </w:r>
      <w:r w:rsidR="00E925DF" w:rsidRPr="009232F8">
        <w:rPr>
          <w:rFonts w:ascii="Arial" w:hAnsi="Arial" w:cs="Arial"/>
        </w:rPr>
        <w:t xml:space="preserve"> </w:t>
      </w:r>
      <w:r w:rsidRPr="009232F8">
        <w:rPr>
          <w:rFonts w:ascii="Arial" w:hAnsi="Arial" w:cs="Arial"/>
        </w:rPr>
        <w:t xml:space="preserve">należy do </w:t>
      </w:r>
      <w:r w:rsidR="00E925DF" w:rsidRPr="009232F8">
        <w:rPr>
          <w:rFonts w:ascii="Arial" w:hAnsi="Arial" w:cs="Arial"/>
        </w:rPr>
        <w:t>beneficjenta.</w:t>
      </w:r>
    </w:p>
    <w:p w:rsidR="00E02889" w:rsidRPr="00F25963" w:rsidRDefault="00E0288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F25963">
        <w:rPr>
          <w:rFonts w:ascii="Arial" w:hAnsi="Arial" w:cs="Arial"/>
          <w:bCs/>
        </w:rPr>
        <w:t>Integralną część niniejszego Regulaminu stanowią następujące załączniki:</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Załącznik nr 1 –</w:t>
      </w:r>
      <w:r w:rsidR="00906249" w:rsidRPr="00F25963">
        <w:rPr>
          <w:rFonts w:ascii="Arial" w:hAnsi="Arial" w:cs="Arial"/>
          <w:sz w:val="22"/>
          <w:szCs w:val="22"/>
        </w:rPr>
        <w:t xml:space="preserve"> </w:t>
      </w:r>
      <w:r w:rsidRPr="00F25963">
        <w:rPr>
          <w:rFonts w:ascii="Arial" w:hAnsi="Arial" w:cs="Arial"/>
          <w:sz w:val="22"/>
          <w:szCs w:val="22"/>
        </w:rPr>
        <w:t>Wniosek</w:t>
      </w:r>
      <w:r w:rsidR="002D3A7F" w:rsidRPr="00F25963">
        <w:rPr>
          <w:rFonts w:ascii="Arial" w:hAnsi="Arial" w:cs="Arial"/>
          <w:sz w:val="22"/>
          <w:szCs w:val="22"/>
        </w:rPr>
        <w:t xml:space="preserve"> o przyzn</w:t>
      </w:r>
      <w:r w:rsidR="009C1EAF" w:rsidRPr="00F25963">
        <w:rPr>
          <w:rFonts w:ascii="Arial" w:hAnsi="Arial" w:cs="Arial"/>
          <w:sz w:val="22"/>
          <w:szCs w:val="22"/>
        </w:rPr>
        <w:t>anie dotacji</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2 – </w:t>
      </w:r>
      <w:r w:rsidR="009C1EAF" w:rsidRPr="00F25963">
        <w:rPr>
          <w:rFonts w:ascii="Arial" w:hAnsi="Arial" w:cs="Arial"/>
          <w:sz w:val="22"/>
          <w:szCs w:val="22"/>
        </w:rPr>
        <w:t>Biznesplan</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3 – Karta oceny formalnej Wniosku o przyznanie wsparcia finansowego</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4 – Karta oceny merytorycznej Wniosku o przyznanie wsparcia finansowego</w:t>
      </w:r>
      <w:r w:rsidR="005B68DF" w:rsidRPr="00F25963">
        <w:rPr>
          <w:rFonts w:ascii="Arial" w:hAnsi="Arial" w:cs="Arial"/>
          <w:sz w:val="22"/>
          <w:szCs w:val="22"/>
        </w:rPr>
        <w:t>;</w:t>
      </w:r>
      <w:r w:rsidRPr="00F25963">
        <w:rPr>
          <w:rFonts w:ascii="Arial" w:hAnsi="Arial" w:cs="Arial"/>
          <w:sz w:val="22"/>
          <w:szCs w:val="22"/>
        </w:rPr>
        <w:t xml:space="preserve"> </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w:t>
      </w:r>
      <w:r w:rsidR="00D25BB6" w:rsidRPr="00F25963">
        <w:rPr>
          <w:rFonts w:ascii="Arial" w:hAnsi="Arial" w:cs="Arial"/>
          <w:sz w:val="22"/>
          <w:szCs w:val="22"/>
        </w:rPr>
        <w:t>5</w:t>
      </w:r>
      <w:r w:rsidRPr="00F25963">
        <w:rPr>
          <w:rFonts w:ascii="Arial" w:hAnsi="Arial" w:cs="Arial"/>
          <w:sz w:val="22"/>
          <w:szCs w:val="22"/>
        </w:rPr>
        <w:t xml:space="preserve"> –</w:t>
      </w:r>
      <w:r w:rsidR="00F45979" w:rsidRPr="00F25963">
        <w:rPr>
          <w:rFonts w:ascii="Arial" w:hAnsi="Arial" w:cs="Arial"/>
          <w:sz w:val="22"/>
          <w:szCs w:val="22"/>
        </w:rPr>
        <w:t xml:space="preserve"> Harmonogram rzeczowo </w:t>
      </w:r>
      <w:r w:rsidR="005B68DF" w:rsidRPr="00F25963">
        <w:rPr>
          <w:rFonts w:ascii="Arial" w:hAnsi="Arial" w:cs="Arial"/>
          <w:sz w:val="22"/>
          <w:szCs w:val="22"/>
        </w:rPr>
        <w:t>–</w:t>
      </w:r>
      <w:r w:rsidR="00F45979" w:rsidRPr="00F25963">
        <w:rPr>
          <w:rFonts w:ascii="Arial" w:hAnsi="Arial" w:cs="Arial"/>
          <w:sz w:val="22"/>
          <w:szCs w:val="22"/>
        </w:rPr>
        <w:t xml:space="preserve"> finansowy</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6 – Regulamin Komisji Oceny Wniosków</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7 – Umowa na otrzymanie dotacji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8 –  Oświadczenie o nieotrzymaniu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9 – Oświadczenie o wysokości otrzymanej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10 – Formularz informacji przedstawianych przy ubieganiu się </w:t>
      </w:r>
      <w:r w:rsidR="005B68DF" w:rsidRPr="00F25963">
        <w:rPr>
          <w:rFonts w:ascii="Arial" w:hAnsi="Arial" w:cs="Arial"/>
          <w:sz w:val="22"/>
          <w:szCs w:val="22"/>
        </w:rPr>
        <w:t xml:space="preserve">                       </w:t>
      </w:r>
      <w:r w:rsidRPr="00F25963">
        <w:rPr>
          <w:rFonts w:ascii="Arial" w:hAnsi="Arial" w:cs="Arial"/>
          <w:sz w:val="22"/>
          <w:szCs w:val="22"/>
        </w:rPr>
        <w:t xml:space="preserve">o pomoc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5E0287"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11 –  Oświadczenie</w:t>
      </w:r>
      <w:r w:rsidR="00906249" w:rsidRPr="00F25963">
        <w:rPr>
          <w:rFonts w:ascii="Arial" w:hAnsi="Arial" w:cs="Arial"/>
          <w:sz w:val="22"/>
          <w:szCs w:val="22"/>
        </w:rPr>
        <w:t xml:space="preserve"> uczestnika / poręczyciela o nieposiadaniu żadnych długów objętych tytułami wykonawczymi oraz że nie jest dłużnikiem </w:t>
      </w:r>
      <w:r w:rsidR="005B68DF" w:rsidRPr="00F25963">
        <w:rPr>
          <w:rFonts w:ascii="Arial" w:hAnsi="Arial" w:cs="Arial"/>
          <w:sz w:val="22"/>
          <w:szCs w:val="22"/>
        </w:rPr>
        <w:t xml:space="preserve">                    </w:t>
      </w:r>
      <w:r w:rsidR="00906249" w:rsidRPr="00F25963">
        <w:rPr>
          <w:rFonts w:ascii="Arial" w:hAnsi="Arial" w:cs="Arial"/>
          <w:sz w:val="22"/>
          <w:szCs w:val="22"/>
        </w:rPr>
        <w:lastRenderedPageBreak/>
        <w:t>w sprawach prowadzonych w ramach egzekucji sądowej lub egzekucji administracyjnej, a także    w stosunku do niego nie toczą się żadne postępowania sądowe lub administracyjne dotyczące niespłaconych zobowiązań pieniężnych</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12 – </w:t>
      </w:r>
      <w:r w:rsidRPr="00F25963">
        <w:rPr>
          <w:rFonts w:ascii="Arial" w:eastAsia="Arial Narrow" w:hAnsi="Arial" w:cs="Arial"/>
          <w:sz w:val="22"/>
          <w:szCs w:val="22"/>
        </w:rPr>
        <w:t>Oświadczenie o braku zakazu dostępu do środków publicznych</w:t>
      </w:r>
      <w:r w:rsidR="005B68DF" w:rsidRPr="00F25963">
        <w:rPr>
          <w:rFonts w:ascii="Arial" w:eastAsia="Arial Narrow"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13 – Zestawienie towarów i/lub usług, których zakup został dokonany ze środków na rozwój przedsiębiorczości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14 –</w:t>
      </w:r>
      <w:r w:rsidR="005E0287" w:rsidRPr="00F25963">
        <w:rPr>
          <w:rFonts w:ascii="Arial" w:hAnsi="Arial" w:cs="Arial"/>
          <w:bCs/>
          <w:sz w:val="22"/>
          <w:szCs w:val="22"/>
        </w:rPr>
        <w:t xml:space="preserve"> Oświadczenie</w:t>
      </w:r>
      <w:r w:rsidRPr="00F25963">
        <w:rPr>
          <w:rFonts w:ascii="Arial" w:hAnsi="Arial" w:cs="Arial"/>
          <w:bCs/>
          <w:sz w:val="22"/>
          <w:szCs w:val="22"/>
        </w:rPr>
        <w:t xml:space="preserve"> o dokonaniu zakup</w:t>
      </w:r>
      <w:r w:rsidR="005B68DF" w:rsidRPr="00F25963">
        <w:rPr>
          <w:rFonts w:ascii="Arial" w:hAnsi="Arial" w:cs="Arial"/>
          <w:bCs/>
          <w:sz w:val="22"/>
          <w:szCs w:val="22"/>
        </w:rPr>
        <w:t xml:space="preserve">ów towarów i/lub usług zgodnie </w:t>
      </w:r>
      <w:r w:rsidRPr="00F25963">
        <w:rPr>
          <w:rFonts w:ascii="Arial" w:hAnsi="Arial" w:cs="Arial"/>
          <w:bCs/>
          <w:sz w:val="22"/>
          <w:szCs w:val="22"/>
        </w:rPr>
        <w:t xml:space="preserve">z Harmonogramem rzeczowo </w:t>
      </w:r>
      <w:r w:rsidR="005B68DF" w:rsidRPr="00F25963">
        <w:rPr>
          <w:rFonts w:ascii="Arial" w:hAnsi="Arial" w:cs="Arial"/>
          <w:bCs/>
          <w:sz w:val="22"/>
          <w:szCs w:val="22"/>
        </w:rPr>
        <w:t>–</w:t>
      </w:r>
      <w:r w:rsidRPr="00F25963">
        <w:rPr>
          <w:rFonts w:ascii="Arial" w:hAnsi="Arial" w:cs="Arial"/>
          <w:bCs/>
          <w:sz w:val="22"/>
          <w:szCs w:val="22"/>
        </w:rPr>
        <w:t xml:space="preserve"> finansowym</w:t>
      </w:r>
      <w:r w:rsidR="005B68DF" w:rsidRPr="00F25963">
        <w:rPr>
          <w:rFonts w:ascii="Arial" w:hAnsi="Arial" w:cs="Arial"/>
          <w:bCs/>
          <w:sz w:val="22"/>
          <w:szCs w:val="22"/>
        </w:rPr>
        <w:t>;</w:t>
      </w:r>
      <w:r w:rsidRPr="00F25963">
        <w:rPr>
          <w:rFonts w:ascii="Arial" w:hAnsi="Arial" w:cs="Arial"/>
          <w:b/>
          <w:bCs/>
          <w:sz w:val="22"/>
          <w:szCs w:val="22"/>
        </w:rPr>
        <w:t xml:space="preserve"> </w:t>
      </w:r>
      <w:r w:rsidRPr="00F25963">
        <w:rPr>
          <w:rFonts w:ascii="Arial" w:hAnsi="Arial" w:cs="Arial"/>
          <w:b/>
          <w:sz w:val="22"/>
          <w:szCs w:val="22"/>
        </w:rPr>
        <w:t xml:space="preserve"> </w:t>
      </w:r>
    </w:p>
    <w:p w:rsidR="00906249"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906249" w:rsidRPr="00F25963">
        <w:rPr>
          <w:rFonts w:ascii="Arial" w:hAnsi="Arial" w:cs="Arial"/>
          <w:sz w:val="22"/>
          <w:szCs w:val="22"/>
        </w:rPr>
        <w:t xml:space="preserve"> nr 15</w:t>
      </w:r>
      <w:r w:rsidRPr="00F25963">
        <w:rPr>
          <w:rFonts w:ascii="Arial" w:hAnsi="Arial" w:cs="Arial"/>
          <w:sz w:val="22"/>
          <w:szCs w:val="22"/>
        </w:rPr>
        <w:t xml:space="preserve"> –</w:t>
      </w:r>
      <w:r w:rsidR="00906249" w:rsidRPr="00F25963">
        <w:rPr>
          <w:rFonts w:ascii="Arial" w:hAnsi="Arial" w:cs="Arial"/>
          <w:sz w:val="22"/>
          <w:szCs w:val="22"/>
        </w:rPr>
        <w:t xml:space="preserve"> Wniosek</w:t>
      </w:r>
      <w:r w:rsidR="002D3A7F" w:rsidRPr="00F25963">
        <w:rPr>
          <w:rFonts w:ascii="Arial" w:hAnsi="Arial" w:cs="Arial"/>
          <w:sz w:val="22"/>
          <w:szCs w:val="22"/>
        </w:rPr>
        <w:t xml:space="preserve"> o przyznanie po</w:t>
      </w:r>
      <w:r w:rsidR="00906249" w:rsidRPr="00F25963">
        <w:rPr>
          <w:rFonts w:ascii="Arial" w:hAnsi="Arial" w:cs="Arial"/>
          <w:sz w:val="22"/>
          <w:szCs w:val="22"/>
        </w:rPr>
        <w:t>dstawowego wsparcia pomostowego</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16 – Oświadczenie o skorzystaniu lub nieskorzystaniu przez uczestnika projektu równolegle z innych źródeł, w tym zwłaszcza ze środków Funduszu Pracy, PFRON, PROW 2014-2020 oraz w ramach RPO WO 2014-2020, na pokrycie tych samych wydatków kwalifikowalnych ponoszonych w ramach wsparcia pomostowego</w:t>
      </w:r>
      <w:r w:rsidR="005B68DF" w:rsidRPr="00F25963">
        <w:rPr>
          <w:rFonts w:ascii="Arial" w:hAnsi="Arial" w:cs="Arial"/>
          <w:sz w:val="22"/>
          <w:szCs w:val="22"/>
        </w:rPr>
        <w:t>;</w:t>
      </w:r>
    </w:p>
    <w:p w:rsidR="00397C92" w:rsidRPr="00F25963" w:rsidRDefault="00397C92"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17 –  Umowa na otrzymanie podstawowego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18</w:t>
      </w:r>
      <w:r w:rsidRPr="00F25963">
        <w:rPr>
          <w:rFonts w:ascii="Arial" w:hAnsi="Arial" w:cs="Arial"/>
          <w:sz w:val="22"/>
          <w:szCs w:val="22"/>
        </w:rPr>
        <w:t xml:space="preserve"> –</w:t>
      </w:r>
      <w:r w:rsidR="00397C92" w:rsidRPr="00F25963">
        <w:rPr>
          <w:rFonts w:ascii="Arial" w:hAnsi="Arial" w:cs="Arial"/>
          <w:sz w:val="22"/>
          <w:szCs w:val="22"/>
        </w:rPr>
        <w:t xml:space="preserve"> Wniosek</w:t>
      </w:r>
      <w:r w:rsidR="002D3A7F" w:rsidRPr="00F25963">
        <w:rPr>
          <w:rFonts w:ascii="Arial" w:hAnsi="Arial" w:cs="Arial"/>
          <w:sz w:val="22"/>
          <w:szCs w:val="22"/>
        </w:rPr>
        <w:t xml:space="preserve"> o przyznanie prz</w:t>
      </w:r>
      <w:r w:rsidR="00397C92" w:rsidRPr="00F25963">
        <w:rPr>
          <w:rFonts w:ascii="Arial" w:hAnsi="Arial" w:cs="Arial"/>
          <w:sz w:val="22"/>
          <w:szCs w:val="22"/>
        </w:rPr>
        <w:t>edłużonego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19</w:t>
      </w:r>
      <w:r w:rsidRPr="00F25963">
        <w:rPr>
          <w:rFonts w:ascii="Arial" w:hAnsi="Arial" w:cs="Arial"/>
          <w:sz w:val="22"/>
          <w:szCs w:val="22"/>
        </w:rPr>
        <w:t xml:space="preserve"> – </w:t>
      </w:r>
      <w:r w:rsidR="00397C92" w:rsidRPr="00F25963">
        <w:rPr>
          <w:rFonts w:ascii="Arial" w:hAnsi="Arial" w:cs="Arial"/>
          <w:sz w:val="22"/>
          <w:szCs w:val="22"/>
        </w:rPr>
        <w:t>Aneks</w:t>
      </w:r>
      <w:r w:rsidR="002D3A7F" w:rsidRPr="00F25963">
        <w:rPr>
          <w:rFonts w:ascii="Arial" w:hAnsi="Arial" w:cs="Arial"/>
          <w:sz w:val="22"/>
          <w:szCs w:val="22"/>
        </w:rPr>
        <w:t xml:space="preserve"> do Umowy na otrzymanie po</w:t>
      </w:r>
      <w:r w:rsidR="009C1EAF" w:rsidRPr="00F25963">
        <w:rPr>
          <w:rFonts w:ascii="Arial" w:hAnsi="Arial" w:cs="Arial"/>
          <w:sz w:val="22"/>
          <w:szCs w:val="22"/>
        </w:rPr>
        <w:t>dstawowego wsparcia pomostowego</w:t>
      </w:r>
      <w:r w:rsidR="005B68DF" w:rsidRPr="00F25963">
        <w:rPr>
          <w:rFonts w:ascii="Arial" w:hAnsi="Arial" w:cs="Arial"/>
          <w:sz w:val="22"/>
          <w:szCs w:val="22"/>
        </w:rPr>
        <w:t>;</w:t>
      </w:r>
    </w:p>
    <w:p w:rsidR="005B68DF" w:rsidRPr="00F25963" w:rsidRDefault="00A54F09" w:rsidP="0019256F">
      <w:pPr>
        <w:pStyle w:val="Akapitzlist"/>
        <w:numPr>
          <w:ilvl w:val="0"/>
          <w:numId w:val="54"/>
        </w:numPr>
        <w:tabs>
          <w:tab w:val="left" w:pos="567"/>
        </w:tabs>
        <w:spacing w:line="276" w:lineRule="auto"/>
        <w:ind w:left="1276" w:hanging="283"/>
        <w:rPr>
          <w:rFonts w:ascii="Arial" w:hAnsi="Arial" w:cs="Arial"/>
          <w:sz w:val="22"/>
          <w:szCs w:val="22"/>
        </w:rPr>
      </w:pPr>
      <w:r w:rsidRPr="00F25963">
        <w:rPr>
          <w:rFonts w:ascii="Arial" w:hAnsi="Arial" w:cs="Arial"/>
          <w:sz w:val="22"/>
          <w:szCs w:val="22"/>
        </w:rPr>
        <w:t>Załącznik nr 2</w:t>
      </w:r>
      <w:r w:rsidR="00397C92" w:rsidRPr="00F25963">
        <w:rPr>
          <w:rFonts w:ascii="Arial" w:hAnsi="Arial" w:cs="Arial"/>
          <w:sz w:val="22"/>
          <w:szCs w:val="22"/>
        </w:rPr>
        <w:t>0</w:t>
      </w:r>
      <w:r w:rsidRPr="00F25963">
        <w:rPr>
          <w:rFonts w:ascii="Arial" w:hAnsi="Arial" w:cs="Arial"/>
          <w:sz w:val="22"/>
          <w:szCs w:val="22"/>
        </w:rPr>
        <w:t xml:space="preserve"> –</w:t>
      </w:r>
      <w:r w:rsidR="00397C92" w:rsidRPr="00F25963">
        <w:rPr>
          <w:rFonts w:ascii="Arial" w:hAnsi="Arial" w:cs="Arial"/>
          <w:sz w:val="22"/>
          <w:szCs w:val="22"/>
        </w:rPr>
        <w:t xml:space="preserve"> Weksel</w:t>
      </w:r>
      <w:r w:rsidR="002D3A7F" w:rsidRPr="00F25963">
        <w:rPr>
          <w:rFonts w:ascii="Arial" w:hAnsi="Arial" w:cs="Arial"/>
          <w:sz w:val="22"/>
          <w:szCs w:val="22"/>
        </w:rPr>
        <w:t xml:space="preserve"> in bl</w:t>
      </w:r>
      <w:r w:rsidR="00397C92" w:rsidRPr="00F25963">
        <w:rPr>
          <w:rFonts w:ascii="Arial" w:hAnsi="Arial" w:cs="Arial"/>
          <w:sz w:val="22"/>
          <w:szCs w:val="22"/>
        </w:rPr>
        <w:t>anco wraz z deklaracją wekslową</w:t>
      </w:r>
      <w:r w:rsidR="005B68DF" w:rsidRPr="00F25963">
        <w:rPr>
          <w:rFonts w:ascii="Arial" w:hAnsi="Arial" w:cs="Arial"/>
          <w:sz w:val="22"/>
          <w:szCs w:val="22"/>
        </w:rPr>
        <w:t>;</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21</w:t>
      </w:r>
      <w:r w:rsidRPr="00F25963">
        <w:rPr>
          <w:rFonts w:ascii="Arial" w:hAnsi="Arial" w:cs="Arial"/>
          <w:b/>
          <w:sz w:val="22"/>
          <w:szCs w:val="22"/>
        </w:rPr>
        <w:t xml:space="preserve"> </w:t>
      </w:r>
      <w:r w:rsidRPr="00F25963">
        <w:rPr>
          <w:rFonts w:ascii="Arial" w:hAnsi="Arial" w:cs="Arial"/>
          <w:sz w:val="22"/>
          <w:szCs w:val="22"/>
        </w:rPr>
        <w:t>– Zaświadczenie o zatrudnieniu i wysokości przychodów poręczyciela zatrudnionego na umowę o pracę;</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22</w:t>
      </w:r>
      <w:r w:rsidRPr="00F25963">
        <w:rPr>
          <w:rFonts w:ascii="Arial" w:hAnsi="Arial" w:cs="Arial"/>
          <w:b/>
          <w:sz w:val="22"/>
          <w:szCs w:val="22"/>
        </w:rPr>
        <w:t xml:space="preserve"> </w:t>
      </w:r>
      <w:r w:rsidRPr="00F25963">
        <w:rPr>
          <w:rFonts w:ascii="Arial" w:hAnsi="Arial" w:cs="Arial"/>
          <w:sz w:val="22"/>
          <w:szCs w:val="22"/>
        </w:rPr>
        <w:t>–</w:t>
      </w:r>
      <w:r w:rsidRPr="00F25963">
        <w:rPr>
          <w:rFonts w:ascii="Arial" w:hAnsi="Arial" w:cs="Arial"/>
          <w:b/>
          <w:sz w:val="22"/>
          <w:szCs w:val="22"/>
        </w:rPr>
        <w:t xml:space="preserve"> </w:t>
      </w:r>
      <w:r w:rsidRPr="00F25963">
        <w:rPr>
          <w:rFonts w:ascii="Arial" w:hAnsi="Arial" w:cs="Arial"/>
          <w:sz w:val="22"/>
          <w:szCs w:val="22"/>
        </w:rPr>
        <w:t>Oświadczenie o dochodach dla poręczyciela prow</w:t>
      </w:r>
      <w:r w:rsidR="00B51CC7" w:rsidRPr="00F25963">
        <w:rPr>
          <w:rFonts w:ascii="Arial" w:hAnsi="Arial" w:cs="Arial"/>
          <w:sz w:val="22"/>
          <w:szCs w:val="22"/>
        </w:rPr>
        <w:t>adzącego działalność gospodarczą</w:t>
      </w:r>
      <w:r w:rsidRPr="00F25963">
        <w:rPr>
          <w:rFonts w:ascii="Arial" w:hAnsi="Arial" w:cs="Arial"/>
          <w:sz w:val="22"/>
          <w:szCs w:val="22"/>
        </w:rPr>
        <w:t>;</w:t>
      </w:r>
    </w:p>
    <w:p w:rsidR="00805CD4"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23</w:t>
      </w:r>
      <w:r w:rsidR="001647B4" w:rsidRPr="00F25963">
        <w:rPr>
          <w:rFonts w:ascii="Arial" w:hAnsi="Arial" w:cs="Arial"/>
          <w:sz w:val="22"/>
          <w:szCs w:val="22"/>
        </w:rPr>
        <w:t xml:space="preserve"> </w:t>
      </w:r>
      <w:r w:rsidRPr="00F25963">
        <w:rPr>
          <w:rFonts w:ascii="Arial" w:hAnsi="Arial" w:cs="Arial"/>
          <w:sz w:val="22"/>
          <w:szCs w:val="22"/>
        </w:rPr>
        <w:t>– Oświadczenie o dochodach dla poręczyciela prowadzącego działalność rolniczą</w:t>
      </w:r>
      <w:r w:rsidR="007F00C7" w:rsidRPr="00F25963">
        <w:rPr>
          <w:rFonts w:ascii="Arial" w:hAnsi="Arial" w:cs="Arial"/>
          <w:sz w:val="22"/>
          <w:szCs w:val="22"/>
        </w:rPr>
        <w:t>;</w:t>
      </w:r>
    </w:p>
    <w:p w:rsidR="007F00C7" w:rsidRPr="00F25963" w:rsidRDefault="00A54F09"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805CD4" w:rsidRPr="00F25963">
        <w:rPr>
          <w:rFonts w:ascii="Arial" w:hAnsi="Arial" w:cs="Arial"/>
          <w:sz w:val="22"/>
          <w:szCs w:val="22"/>
        </w:rPr>
        <w:t>4</w:t>
      </w:r>
      <w:r w:rsidRPr="00F25963">
        <w:rPr>
          <w:rFonts w:ascii="Arial" w:hAnsi="Arial" w:cs="Arial"/>
          <w:sz w:val="22"/>
          <w:szCs w:val="22"/>
        </w:rPr>
        <w:t xml:space="preserve"> – </w:t>
      </w:r>
      <w:r w:rsidR="00805CD4" w:rsidRPr="00F25963">
        <w:rPr>
          <w:rFonts w:ascii="Arial" w:hAnsi="Arial" w:cs="Arial"/>
          <w:sz w:val="22"/>
          <w:szCs w:val="22"/>
        </w:rPr>
        <w:t>Oświadczenie zgody małżonka  poręczyciela na udzielenie przez małżonka poręczenia wekslowego na wekslu in blanco w celu zabezpieczenia Umowy na otrzymanie dotacji</w:t>
      </w:r>
      <w:r w:rsidR="007F00C7" w:rsidRPr="00F25963">
        <w:rPr>
          <w:rFonts w:ascii="Arial" w:hAnsi="Arial" w:cs="Arial"/>
          <w:sz w:val="22"/>
          <w:szCs w:val="22"/>
        </w:rPr>
        <w:t>;</w:t>
      </w:r>
    </w:p>
    <w:p w:rsidR="00805CD4" w:rsidRPr="00F25963" w:rsidRDefault="007F00C7"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25 – </w:t>
      </w:r>
      <w:r w:rsidRPr="00F25963">
        <w:rPr>
          <w:rFonts w:ascii="Arial" w:hAnsi="Arial" w:cs="Arial"/>
          <w:noProof/>
          <w:sz w:val="22"/>
          <w:szCs w:val="22"/>
        </w:rPr>
        <w:t xml:space="preserve">Oświadczenie </w:t>
      </w:r>
      <w:r w:rsidRPr="00F25963">
        <w:rPr>
          <w:rFonts w:ascii="Arial" w:hAnsi="Arial" w:cs="Arial"/>
          <w:sz w:val="22"/>
          <w:szCs w:val="22"/>
        </w:rPr>
        <w:t>poręczyciela o udzieleniu poręczenia tylko jednemu uczestnikowi projektu;</w:t>
      </w:r>
    </w:p>
    <w:p w:rsidR="00B51CC7"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7F00C7" w:rsidRPr="00F25963">
        <w:rPr>
          <w:rFonts w:ascii="Arial" w:hAnsi="Arial" w:cs="Arial"/>
          <w:sz w:val="22"/>
          <w:szCs w:val="22"/>
        </w:rPr>
        <w:t>6</w:t>
      </w:r>
      <w:r w:rsidRPr="00F25963">
        <w:rPr>
          <w:rFonts w:ascii="Arial" w:hAnsi="Arial" w:cs="Arial"/>
          <w:sz w:val="22"/>
          <w:szCs w:val="22"/>
        </w:rPr>
        <w:t xml:space="preserve"> –  </w:t>
      </w:r>
      <w:r w:rsidR="00B51CC7" w:rsidRPr="00F25963">
        <w:rPr>
          <w:rFonts w:ascii="Arial" w:hAnsi="Arial" w:cs="Arial"/>
          <w:bCs/>
          <w:sz w:val="22"/>
          <w:szCs w:val="22"/>
        </w:rPr>
        <w:t>Oświadczenie zgody</w:t>
      </w:r>
      <w:r w:rsidR="002D3A7F" w:rsidRPr="00F25963">
        <w:rPr>
          <w:rFonts w:ascii="Arial" w:hAnsi="Arial" w:cs="Arial"/>
          <w:bCs/>
          <w:sz w:val="22"/>
          <w:szCs w:val="22"/>
        </w:rPr>
        <w:t xml:space="preserve"> małżonka </w:t>
      </w:r>
      <w:r w:rsidR="00891C29" w:rsidRPr="00F25963">
        <w:rPr>
          <w:rFonts w:ascii="Arial" w:hAnsi="Arial" w:cs="Arial"/>
          <w:bCs/>
          <w:sz w:val="22"/>
          <w:szCs w:val="22"/>
        </w:rPr>
        <w:t xml:space="preserve">uczestnika </w:t>
      </w:r>
      <w:r w:rsidR="00B51CC7" w:rsidRPr="00F25963">
        <w:rPr>
          <w:rFonts w:ascii="Arial" w:hAnsi="Arial" w:cs="Arial"/>
          <w:bCs/>
          <w:sz w:val="22"/>
          <w:szCs w:val="22"/>
        </w:rPr>
        <w:t xml:space="preserve">projektu </w:t>
      </w:r>
      <w:r w:rsidR="00555D59" w:rsidRPr="00F25963">
        <w:rPr>
          <w:rFonts w:ascii="Arial" w:hAnsi="Arial" w:cs="Arial"/>
          <w:sz w:val="22"/>
          <w:szCs w:val="22"/>
        </w:rPr>
        <w:t>na zawarcie Umowy na otrzymanie dotacji  oraz</w:t>
      </w:r>
      <w:r w:rsidR="00555D59" w:rsidRPr="00F25963">
        <w:rPr>
          <w:rFonts w:ascii="Arial" w:hAnsi="Arial" w:cs="Arial"/>
          <w:bCs/>
          <w:sz w:val="22"/>
          <w:szCs w:val="22"/>
        </w:rPr>
        <w:t xml:space="preserve"> </w:t>
      </w:r>
      <w:r w:rsidR="002D3A7F" w:rsidRPr="00F25963">
        <w:rPr>
          <w:rFonts w:ascii="Arial" w:hAnsi="Arial" w:cs="Arial"/>
          <w:bCs/>
          <w:sz w:val="22"/>
          <w:szCs w:val="22"/>
        </w:rPr>
        <w:t xml:space="preserve">na </w:t>
      </w:r>
      <w:r w:rsidR="00555D59" w:rsidRPr="00F25963">
        <w:rPr>
          <w:rFonts w:ascii="Arial" w:hAnsi="Arial" w:cs="Arial"/>
          <w:bCs/>
          <w:sz w:val="22"/>
          <w:szCs w:val="22"/>
        </w:rPr>
        <w:t xml:space="preserve">wystawienie i złożenie </w:t>
      </w:r>
      <w:r w:rsidR="002D3A7F" w:rsidRPr="00F25963">
        <w:rPr>
          <w:rFonts w:ascii="Arial" w:hAnsi="Arial" w:cs="Arial"/>
          <w:bCs/>
          <w:sz w:val="22"/>
          <w:szCs w:val="22"/>
        </w:rPr>
        <w:t>weksla</w:t>
      </w:r>
      <w:r w:rsidR="00555D59" w:rsidRPr="00F25963">
        <w:rPr>
          <w:rFonts w:ascii="Arial" w:hAnsi="Arial" w:cs="Arial"/>
          <w:bCs/>
          <w:sz w:val="22"/>
          <w:szCs w:val="22"/>
        </w:rPr>
        <w:t xml:space="preserve"> in blanco</w:t>
      </w:r>
      <w:r w:rsidR="005B68DF" w:rsidRPr="00F25963">
        <w:rPr>
          <w:rFonts w:ascii="Arial" w:hAnsi="Arial" w:cs="Arial"/>
          <w:bCs/>
          <w:sz w:val="22"/>
          <w:szCs w:val="22"/>
        </w:rPr>
        <w:t>;</w:t>
      </w:r>
    </w:p>
    <w:p w:rsidR="002D3A7F" w:rsidRDefault="00A54F09" w:rsidP="0019256F">
      <w:pPr>
        <w:pStyle w:val="Akapitzlist"/>
        <w:numPr>
          <w:ilvl w:val="0"/>
          <w:numId w:val="54"/>
        </w:numPr>
        <w:spacing w:line="276" w:lineRule="auto"/>
        <w:ind w:left="1276" w:hanging="283"/>
        <w:jc w:val="both"/>
        <w:rPr>
          <w:rFonts w:ascii="Arial" w:hAnsi="Arial" w:cs="Arial"/>
          <w:bCs/>
          <w:sz w:val="22"/>
          <w:szCs w:val="22"/>
        </w:rPr>
      </w:pPr>
      <w:r w:rsidRPr="00F25963">
        <w:rPr>
          <w:rFonts w:ascii="Arial" w:hAnsi="Arial" w:cs="Arial"/>
          <w:sz w:val="22"/>
          <w:szCs w:val="22"/>
        </w:rPr>
        <w:t>Załącznik nr 2</w:t>
      </w:r>
      <w:r w:rsidR="007F00C7" w:rsidRPr="00F25963">
        <w:rPr>
          <w:rFonts w:ascii="Arial" w:hAnsi="Arial" w:cs="Arial"/>
          <w:sz w:val="22"/>
          <w:szCs w:val="22"/>
        </w:rPr>
        <w:t>7</w:t>
      </w:r>
      <w:r w:rsidRPr="00F25963">
        <w:rPr>
          <w:rFonts w:ascii="Arial" w:hAnsi="Arial" w:cs="Arial"/>
          <w:sz w:val="22"/>
          <w:szCs w:val="22"/>
        </w:rPr>
        <w:t xml:space="preserve"> – </w:t>
      </w:r>
      <w:r w:rsidR="002D3A7F" w:rsidRPr="00F25963">
        <w:rPr>
          <w:rFonts w:ascii="Arial" w:hAnsi="Arial" w:cs="Arial"/>
          <w:sz w:val="22"/>
          <w:szCs w:val="22"/>
        </w:rPr>
        <w:t xml:space="preserve"> O</w:t>
      </w:r>
      <w:r w:rsidR="005E0287" w:rsidRPr="00F25963">
        <w:rPr>
          <w:rFonts w:ascii="Arial" w:hAnsi="Arial" w:cs="Arial"/>
          <w:bCs/>
          <w:sz w:val="22"/>
          <w:szCs w:val="22"/>
        </w:rPr>
        <w:t>świadczenie</w:t>
      </w:r>
      <w:r w:rsidR="002D3A7F" w:rsidRPr="00F25963">
        <w:rPr>
          <w:rFonts w:ascii="Arial" w:hAnsi="Arial" w:cs="Arial"/>
          <w:bCs/>
          <w:sz w:val="22"/>
          <w:szCs w:val="22"/>
        </w:rPr>
        <w:t xml:space="preserve"> o niepo</w:t>
      </w:r>
      <w:r w:rsidR="005B68DF" w:rsidRPr="00F25963">
        <w:rPr>
          <w:rFonts w:ascii="Arial" w:hAnsi="Arial" w:cs="Arial"/>
          <w:bCs/>
          <w:sz w:val="22"/>
          <w:szCs w:val="22"/>
        </w:rPr>
        <w:t>zostawaniu w związku małżeńskim</w:t>
      </w:r>
      <w:r w:rsidR="005476F0">
        <w:rPr>
          <w:rFonts w:ascii="Arial" w:hAnsi="Arial" w:cs="Arial"/>
          <w:bCs/>
          <w:sz w:val="22"/>
          <w:szCs w:val="22"/>
        </w:rPr>
        <w:t>;</w:t>
      </w:r>
    </w:p>
    <w:p w:rsidR="005476F0" w:rsidRPr="005476F0" w:rsidRDefault="005476F0" w:rsidP="005476F0">
      <w:pPr>
        <w:pStyle w:val="Akapitzlist"/>
        <w:numPr>
          <w:ilvl w:val="0"/>
          <w:numId w:val="54"/>
        </w:numPr>
        <w:autoSpaceDE w:val="0"/>
        <w:autoSpaceDN w:val="0"/>
        <w:adjustRightInd w:val="0"/>
        <w:ind w:left="1276" w:hanging="283"/>
        <w:jc w:val="both"/>
        <w:rPr>
          <w:bCs/>
          <w:i/>
        </w:rPr>
      </w:pPr>
      <w:r w:rsidRPr="00F25963">
        <w:rPr>
          <w:rFonts w:ascii="Arial" w:hAnsi="Arial" w:cs="Arial"/>
          <w:sz w:val="22"/>
          <w:szCs w:val="22"/>
        </w:rPr>
        <w:t>Załącznik nr 2</w:t>
      </w:r>
      <w:r>
        <w:rPr>
          <w:rFonts w:ascii="Arial" w:hAnsi="Arial" w:cs="Arial"/>
          <w:sz w:val="22"/>
          <w:szCs w:val="22"/>
        </w:rPr>
        <w:t>8</w:t>
      </w:r>
      <w:r w:rsidRPr="00F25963">
        <w:rPr>
          <w:rFonts w:ascii="Arial" w:hAnsi="Arial" w:cs="Arial"/>
          <w:sz w:val="22"/>
          <w:szCs w:val="22"/>
        </w:rPr>
        <w:t xml:space="preserve"> – </w:t>
      </w:r>
      <w:r w:rsidRPr="005476F0">
        <w:rPr>
          <w:rFonts w:ascii="Arial" w:hAnsi="Arial" w:cs="Arial"/>
          <w:bCs/>
          <w:sz w:val="22"/>
          <w:szCs w:val="22"/>
        </w:rPr>
        <w:t>Wzór weksla in blanco wraz z deklaracją wekslową na zabezpieczenie Umowy na otrzymanie podstawowego wsparcia pomostowego</w:t>
      </w:r>
      <w:r w:rsidR="009A6390">
        <w:rPr>
          <w:rFonts w:ascii="Arial" w:hAnsi="Arial" w:cs="Arial"/>
          <w:bCs/>
          <w:sz w:val="22"/>
          <w:szCs w:val="22"/>
        </w:rPr>
        <w:t>.</w:t>
      </w:r>
    </w:p>
    <w:p w:rsidR="005476F0" w:rsidRPr="005476F0" w:rsidRDefault="005476F0" w:rsidP="009A6390">
      <w:pPr>
        <w:pStyle w:val="Akapitzlist"/>
        <w:autoSpaceDE w:val="0"/>
        <w:autoSpaceDN w:val="0"/>
        <w:adjustRightInd w:val="0"/>
        <w:ind w:left="1276"/>
        <w:jc w:val="both"/>
        <w:rPr>
          <w:bCs/>
          <w:i/>
        </w:rPr>
      </w:pPr>
    </w:p>
    <w:p w:rsidR="005476F0" w:rsidRPr="00F25963" w:rsidRDefault="005476F0" w:rsidP="005476F0">
      <w:pPr>
        <w:pStyle w:val="Akapitzlist"/>
        <w:spacing w:line="276" w:lineRule="auto"/>
        <w:ind w:left="1276"/>
        <w:jc w:val="both"/>
        <w:rPr>
          <w:rFonts w:ascii="Arial" w:hAnsi="Arial" w:cs="Arial"/>
          <w:bCs/>
          <w:sz w:val="22"/>
          <w:szCs w:val="22"/>
        </w:rPr>
      </w:pPr>
    </w:p>
    <w:p w:rsidR="009B298F" w:rsidRPr="00F25963" w:rsidRDefault="009B298F" w:rsidP="009232F8">
      <w:pPr>
        <w:spacing w:after="0" w:line="276" w:lineRule="auto"/>
        <w:ind w:left="1276" w:hanging="283"/>
        <w:rPr>
          <w:rFonts w:ascii="Arial" w:hAnsi="Arial" w:cs="Arial"/>
        </w:rPr>
      </w:pPr>
    </w:p>
    <w:p w:rsidR="00891C29" w:rsidRPr="00F25963" w:rsidRDefault="00891C29" w:rsidP="009232F8">
      <w:pPr>
        <w:spacing w:after="0" w:line="276" w:lineRule="auto"/>
        <w:ind w:left="993"/>
        <w:rPr>
          <w:rFonts w:ascii="Arial" w:hAnsi="Arial" w:cs="Arial"/>
        </w:rPr>
      </w:pPr>
    </w:p>
    <w:p w:rsidR="00891C29" w:rsidRPr="00F25963" w:rsidRDefault="00891C29" w:rsidP="009232F8">
      <w:pPr>
        <w:autoSpaceDE w:val="0"/>
        <w:autoSpaceDN w:val="0"/>
        <w:adjustRightInd w:val="0"/>
        <w:spacing w:after="0" w:line="276" w:lineRule="auto"/>
        <w:ind w:left="720"/>
        <w:rPr>
          <w:rFonts w:ascii="Arial" w:hAnsi="Arial" w:cs="Arial"/>
        </w:rPr>
      </w:pPr>
    </w:p>
    <w:p w:rsidR="007F00C7" w:rsidRPr="00F25963" w:rsidRDefault="007F00C7" w:rsidP="009232F8">
      <w:pPr>
        <w:autoSpaceDE w:val="0"/>
        <w:autoSpaceDN w:val="0"/>
        <w:adjustRightInd w:val="0"/>
        <w:spacing w:after="0" w:line="276" w:lineRule="auto"/>
        <w:ind w:left="720"/>
        <w:rPr>
          <w:rFonts w:ascii="Arial" w:hAnsi="Arial" w:cs="Arial"/>
        </w:rPr>
      </w:pPr>
    </w:p>
    <w:p w:rsidR="00891C29" w:rsidRPr="00F25963" w:rsidRDefault="00891C29" w:rsidP="00665A45">
      <w:pPr>
        <w:spacing w:after="0" w:line="276" w:lineRule="auto"/>
        <w:ind w:left="993"/>
        <w:rPr>
          <w:rFonts w:ascii="Arial" w:hAnsi="Arial" w:cs="Arial"/>
        </w:rPr>
      </w:pPr>
    </w:p>
    <w:sectPr w:rsidR="00891C29" w:rsidRPr="00F25963" w:rsidSect="00357AAF">
      <w:headerReference w:type="default" r:id="rId13"/>
      <w:footerReference w:type="default" r:id="rId14"/>
      <w:pgSz w:w="11906" w:h="16838"/>
      <w:pgMar w:top="567" w:right="1276" w:bottom="1134" w:left="1276"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23" w:rsidRDefault="00D91F23" w:rsidP="00280094">
      <w:pPr>
        <w:spacing w:after="0" w:line="240" w:lineRule="auto"/>
      </w:pPr>
      <w:r>
        <w:separator/>
      </w:r>
    </w:p>
  </w:endnote>
  <w:endnote w:type="continuationSeparator" w:id="0">
    <w:p w:rsidR="00D91F23" w:rsidRDefault="00D91F23" w:rsidP="0028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C" w:rsidRDefault="00BC4B6C" w:rsidP="00B6314A">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BC4B6C" w:rsidRPr="00B6314A" w:rsidRDefault="00BC4B6C" w:rsidP="00B6314A">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35E5F">
      <w:rPr>
        <w:rFonts w:ascii="Arial" w:hAnsi="Arial" w:cs="Arial"/>
        <w:noProof/>
        <w:sz w:val="20"/>
        <w:szCs w:val="20"/>
      </w:rPr>
      <w:t>6</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23" w:rsidRDefault="00D91F23" w:rsidP="00280094">
      <w:pPr>
        <w:spacing w:after="0" w:line="240" w:lineRule="auto"/>
      </w:pPr>
      <w:r>
        <w:separator/>
      </w:r>
    </w:p>
  </w:footnote>
  <w:footnote w:type="continuationSeparator" w:id="0">
    <w:p w:rsidR="00D91F23" w:rsidRDefault="00D91F23" w:rsidP="00280094">
      <w:pPr>
        <w:spacing w:after="0" w:line="240" w:lineRule="auto"/>
      </w:pPr>
      <w:r>
        <w:continuationSeparator/>
      </w:r>
    </w:p>
  </w:footnote>
  <w:footnote w:id="1">
    <w:p w:rsidR="00BC4B6C" w:rsidRPr="008855F1"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2">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3">
    <w:p w:rsidR="00BC4B6C" w:rsidRPr="008107C6" w:rsidRDefault="00BC4B6C" w:rsidP="00E424F0">
      <w:pPr>
        <w:autoSpaceDE w:val="0"/>
        <w:autoSpaceDN w:val="0"/>
        <w:adjustRightInd w:val="0"/>
        <w:spacing w:after="0" w:line="240" w:lineRule="aut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4">
    <w:p w:rsidR="00BC4B6C" w:rsidRPr="008107C6" w:rsidRDefault="00BC4B6C" w:rsidP="00E424F0">
      <w:pPr>
        <w:autoSpaceDE w:val="0"/>
        <w:autoSpaceDN w:val="0"/>
        <w:adjustRightInd w:val="0"/>
        <w:spacing w:after="0" w:line="240" w:lineRule="auto"/>
        <w:ind w:left="142" w:hanging="142"/>
        <w:jc w:val="both"/>
        <w:rPr>
          <w:rFonts w:ascii="Arial" w:hAnsi="Arial" w:cs="Arial"/>
          <w:color w:val="FF0000"/>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5">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6">
    <w:p w:rsidR="00BC4B6C" w:rsidRPr="008107C6" w:rsidRDefault="00BC4B6C"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w:t>
      </w:r>
      <w:r w:rsidRPr="008107C6">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zm.) (ZUS).</w:t>
      </w:r>
    </w:p>
  </w:footnote>
  <w:footnote w:id="7">
    <w:p w:rsidR="00BC4B6C" w:rsidRPr="008107C6" w:rsidRDefault="00BC4B6C" w:rsidP="00331939">
      <w:pPr>
        <w:pStyle w:val="Tekstprzypisudolnego"/>
        <w:rPr>
          <w:rFonts w:ascii="Arial" w:hAnsi="Arial" w:cs="Arial"/>
          <w:color w:val="FF0000"/>
          <w:sz w:val="16"/>
          <w:szCs w:val="16"/>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Siedziba firmy musi znajdować się na terenie województwa opolskiego</w:t>
      </w:r>
    </w:p>
  </w:footnote>
  <w:footnote w:id="8">
    <w:p w:rsidR="00BC4B6C" w:rsidRPr="002E5EF3" w:rsidRDefault="00BC4B6C" w:rsidP="00331939">
      <w:pPr>
        <w:pStyle w:val="Tekstprzypisudolnego"/>
        <w:tabs>
          <w:tab w:val="left" w:pos="142"/>
          <w:tab w:val="left" w:pos="180"/>
        </w:tabs>
        <w:rPr>
          <w:rFonts w:cs="Arial"/>
          <w:sz w:val="18"/>
          <w:szCs w:val="18"/>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Za dzień przystąpienia do projektu należy rozumieć dzień podpisania przez uczestnika niniejszego oświadczenia.</w:t>
      </w:r>
    </w:p>
  </w:footnote>
  <w:footnote w:id="9">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w:t>
      </w:r>
      <w:r>
        <w:rPr>
          <w:sz w:val="18"/>
          <w:szCs w:val="18"/>
        </w:rPr>
        <w:t xml:space="preserve">ię w stosunku pokrewieństwa lub </w:t>
      </w:r>
      <w:r w:rsidRPr="002E5EF3">
        <w:rPr>
          <w:sz w:val="18"/>
          <w:szCs w:val="18"/>
        </w:rPr>
        <w:t>powinowactwa w linii prostej, a także  pokrewieństwa lub powinowactwa w linii bocznej do drugiego stopnia.</w:t>
      </w:r>
    </w:p>
  </w:footnote>
  <w:footnote w:id="10">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1">
    <w:p w:rsidR="00BC4B6C" w:rsidRPr="002E5EF3" w:rsidRDefault="00BC4B6C"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2">
    <w:p w:rsidR="00BC4B6C" w:rsidRPr="002E5EF3" w:rsidRDefault="00BC4B6C" w:rsidP="00721FE1">
      <w:pPr>
        <w:pStyle w:val="Tekstprzypisudolnego"/>
        <w:jc w:val="both"/>
        <w:rPr>
          <w:sz w:val="18"/>
          <w:szCs w:val="18"/>
        </w:rPr>
      </w:pPr>
      <w:r w:rsidRPr="002E5EF3">
        <w:rPr>
          <w:rStyle w:val="Odwoanieprzypisudolnego"/>
          <w:sz w:val="18"/>
          <w:szCs w:val="18"/>
        </w:rPr>
        <w:footnoteRef/>
      </w:r>
      <w:r w:rsidRPr="002E5EF3">
        <w:rPr>
          <w:sz w:val="18"/>
          <w:szCs w:val="18"/>
        </w:rPr>
        <w:t xml:space="preserve"> Nie dotyczy pozwoleń, które można uzyskać wyłącznie po założeniu działalności gospodarczej.</w:t>
      </w:r>
    </w:p>
  </w:footnote>
  <w:footnote w:id="13">
    <w:p w:rsidR="00BC4B6C" w:rsidRPr="00C768E5" w:rsidRDefault="00BC4B6C" w:rsidP="00440B7E">
      <w:pPr>
        <w:pStyle w:val="Tekstprzypisudolnego"/>
        <w:ind w:firstLine="142"/>
        <w:jc w:val="both"/>
        <w:rPr>
          <w:rFonts w:ascii="Arial" w:hAnsi="Arial" w:cs="Arial"/>
          <w:sz w:val="16"/>
          <w:szCs w:val="16"/>
        </w:rPr>
      </w:pPr>
      <w:r w:rsidRPr="00C768E5">
        <w:rPr>
          <w:rStyle w:val="Odwoanieprzypisudolnego"/>
          <w:rFonts w:ascii="Arial" w:hAnsi="Arial" w:cs="Arial"/>
          <w:sz w:val="16"/>
          <w:szCs w:val="16"/>
        </w:rPr>
        <w:footnoteRef/>
      </w:r>
      <w:r w:rsidRPr="00C768E5">
        <w:rPr>
          <w:rFonts w:ascii="Arial" w:hAnsi="Arial" w:cs="Arial"/>
          <w:sz w:val="16"/>
          <w:szCs w:val="16"/>
        </w:rPr>
        <w:t xml:space="preserve"> Nie dotyczy pozwoleń, które można uzyskać wyłącznie po założeniu działalności gospodarczej.</w:t>
      </w:r>
    </w:p>
  </w:footnote>
  <w:footnote w:id="14">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5">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6">
    <w:p w:rsidR="00BC4B6C" w:rsidRPr="00426D7D" w:rsidRDefault="00BC4B6C"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7">
    <w:p w:rsidR="00BC4B6C" w:rsidRPr="00426D7D" w:rsidRDefault="00BC4B6C"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8">
    <w:p w:rsidR="00BC4B6C" w:rsidRPr="004A2979" w:rsidRDefault="00BC4B6C" w:rsidP="00B97EF2">
      <w:pPr>
        <w:pStyle w:val="Tekstprzypisudolnego"/>
        <w:ind w:left="284" w:hanging="142"/>
        <w:jc w:val="both"/>
        <w:rPr>
          <w:rFonts w:ascii="Arial" w:hAnsi="Arial" w:cs="Arial"/>
          <w:sz w:val="16"/>
          <w:szCs w:val="16"/>
        </w:rPr>
      </w:pPr>
      <w:r w:rsidRPr="004A2979">
        <w:rPr>
          <w:rStyle w:val="Odwoanieprzypisudolnego"/>
          <w:rFonts w:ascii="Arial" w:hAnsi="Arial" w:cs="Arial"/>
          <w:sz w:val="16"/>
          <w:szCs w:val="16"/>
        </w:rPr>
        <w:footnoteRef/>
      </w:r>
      <w:r w:rsidRPr="004A2979">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A2979">
        <w:rPr>
          <w:rFonts w:ascii="Arial" w:hAnsi="Arial" w:cs="Arial"/>
          <w:sz w:val="16"/>
          <w:szCs w:val="16"/>
        </w:rPr>
        <w:t>Short</w:t>
      </w:r>
      <w:proofErr w:type="spellEnd"/>
      <w:r w:rsidRPr="004A2979">
        <w:rPr>
          <w:rFonts w:ascii="Arial" w:hAnsi="Arial" w:cs="Arial"/>
          <w:sz w:val="16"/>
          <w:szCs w:val="16"/>
        </w:rPr>
        <w:t xml:space="preserve"> Message Service).</w:t>
      </w:r>
    </w:p>
  </w:footnote>
  <w:footnote w:id="19">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0">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1">
    <w:p w:rsidR="00BC4B6C" w:rsidRPr="005F7D3A" w:rsidRDefault="00BC4B6C"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2">
    <w:p w:rsidR="00BC4B6C" w:rsidRPr="00440B7E" w:rsidRDefault="00BC4B6C" w:rsidP="00523EDE">
      <w:pPr>
        <w:pStyle w:val="Tekstprzypisudolnego"/>
        <w:ind w:left="284" w:hanging="142"/>
        <w:jc w:val="both"/>
        <w:rPr>
          <w:rFonts w:ascii="Arial" w:hAnsi="Arial" w:cs="Arial"/>
          <w:sz w:val="16"/>
          <w:szCs w:val="16"/>
        </w:rPr>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3">
    <w:p w:rsidR="00BC4B6C" w:rsidRDefault="00BC4B6C" w:rsidP="00523EDE">
      <w:pPr>
        <w:pStyle w:val="Tekstprzypisudolnego"/>
        <w:ind w:left="284" w:hanging="142"/>
        <w:jc w:val="both"/>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4">
    <w:p w:rsidR="00BC4B6C" w:rsidRPr="00483415" w:rsidRDefault="00BC4B6C" w:rsidP="00483415">
      <w:pPr>
        <w:pStyle w:val="Tekstprzypisudolnego"/>
        <w:ind w:firstLine="142"/>
        <w:rPr>
          <w:rFonts w:ascii="Arial" w:hAnsi="Arial" w:cs="Arial"/>
          <w:sz w:val="16"/>
          <w:szCs w:val="16"/>
        </w:rPr>
      </w:pPr>
      <w:r w:rsidRPr="00483415">
        <w:rPr>
          <w:rStyle w:val="Odwoanieprzypisudolnego"/>
          <w:rFonts w:ascii="Arial" w:hAnsi="Arial" w:cs="Arial"/>
          <w:sz w:val="16"/>
          <w:szCs w:val="16"/>
        </w:rPr>
        <w:footnoteRef/>
      </w:r>
      <w:r w:rsidRPr="00483415">
        <w:rPr>
          <w:rFonts w:ascii="Arial" w:hAnsi="Arial" w:cs="Arial"/>
          <w:sz w:val="16"/>
          <w:szCs w:val="16"/>
        </w:rPr>
        <w:t xml:space="preserve"> W uzasadnionych przypadkach, po uzgodnieniu z IP, termin ten może ulec zmianie.</w:t>
      </w:r>
    </w:p>
  </w:footnote>
  <w:footnote w:id="25">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Należy wykreślić jeśli harmonogram rzeczowo-finansowy nie ulega zmianie.</w:t>
      </w:r>
    </w:p>
  </w:footnote>
  <w:footnote w:id="26">
    <w:p w:rsidR="00BC4B6C" w:rsidRPr="00871501" w:rsidRDefault="00BC4B6C"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W przypadku zmiany rozporządzenia należy posługiwać się aktualnym wzorem formularza.</w:t>
      </w:r>
    </w:p>
  </w:footnote>
  <w:footnote w:id="27">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Zgodnie z wpisem do CEIDG lub KRS.</w:t>
      </w:r>
    </w:p>
  </w:footnote>
  <w:footnote w:id="28">
    <w:p w:rsidR="00BC4B6C" w:rsidRPr="00C112B3" w:rsidRDefault="00BC4B6C"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C112B3">
        <w:rPr>
          <w:rFonts w:ascii="Arial" w:hAnsi="Arial" w:cs="Arial"/>
          <w:sz w:val="16"/>
          <w:szCs w:val="16"/>
        </w:rPr>
        <w:t>Short</w:t>
      </w:r>
      <w:proofErr w:type="spellEnd"/>
      <w:r w:rsidRPr="00C112B3">
        <w:rPr>
          <w:rFonts w:ascii="Arial" w:hAnsi="Arial" w:cs="Arial"/>
          <w:sz w:val="16"/>
          <w:szCs w:val="16"/>
        </w:rPr>
        <w:t xml:space="preserve"> Message Service).</w:t>
      </w:r>
    </w:p>
  </w:footnote>
  <w:footnote w:id="29">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wpisem do CEIDG lub KRS.</w:t>
      </w:r>
    </w:p>
  </w:footnote>
  <w:footnote w:id="30">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Dotyczy uczestników, którzy zadeklarowali utworzenie dodatkowego miejsca pracy. </w:t>
      </w:r>
    </w:p>
  </w:footnote>
  <w:footnote w:id="31">
    <w:p w:rsidR="00BC4B6C" w:rsidRPr="00F82101" w:rsidRDefault="00BC4B6C"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definicją wskaźnika </w:t>
      </w:r>
      <w:r w:rsidRPr="00F82101">
        <w:rPr>
          <w:rFonts w:ascii="Arial" w:hAnsi="Arial" w:cs="Arial"/>
          <w:i/>
          <w:sz w:val="16"/>
          <w:szCs w:val="16"/>
        </w:rPr>
        <w:t>Liczba utworzonych miejsc pracy w ramach udzielonych z EFS środków na podjęcie działalności gospodarczej</w:t>
      </w:r>
      <w:r w:rsidRPr="00F82101">
        <w:rPr>
          <w:rFonts w:ascii="Arial" w:hAnsi="Arial" w:cs="Arial"/>
          <w:sz w:val="16"/>
          <w:szCs w:val="16"/>
        </w:rPr>
        <w:t xml:space="preserve"> – </w:t>
      </w:r>
      <w:r w:rsidRPr="00F82101">
        <w:rPr>
          <w:rFonts w:ascii="Arial" w:hAnsi="Arial" w:cs="Arial"/>
          <w:i/>
          <w:sz w:val="16"/>
          <w:szCs w:val="16"/>
        </w:rPr>
        <w:t>Lista wskaźników na poziomie projektu dla Działania 7.3 Zakładanie działalności gospodarczej w ramach RPO WO 2014-2020</w:t>
      </w:r>
      <w:r w:rsidRPr="00F82101">
        <w:rPr>
          <w:rFonts w:ascii="Arial" w:hAnsi="Arial" w:cs="Arial"/>
          <w:sz w:val="16"/>
          <w:szCs w:val="16"/>
        </w:rPr>
        <w:t>.</w:t>
      </w:r>
    </w:p>
  </w:footnote>
  <w:footnote w:id="32">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33">
    <w:p w:rsidR="00BC4B6C" w:rsidRPr="003A7353" w:rsidRDefault="00BC4B6C"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34">
    <w:p w:rsidR="00BC4B6C" w:rsidRPr="004B0FED" w:rsidRDefault="00BC4B6C" w:rsidP="00357AAF">
      <w:pPr>
        <w:pStyle w:val="Tekstprzypisudolnego"/>
        <w:rPr>
          <w:rFonts w:ascii="Arial" w:hAnsi="Arial" w:cs="Arial"/>
          <w:sz w:val="16"/>
          <w:szCs w:val="16"/>
        </w:rPr>
      </w:pPr>
      <w:r w:rsidRPr="004B0FED">
        <w:rPr>
          <w:rStyle w:val="Odwoanieprzypisudolnego"/>
          <w:rFonts w:ascii="Arial" w:hAnsi="Arial" w:cs="Arial"/>
          <w:sz w:val="16"/>
          <w:szCs w:val="16"/>
        </w:rPr>
        <w:footnoteRef/>
      </w:r>
      <w:r w:rsidRPr="004B0FED">
        <w:rPr>
          <w:rFonts w:ascii="Arial" w:hAnsi="Arial" w:cs="Arial"/>
          <w:sz w:val="16"/>
          <w:szCs w:val="16"/>
        </w:rPr>
        <w:t xml:space="preserve"> W przypadku zmiany rozporządzenia należy posługiwać się aktualnym wzorem formularza.</w:t>
      </w:r>
    </w:p>
  </w:footnote>
  <w:footnote w:id="35">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6">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7">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8">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9">
    <w:p w:rsidR="00BC4B6C" w:rsidRPr="00795268" w:rsidRDefault="00BC4B6C"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40">
    <w:p w:rsidR="00BC4B6C" w:rsidRPr="005B6B70" w:rsidRDefault="00BC4B6C" w:rsidP="00DF1293">
      <w:pPr>
        <w:pStyle w:val="Tekstprzypisudolnego"/>
        <w:ind w:firstLine="142"/>
      </w:pPr>
      <w:r w:rsidRPr="00DF1293">
        <w:rPr>
          <w:rStyle w:val="Odwoanieprzypisudolnego"/>
          <w:sz w:val="16"/>
          <w:szCs w:val="16"/>
        </w:rPr>
        <w:footnoteRef/>
      </w:r>
      <w:r w:rsidRPr="005B6B70">
        <w:t xml:space="preserve"> W przypadku zmiany rozporządzenia należy posługiwać się aktualnym wzorem formularza.</w:t>
      </w:r>
    </w:p>
  </w:footnote>
  <w:footnote w:id="41">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2">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17BF">
        <w:rPr>
          <w:rFonts w:ascii="Arial" w:hAnsi="Arial" w:cs="Arial"/>
          <w:sz w:val="16"/>
          <w:szCs w:val="16"/>
        </w:rPr>
        <w:t>Short</w:t>
      </w:r>
      <w:proofErr w:type="spellEnd"/>
      <w:r w:rsidRPr="004217BF">
        <w:rPr>
          <w:rFonts w:ascii="Arial" w:hAnsi="Arial" w:cs="Arial"/>
          <w:sz w:val="16"/>
          <w:szCs w:val="16"/>
        </w:rPr>
        <w:t xml:space="preserve"> Message Service)..</w:t>
      </w:r>
    </w:p>
  </w:footnote>
  <w:footnote w:id="43">
    <w:p w:rsidR="00BC4B6C" w:rsidRPr="004217BF" w:rsidRDefault="00BC4B6C"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4">
    <w:p w:rsidR="00BC4B6C" w:rsidRPr="00DF1293" w:rsidRDefault="00BC4B6C" w:rsidP="004217BF">
      <w:pPr>
        <w:pStyle w:val="Tekstprzypisudolnego"/>
        <w:ind w:left="284" w:hanging="142"/>
        <w:jc w:val="both"/>
        <w:rPr>
          <w:rFonts w:ascii="Arial" w:hAnsi="Arial" w:cs="Arial"/>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5">
    <w:p w:rsidR="00BC4B6C" w:rsidRPr="00DF1293" w:rsidRDefault="00BC4B6C" w:rsidP="00DF1293">
      <w:pPr>
        <w:pStyle w:val="Tekstprzypisudolnego"/>
        <w:ind w:left="284" w:hanging="142"/>
        <w:jc w:val="both"/>
        <w:rPr>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6">
    <w:p w:rsidR="00BC4B6C" w:rsidRPr="00282E74" w:rsidRDefault="00BC4B6C" w:rsidP="002729EE">
      <w:pPr>
        <w:pStyle w:val="Tekstprzypisudolnego"/>
        <w:ind w:left="284" w:hanging="142"/>
        <w:jc w:val="both"/>
        <w:rPr>
          <w:rFonts w:ascii="Arial" w:hAnsi="Arial" w:cs="Arial"/>
          <w:sz w:val="16"/>
          <w:szCs w:val="16"/>
        </w:rPr>
      </w:pPr>
      <w:r w:rsidRPr="00282E74">
        <w:rPr>
          <w:rStyle w:val="Odwoanieprzypisudolnego"/>
          <w:rFonts w:ascii="Arial" w:hAnsi="Arial" w:cs="Arial"/>
          <w:sz w:val="16"/>
          <w:szCs w:val="16"/>
        </w:rPr>
        <w:footnoteRef/>
      </w:r>
      <w:r w:rsidRPr="00282E74">
        <w:rPr>
          <w:rFonts w:ascii="Arial" w:hAnsi="Arial" w:cs="Arial"/>
          <w:sz w:val="16"/>
          <w:szCs w:val="16"/>
        </w:rPr>
        <w:t xml:space="preserve"> Przyznaną zgodnie z </w:t>
      </w:r>
      <w:r w:rsidRPr="00282E74">
        <w:rPr>
          <w:rFonts w:ascii="Arial" w:hAnsi="Arial" w:cs="Arial"/>
          <w:color w:val="000000"/>
          <w:sz w:val="16"/>
          <w:szCs w:val="16"/>
          <w:shd w:val="clear" w:color="auto" w:fill="FFFFFF"/>
        </w:rPr>
        <w:t>ustawą z 17 grudnia 1998 r. o emeryturach i rentach z Funduszu Ubezpieczeń Społecznych (Dz. U.</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 z 2009</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r. Nr  153, poz. 1227 z </w:t>
      </w:r>
      <w:proofErr w:type="spellStart"/>
      <w:r w:rsidRPr="00282E74">
        <w:rPr>
          <w:rFonts w:ascii="Arial" w:hAnsi="Arial" w:cs="Arial"/>
          <w:color w:val="000000"/>
          <w:sz w:val="16"/>
          <w:szCs w:val="16"/>
          <w:shd w:val="clear" w:color="auto" w:fill="FFFFFF"/>
        </w:rPr>
        <w:t>późn</w:t>
      </w:r>
      <w:proofErr w:type="spellEnd"/>
      <w:r w:rsidRPr="00282E74">
        <w:rPr>
          <w:rFonts w:ascii="Arial" w:hAnsi="Arial" w:cs="Arial"/>
          <w:color w:val="000000"/>
          <w:sz w:val="16"/>
          <w:szCs w:val="16"/>
          <w:shd w:val="clear" w:color="auto" w:fill="FFFFFF"/>
        </w:rPr>
        <w:t>. zm.)</w:t>
      </w:r>
    </w:p>
  </w:footnote>
  <w:footnote w:id="47">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8">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9">
    <w:p w:rsidR="00BC4B6C" w:rsidRPr="001E25D5" w:rsidRDefault="00BC4B6C"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w którym udzielona zostaje dotacja inwestycyjna.</w:t>
      </w:r>
    </w:p>
  </w:footnote>
  <w:footnote w:id="50">
    <w:p w:rsidR="00BC4B6C" w:rsidRPr="001B26A8" w:rsidRDefault="00BC4B6C" w:rsidP="00640DCA">
      <w:pPr>
        <w:pStyle w:val="Tekstprzypisudolnego"/>
        <w:rPr>
          <w:rFonts w:ascii="Arial" w:hAnsi="Arial" w:cs="Arial"/>
          <w:sz w:val="16"/>
          <w:szCs w:val="16"/>
        </w:rPr>
      </w:pPr>
      <w:r w:rsidRPr="001B26A8">
        <w:rPr>
          <w:rStyle w:val="Odwoanieprzypisudolnego"/>
          <w:rFonts w:ascii="Arial" w:hAnsi="Arial" w:cs="Arial"/>
          <w:sz w:val="16"/>
          <w:szCs w:val="16"/>
        </w:rPr>
        <w:footnoteRef/>
      </w:r>
      <w:r w:rsidRPr="001B26A8">
        <w:rPr>
          <w:rFonts w:ascii="Arial" w:hAnsi="Arial" w:cs="Arial"/>
          <w:sz w:val="16"/>
          <w:szCs w:val="16"/>
        </w:rPr>
        <w:t xml:space="preserve"> Zgodnie z wpisem do CEIDG lub KRS.</w:t>
      </w:r>
    </w:p>
  </w:footnote>
  <w:footnote w:id="51">
    <w:p w:rsidR="00BC4B6C" w:rsidRPr="00D8154B" w:rsidRDefault="00BC4B6C" w:rsidP="001B26A8">
      <w:pPr>
        <w:pStyle w:val="Tekstprzypisudolnego"/>
        <w:rPr>
          <w:rFonts w:ascii="Arial" w:hAnsi="Arial" w:cs="Arial"/>
          <w:sz w:val="16"/>
          <w:szCs w:val="16"/>
        </w:rPr>
      </w:pPr>
      <w:r w:rsidRPr="00D8154B">
        <w:rPr>
          <w:rStyle w:val="Odwoanieprzypisudolnego"/>
          <w:rFonts w:ascii="Arial" w:hAnsi="Arial" w:cs="Arial"/>
          <w:sz w:val="16"/>
          <w:szCs w:val="16"/>
        </w:rPr>
        <w:footnoteRef/>
      </w:r>
      <w:r w:rsidRPr="00D8154B">
        <w:rPr>
          <w:rFonts w:ascii="Arial" w:hAnsi="Arial" w:cs="Arial"/>
          <w:sz w:val="16"/>
          <w:szCs w:val="16"/>
        </w:rPr>
        <w:t xml:space="preserve"> W przypadku zmiany rozporządzenia należy posługiwać się aktualnym wzorem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C" w:rsidRDefault="00BC4B6C" w:rsidP="00B6314A">
    <w:pPr>
      <w:pStyle w:val="Nagwek"/>
      <w:jc w:val="center"/>
    </w:pPr>
    <w:r>
      <w:rPr>
        <w:noProof/>
        <w:lang w:eastAsia="pl-PL"/>
      </w:rPr>
      <w:drawing>
        <wp:inline distT="0" distB="0" distL="0" distR="0" wp14:anchorId="334D62F5" wp14:editId="3ADA0DFF">
          <wp:extent cx="5759450" cy="552146"/>
          <wp:effectExtent l="0" t="0" r="0" b="63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146"/>
                  </a:xfrm>
                  <a:prstGeom prst="rect">
                    <a:avLst/>
                  </a:prstGeom>
                  <a:noFill/>
                  <a:ln>
                    <a:noFill/>
                  </a:ln>
                </pic:spPr>
              </pic:pic>
            </a:graphicData>
          </a:graphic>
        </wp:inline>
      </w:drawing>
    </w:r>
  </w:p>
  <w:p w:rsidR="00BC4B6C" w:rsidRPr="00CF1E6E" w:rsidRDefault="00BC4B6C" w:rsidP="00CF1E6E">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1969"/>
        </w:tabs>
        <w:ind w:left="1969" w:hanging="360"/>
      </w:pPr>
      <w:rPr>
        <w:rFonts w:ascii="Wingdings" w:hAnsi="Wingdings"/>
      </w:rPr>
    </w:lvl>
    <w:lvl w:ilvl="1">
      <w:start w:val="3"/>
      <w:numFmt w:val="decimal"/>
      <w:lvlText w:val="%2."/>
      <w:lvlJc w:val="left"/>
      <w:pPr>
        <w:tabs>
          <w:tab w:val="num" w:pos="2670"/>
        </w:tabs>
        <w:ind w:left="2670" w:hanging="360"/>
      </w:pPr>
      <w:rPr>
        <w:rFonts w:ascii="Arial" w:hAnsi="Arial" w:cs="Arial"/>
        <w:b w:val="0"/>
        <w:i w:val="0"/>
        <w:sz w:val="22"/>
        <w:szCs w:val="22"/>
      </w:rPr>
    </w:lvl>
    <w:lvl w:ilvl="2">
      <w:start w:val="1"/>
      <w:numFmt w:val="decimal"/>
      <w:lvlText w:val="%3)"/>
      <w:lvlJc w:val="center"/>
      <w:pPr>
        <w:tabs>
          <w:tab w:val="num" w:pos="2161"/>
        </w:tabs>
        <w:ind w:left="3229" w:hanging="360"/>
      </w:pPr>
      <w:rPr>
        <w:color w:val="auto"/>
      </w:rPr>
    </w:lvl>
    <w:lvl w:ilvl="3">
      <w:start w:val="4"/>
      <w:numFmt w:val="decimal"/>
      <w:lvlText w:val="%4."/>
      <w:lvlJc w:val="left"/>
      <w:pPr>
        <w:tabs>
          <w:tab w:val="num" w:pos="3949"/>
        </w:tabs>
        <w:ind w:left="3949" w:hanging="360"/>
      </w:pPr>
    </w:lvl>
    <w:lvl w:ilvl="4">
      <w:start w:val="1"/>
      <w:numFmt w:val="bullet"/>
      <w:lvlText w:val="o"/>
      <w:lvlJc w:val="left"/>
      <w:pPr>
        <w:tabs>
          <w:tab w:val="num" w:pos="4669"/>
        </w:tabs>
        <w:ind w:left="4669" w:hanging="360"/>
      </w:pPr>
      <w:rPr>
        <w:rFonts w:ascii="Courier New" w:hAnsi="Courier New" w:cs="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cs="Courier New"/>
      </w:rPr>
    </w:lvl>
    <w:lvl w:ilvl="8">
      <w:start w:val="1"/>
      <w:numFmt w:val="bullet"/>
      <w:lvlText w:val=""/>
      <w:lvlJc w:val="left"/>
      <w:pPr>
        <w:tabs>
          <w:tab w:val="num" w:pos="7549"/>
        </w:tabs>
        <w:ind w:left="7549" w:hanging="360"/>
      </w:pPr>
      <w:rPr>
        <w:rFonts w:ascii="Wingdings" w:hAnsi="Wingdings"/>
      </w:rPr>
    </w:lvl>
  </w:abstractNum>
  <w:abstractNum w:abstractNumId="1">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2">
    <w:nsid w:val="00000019"/>
    <w:multiLevelType w:val="singleLevel"/>
    <w:tmpl w:val="00000019"/>
    <w:name w:val="WW8Num40"/>
    <w:lvl w:ilvl="0">
      <w:start w:val="1"/>
      <w:numFmt w:val="lowerLetter"/>
      <w:lvlText w:val="%1)"/>
      <w:lvlJc w:val="left"/>
      <w:pPr>
        <w:tabs>
          <w:tab w:val="num" w:pos="0"/>
        </w:tabs>
        <w:ind w:left="720" w:hanging="360"/>
      </w:pPr>
      <w:rPr>
        <w:b w:val="0"/>
      </w:rPr>
    </w:lvl>
  </w:abstractNum>
  <w:abstractNum w:abstractNumId="3">
    <w:nsid w:val="0000001D"/>
    <w:multiLevelType w:val="multilevel"/>
    <w:tmpl w:val="2C30BA04"/>
    <w:name w:val="WW8Num46"/>
    <w:lvl w:ilvl="0">
      <w:start w:val="2"/>
      <w:numFmt w:val="lowerLetter"/>
      <w:lvlText w:val="%1."/>
      <w:lvlJc w:val="left"/>
      <w:pPr>
        <w:tabs>
          <w:tab w:val="num" w:pos="765"/>
        </w:tabs>
        <w:ind w:left="765" w:hanging="405"/>
      </w:pPr>
    </w:lvl>
    <w:lvl w:ilvl="1">
      <w:start w:val="1"/>
      <w:numFmt w:val="lowerLetter"/>
      <w:lvlText w:val="%2)"/>
      <w:lvlJc w:val="left"/>
      <w:pPr>
        <w:tabs>
          <w:tab w:val="num" w:pos="1455"/>
        </w:tabs>
        <w:ind w:left="1455" w:hanging="375"/>
      </w:pPr>
    </w:lvl>
    <w:lvl w:ilvl="2">
      <w:start w:val="2"/>
      <w:numFmt w:val="lowerLetter"/>
      <w:lvlText w:val="%3)"/>
      <w:lvlJc w:val="left"/>
      <w:pPr>
        <w:tabs>
          <w:tab w:val="num" w:pos="2340"/>
        </w:tabs>
        <w:ind w:left="2340" w:hanging="360"/>
      </w:pPr>
      <w:rPr>
        <w:b w:val="0"/>
        <w:bCs w:val="0"/>
      </w:rPr>
    </w:lvl>
    <w:lvl w:ilvl="3">
      <w:start w:val="2"/>
      <w:numFmt w:val="decimal"/>
      <w:lvlText w:val="%4."/>
      <w:lvlJc w:val="left"/>
      <w:pPr>
        <w:tabs>
          <w:tab w:val="num" w:pos="360"/>
        </w:tabs>
        <w:ind w:left="360" w:hanging="360"/>
      </w:pPr>
      <w:rPr>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7"/>
    <w:multiLevelType w:val="singleLevel"/>
    <w:tmpl w:val="EC8662D4"/>
    <w:lvl w:ilvl="0">
      <w:start w:val="1"/>
      <w:numFmt w:val="bullet"/>
      <w:lvlText w:val=""/>
      <w:lvlJc w:val="left"/>
      <w:pPr>
        <w:ind w:left="360" w:hanging="360"/>
      </w:pPr>
      <w:rPr>
        <w:rFonts w:ascii="Symbol" w:hAnsi="Symbol" w:hint="default"/>
        <w:b/>
        <w:sz w:val="22"/>
        <w:szCs w:val="22"/>
      </w:rPr>
    </w:lvl>
  </w:abstractNum>
  <w:abstractNum w:abstractNumId="5">
    <w:nsid w:val="00000030"/>
    <w:multiLevelType w:val="singleLevel"/>
    <w:tmpl w:val="04150011"/>
    <w:lvl w:ilvl="0">
      <w:start w:val="1"/>
      <w:numFmt w:val="decimal"/>
      <w:lvlText w:val="%1)"/>
      <w:lvlJc w:val="left"/>
      <w:pPr>
        <w:ind w:left="1068" w:hanging="360"/>
      </w:pPr>
      <w:rPr>
        <w:rFonts w:hint="default"/>
        <w:b w:val="0"/>
        <w:color w:val="auto"/>
      </w:rPr>
    </w:lvl>
  </w:abstractNum>
  <w:abstractNum w:abstractNumId="6">
    <w:nsid w:val="0000003E"/>
    <w:multiLevelType w:val="singleLevel"/>
    <w:tmpl w:val="0000003E"/>
    <w:name w:val="WW8Num64"/>
    <w:lvl w:ilvl="0">
      <w:start w:val="1"/>
      <w:numFmt w:val="decimal"/>
      <w:lvlText w:val="%1)"/>
      <w:lvlJc w:val="left"/>
      <w:pPr>
        <w:tabs>
          <w:tab w:val="num" w:pos="0"/>
        </w:tabs>
        <w:ind w:left="1068" w:hanging="360"/>
      </w:pPr>
    </w:lvl>
  </w:abstractNum>
  <w:abstractNum w:abstractNumId="7">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9">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000005F"/>
    <w:multiLevelType w:val="singleLevel"/>
    <w:tmpl w:val="EC8662D4"/>
    <w:name w:val="WW8Num402"/>
    <w:lvl w:ilvl="0">
      <w:start w:val="1"/>
      <w:numFmt w:val="bullet"/>
      <w:lvlText w:val=""/>
      <w:lvlJc w:val="left"/>
      <w:pPr>
        <w:ind w:left="1146" w:hanging="360"/>
      </w:pPr>
      <w:rPr>
        <w:rFonts w:ascii="Symbol" w:hAnsi="Symbol" w:hint="default"/>
        <w:b w:val="0"/>
        <w:color w:val="auto"/>
        <w:sz w:val="22"/>
        <w:szCs w:val="22"/>
      </w:rPr>
    </w:lvl>
  </w:abstractNum>
  <w:abstractNum w:abstractNumId="11">
    <w:nsid w:val="00AF771C"/>
    <w:multiLevelType w:val="hybridMultilevel"/>
    <w:tmpl w:val="46025004"/>
    <w:lvl w:ilvl="0" w:tplc="3D241B2E">
      <w:start w:val="4"/>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7EE792">
      <w:start w:val="1"/>
      <w:numFmt w:val="decimal"/>
      <w:lvlText w:val="%4."/>
      <w:lvlJc w:val="left"/>
      <w:pPr>
        <w:ind w:left="2880" w:hanging="360"/>
      </w:pPr>
      <w:rPr>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3C01EC"/>
    <w:multiLevelType w:val="hybridMultilevel"/>
    <w:tmpl w:val="DB4ECAC6"/>
    <w:lvl w:ilvl="0" w:tplc="EC866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4">
    <w:nsid w:val="02023BE4"/>
    <w:multiLevelType w:val="hybridMultilevel"/>
    <w:tmpl w:val="D0E0D53E"/>
    <w:lvl w:ilvl="0" w:tplc="0415000F">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3254DDA"/>
    <w:multiLevelType w:val="hybridMultilevel"/>
    <w:tmpl w:val="08EEE53E"/>
    <w:lvl w:ilvl="0" w:tplc="48C8B4C8">
      <w:start w:val="1"/>
      <w:numFmt w:val="bullet"/>
      <w:lvlText w:val="-"/>
      <w:lvlJc w:val="left"/>
      <w:pPr>
        <w:ind w:left="360"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5F1416"/>
    <w:multiLevelType w:val="hybridMultilevel"/>
    <w:tmpl w:val="7B6E9906"/>
    <w:lvl w:ilvl="0" w:tplc="08CCFA36">
      <w:start w:val="1"/>
      <w:numFmt w:val="bullet"/>
      <w:lvlText w:val=""/>
      <w:lvlJc w:val="left"/>
      <w:pPr>
        <w:tabs>
          <w:tab w:val="num" w:pos="1340"/>
        </w:tabs>
        <w:ind w:left="1340" w:hanging="360"/>
      </w:pPr>
      <w:rPr>
        <w:rFonts w:ascii="Symbol" w:hAnsi="Symbol" w:hint="default"/>
        <w:b/>
        <w:sz w:val="22"/>
        <w:szCs w:val="22"/>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7">
    <w:nsid w:val="068F5088"/>
    <w:multiLevelType w:val="hybridMultilevel"/>
    <w:tmpl w:val="94946004"/>
    <w:lvl w:ilvl="0" w:tplc="48C8B4C8">
      <w:start w:val="1"/>
      <w:numFmt w:val="bullet"/>
      <w:lvlText w:val="-"/>
      <w:lvlJc w:val="left"/>
      <w:pPr>
        <w:ind w:left="1724"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F610E"/>
    <w:multiLevelType w:val="hybridMultilevel"/>
    <w:tmpl w:val="53AA3B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C7DD1"/>
    <w:multiLevelType w:val="hybridMultilevel"/>
    <w:tmpl w:val="31645A2A"/>
    <w:lvl w:ilvl="0" w:tplc="EC8662D4">
      <w:start w:val="1"/>
      <w:numFmt w:val="bullet"/>
      <w:lvlText w:val=""/>
      <w:lvlJc w:val="left"/>
      <w:pPr>
        <w:ind w:left="720" w:hanging="360"/>
      </w:pPr>
      <w:rPr>
        <w:rFonts w:ascii="Symbol" w:hAnsi="Symbol" w:hint="default"/>
        <w:b w:val="0"/>
        <w:bCs/>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294939"/>
    <w:multiLevelType w:val="multilevel"/>
    <w:tmpl w:val="9818685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6F4388B"/>
    <w:multiLevelType w:val="hybridMultilevel"/>
    <w:tmpl w:val="C4AEFE58"/>
    <w:lvl w:ilvl="0" w:tplc="FE92EA8A">
      <w:start w:val="15"/>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1C19FC"/>
    <w:multiLevelType w:val="hybridMultilevel"/>
    <w:tmpl w:val="3FC82B12"/>
    <w:name w:val="WW8Num4022"/>
    <w:lvl w:ilvl="0" w:tplc="27EE384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A54200"/>
    <w:multiLevelType w:val="hybridMultilevel"/>
    <w:tmpl w:val="949A640C"/>
    <w:lvl w:ilvl="0" w:tplc="04150017">
      <w:start w:val="1"/>
      <w:numFmt w:val="lowerLetter"/>
      <w:lvlText w:val="%1)"/>
      <w:lvlJc w:val="left"/>
      <w:pPr>
        <w:ind w:left="1139" w:hanging="360"/>
      </w:pPr>
    </w:lvl>
    <w:lvl w:ilvl="1" w:tplc="04150019">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6">
    <w:nsid w:val="1D8A71D3"/>
    <w:multiLevelType w:val="hybridMultilevel"/>
    <w:tmpl w:val="FF2A8630"/>
    <w:lvl w:ilvl="0" w:tplc="4B7AFF7A">
      <w:start w:val="1"/>
      <w:numFmt w:val="bullet"/>
      <w:lvlText w:val=""/>
      <w:lvlJc w:val="left"/>
      <w:pPr>
        <w:ind w:left="720" w:hanging="360"/>
      </w:pPr>
      <w:rPr>
        <w:rFonts w:ascii="Symbol" w:hAnsi="Symbol" w:hint="default"/>
        <w:b/>
        <w:bCs/>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284640"/>
    <w:multiLevelType w:val="hybridMultilevel"/>
    <w:tmpl w:val="703C3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7C66A6"/>
    <w:multiLevelType w:val="hybridMultilevel"/>
    <w:tmpl w:val="85FCBB1E"/>
    <w:lvl w:ilvl="0" w:tplc="1176344A">
      <w:start w:val="5"/>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3B0ECB"/>
    <w:multiLevelType w:val="hybridMultilevel"/>
    <w:tmpl w:val="5692966A"/>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27603A8E"/>
    <w:multiLevelType w:val="hybridMultilevel"/>
    <w:tmpl w:val="EF5895F2"/>
    <w:lvl w:ilvl="0" w:tplc="F5A2FFC6">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7C57CF1"/>
    <w:multiLevelType w:val="hybridMultilevel"/>
    <w:tmpl w:val="0CA097F8"/>
    <w:lvl w:ilvl="0" w:tplc="7420620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84F264C"/>
    <w:multiLevelType w:val="hybridMultilevel"/>
    <w:tmpl w:val="D884F07E"/>
    <w:name w:val="WW8Num622"/>
    <w:lvl w:ilvl="0" w:tplc="AFD8726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3E63D4"/>
    <w:multiLevelType w:val="hybridMultilevel"/>
    <w:tmpl w:val="66FAF6A2"/>
    <w:lvl w:ilvl="0" w:tplc="DADEEEB6">
      <w:start w:val="1"/>
      <w:numFmt w:val="decimal"/>
      <w:lvlText w:val="%1."/>
      <w:lvlJc w:val="left"/>
      <w:pPr>
        <w:tabs>
          <w:tab w:val="num" w:pos="720"/>
        </w:tabs>
        <w:ind w:left="720" w:hanging="360"/>
      </w:pPr>
      <w:rPr>
        <w:rFonts w:cs="Times New Roman" w:hint="default"/>
      </w:rPr>
    </w:lvl>
    <w:lvl w:ilvl="1" w:tplc="641878C8">
      <w:start w:val="1"/>
      <w:numFmt w:val="bullet"/>
      <w:lvlText w:val=""/>
      <w:lvlJc w:val="left"/>
      <w:pPr>
        <w:tabs>
          <w:tab w:val="num" w:pos="1440"/>
        </w:tabs>
        <w:ind w:left="1440" w:hanging="360"/>
      </w:pPr>
      <w:rPr>
        <w:rFonts w:ascii="Symbol" w:hAnsi="Symbol" w:hint="default"/>
        <w:b/>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9416662"/>
    <w:multiLevelType w:val="hybridMultilevel"/>
    <w:tmpl w:val="FCCE3008"/>
    <w:lvl w:ilvl="0" w:tplc="04150011">
      <w:start w:val="1"/>
      <w:numFmt w:val="decimal"/>
      <w:lvlText w:val="%1)"/>
      <w:lvlJc w:val="left"/>
      <w:pPr>
        <w:ind w:left="720" w:hanging="360"/>
      </w:pPr>
      <w:rPr>
        <w:rFonts w:hint="default"/>
        <w:b w:val="0"/>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9670AB2"/>
    <w:multiLevelType w:val="hybridMultilevel"/>
    <w:tmpl w:val="0B6477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A8F5D99"/>
    <w:multiLevelType w:val="hybridMultilevel"/>
    <w:tmpl w:val="F2FC5ED6"/>
    <w:lvl w:ilvl="0" w:tplc="9AAE7F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B222BE"/>
    <w:multiLevelType w:val="hybridMultilevel"/>
    <w:tmpl w:val="18166ED6"/>
    <w:lvl w:ilvl="0" w:tplc="1BA03C94">
      <w:start w:val="4"/>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6E798C"/>
    <w:multiLevelType w:val="hybridMultilevel"/>
    <w:tmpl w:val="9EE8D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5132FB"/>
    <w:multiLevelType w:val="hybridMultilevel"/>
    <w:tmpl w:val="9226309C"/>
    <w:lvl w:ilvl="0" w:tplc="5770E36A">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80C6050"/>
    <w:multiLevelType w:val="hybridMultilevel"/>
    <w:tmpl w:val="54F6D3EE"/>
    <w:lvl w:ilvl="0" w:tplc="EC8662D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8E0F9D"/>
    <w:multiLevelType w:val="hybridMultilevel"/>
    <w:tmpl w:val="3552F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43602F0"/>
    <w:multiLevelType w:val="multilevel"/>
    <w:tmpl w:val="C9E4E086"/>
    <w:lvl w:ilvl="0">
      <w:start w:val="1"/>
      <w:numFmt w:val="bullet"/>
      <w:lvlText w:val=""/>
      <w:lvlJc w:val="left"/>
      <w:pPr>
        <w:tabs>
          <w:tab w:val="num" w:pos="350"/>
        </w:tabs>
        <w:ind w:left="1070" w:hanging="360"/>
      </w:pPr>
      <w:rPr>
        <w:rFonts w:ascii="Wingdings" w:hAnsi="Wingdings"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45">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30123"/>
    <w:multiLevelType w:val="hybridMultilevel"/>
    <w:tmpl w:val="BD60B76E"/>
    <w:name w:val="WW8Num402"/>
    <w:lvl w:ilvl="0" w:tplc="0000001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A83508"/>
    <w:multiLevelType w:val="hybridMultilevel"/>
    <w:tmpl w:val="57A27E7E"/>
    <w:lvl w:ilvl="0" w:tplc="47F0219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34269C"/>
    <w:multiLevelType w:val="hybridMultilevel"/>
    <w:tmpl w:val="BF92C32E"/>
    <w:lvl w:ilvl="0" w:tplc="210E8BE0">
      <w:start w:val="12"/>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F92057"/>
    <w:multiLevelType w:val="hybridMultilevel"/>
    <w:tmpl w:val="5C6025BA"/>
    <w:lvl w:ilvl="0" w:tplc="93DE3D50">
      <w:start w:val="1"/>
      <w:numFmt w:val="bullet"/>
      <w:lvlText w:val=""/>
      <w:lvlJc w:val="left"/>
      <w:pPr>
        <w:tabs>
          <w:tab w:val="num" w:pos="1780"/>
        </w:tabs>
        <w:ind w:left="1780" w:hanging="360"/>
      </w:pPr>
      <w:rPr>
        <w:rFonts w:ascii="Symbol" w:hAnsi="Symbol" w:hint="default"/>
        <w:b w:val="0"/>
        <w:bCs/>
        <w:sz w:val="22"/>
        <w:szCs w:val="22"/>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50">
    <w:nsid w:val="4DBD7F5B"/>
    <w:multiLevelType w:val="hybridMultilevel"/>
    <w:tmpl w:val="BC28E4E6"/>
    <w:lvl w:ilvl="0" w:tplc="F09EA024">
      <w:start w:val="1"/>
      <w:numFmt w:val="decimal"/>
      <w:lvlText w:val="%1."/>
      <w:lvlJc w:val="left"/>
      <w:pPr>
        <w:tabs>
          <w:tab w:val="num" w:pos="363"/>
        </w:tabs>
        <w:ind w:left="363" w:hanging="363"/>
      </w:pPr>
      <w:rPr>
        <w:rFonts w:hint="default"/>
        <w:color w:val="auto"/>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51">
    <w:nsid w:val="501A3F9A"/>
    <w:multiLevelType w:val="hybridMultilevel"/>
    <w:tmpl w:val="915E2CC4"/>
    <w:lvl w:ilvl="0" w:tplc="0415000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06C7C42"/>
    <w:multiLevelType w:val="hybridMultilevel"/>
    <w:tmpl w:val="9CB08378"/>
    <w:lvl w:ilvl="0" w:tplc="904C4FAC">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3">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B62900"/>
    <w:multiLevelType w:val="hybridMultilevel"/>
    <w:tmpl w:val="343E85A4"/>
    <w:lvl w:ilvl="0" w:tplc="01E042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nsid w:val="5F7306D7"/>
    <w:multiLevelType w:val="hybridMultilevel"/>
    <w:tmpl w:val="09344AE2"/>
    <w:lvl w:ilvl="0" w:tplc="009CA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11420E"/>
    <w:multiLevelType w:val="hybridMultilevel"/>
    <w:tmpl w:val="224E55B8"/>
    <w:lvl w:ilvl="0" w:tplc="0415000F">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47C3C7E"/>
    <w:multiLevelType w:val="hybridMultilevel"/>
    <w:tmpl w:val="C09C98E6"/>
    <w:lvl w:ilvl="0" w:tplc="45DC8B6A">
      <w:start w:val="6"/>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EF5D6E"/>
    <w:multiLevelType w:val="hybridMultilevel"/>
    <w:tmpl w:val="B9EC4270"/>
    <w:lvl w:ilvl="0" w:tplc="3C2E3B90">
      <w:start w:val="1"/>
      <w:numFmt w:val="bullet"/>
      <w:lvlText w:val=""/>
      <w:lvlJc w:val="left"/>
      <w:pPr>
        <w:tabs>
          <w:tab w:val="num" w:pos="1800"/>
        </w:tabs>
        <w:ind w:left="1800" w:hanging="360"/>
      </w:pPr>
      <w:rPr>
        <w:rFonts w:ascii="Symbol" w:hAnsi="Symbol" w:hint="default"/>
        <w:b/>
        <w:bCs/>
        <w:sz w:val="22"/>
        <w:szCs w:val="22"/>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A02233E"/>
    <w:multiLevelType w:val="hybridMultilevel"/>
    <w:tmpl w:val="947E40D2"/>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C5D03B3"/>
    <w:multiLevelType w:val="hybridMultilevel"/>
    <w:tmpl w:val="608EB7F8"/>
    <w:lvl w:ilvl="0" w:tplc="478C27F6">
      <w:start w:val="1"/>
      <w:numFmt w:val="decimal"/>
      <w:lvlText w:val="%1."/>
      <w:lvlJc w:val="left"/>
      <w:pPr>
        <w:tabs>
          <w:tab w:val="num" w:pos="360"/>
        </w:tabs>
        <w:ind w:left="360" w:hanging="360"/>
      </w:pPr>
      <w:rPr>
        <w:b w:val="0"/>
        <w:i w:val="0"/>
        <w:strike w:val="0"/>
        <w:color w:val="auto"/>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1CB3674"/>
    <w:multiLevelType w:val="hybridMultilevel"/>
    <w:tmpl w:val="B684933A"/>
    <w:lvl w:ilvl="0" w:tplc="8CE25944">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BF6EB1"/>
    <w:multiLevelType w:val="hybridMultilevel"/>
    <w:tmpl w:val="939AE32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6A859DF"/>
    <w:multiLevelType w:val="hybridMultilevel"/>
    <w:tmpl w:val="25885D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B3A2ECB"/>
    <w:multiLevelType w:val="hybridMultilevel"/>
    <w:tmpl w:val="BCFEE94C"/>
    <w:lvl w:ilvl="0" w:tplc="F06032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B20D65"/>
    <w:multiLevelType w:val="hybridMultilevel"/>
    <w:tmpl w:val="2DE89334"/>
    <w:name w:val="WW8Num6222"/>
    <w:lvl w:ilvl="0" w:tplc="1304B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7DA16874"/>
    <w:multiLevelType w:val="hybridMultilevel"/>
    <w:tmpl w:val="E182C48C"/>
    <w:lvl w:ilvl="0" w:tplc="167272EA">
      <w:start w:val="4"/>
      <w:numFmt w:val="decimal"/>
      <w:lvlText w:val="%1."/>
      <w:lvlJc w:val="left"/>
      <w:pPr>
        <w:ind w:left="106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9"/>
  </w:num>
  <w:num w:numId="3">
    <w:abstractNumId w:val="62"/>
  </w:num>
  <w:num w:numId="4">
    <w:abstractNumId w:val="18"/>
  </w:num>
  <w:num w:numId="5">
    <w:abstractNumId w:val="11"/>
  </w:num>
  <w:num w:numId="6">
    <w:abstractNumId w:val="25"/>
  </w:num>
  <w:num w:numId="7">
    <w:abstractNumId w:val="13"/>
  </w:num>
  <w:num w:numId="8">
    <w:abstractNumId w:val="19"/>
  </w:num>
  <w:num w:numId="9">
    <w:abstractNumId w:val="56"/>
  </w:num>
  <w:num w:numId="10">
    <w:abstractNumId w:val="58"/>
  </w:num>
  <w:num w:numId="11">
    <w:abstractNumId w:val="61"/>
  </w:num>
  <w:num w:numId="12">
    <w:abstractNumId w:val="12"/>
  </w:num>
  <w:num w:numId="13">
    <w:abstractNumId w:val="29"/>
  </w:num>
  <w:num w:numId="14">
    <w:abstractNumId w:val="38"/>
  </w:num>
  <w:num w:numId="15">
    <w:abstractNumId w:val="33"/>
  </w:num>
  <w:num w:numId="16">
    <w:abstractNumId w:val="30"/>
  </w:num>
  <w:num w:numId="17">
    <w:abstractNumId w:val="66"/>
  </w:num>
  <w:num w:numId="18">
    <w:abstractNumId w:val="14"/>
  </w:num>
  <w:num w:numId="19">
    <w:abstractNumId w:val="2"/>
  </w:num>
  <w:num w:numId="20">
    <w:abstractNumId w:val="6"/>
  </w:num>
  <w:num w:numId="21">
    <w:abstractNumId w:val="5"/>
  </w:num>
  <w:num w:numId="22">
    <w:abstractNumId w:val="8"/>
  </w:num>
  <w:num w:numId="23">
    <w:abstractNumId w:val="70"/>
  </w:num>
  <w:num w:numId="24">
    <w:abstractNumId w:val="10"/>
  </w:num>
  <w:num w:numId="25">
    <w:abstractNumId w:val="23"/>
  </w:num>
  <w:num w:numId="26">
    <w:abstractNumId w:val="35"/>
  </w:num>
  <w:num w:numId="27">
    <w:abstractNumId w:val="42"/>
  </w:num>
  <w:num w:numId="28">
    <w:abstractNumId w:val="40"/>
  </w:num>
  <w:num w:numId="29">
    <w:abstractNumId w:val="27"/>
  </w:num>
  <w:num w:numId="30">
    <w:abstractNumId w:val="64"/>
  </w:num>
  <w:num w:numId="31">
    <w:abstractNumId w:val="60"/>
  </w:num>
  <w:num w:numId="32">
    <w:abstractNumId w:val="41"/>
  </w:num>
  <w:num w:numId="33">
    <w:abstractNumId w:val="68"/>
  </w:num>
  <w:num w:numId="34">
    <w:abstractNumId w:val="54"/>
  </w:num>
  <w:num w:numId="35">
    <w:abstractNumId w:val="48"/>
  </w:num>
  <w:num w:numId="36">
    <w:abstractNumId w:val="57"/>
  </w:num>
  <w:num w:numId="37">
    <w:abstractNumId w:val="16"/>
  </w:num>
  <w:num w:numId="38">
    <w:abstractNumId w:val="49"/>
  </w:num>
  <w:num w:numId="39">
    <w:abstractNumId w:val="4"/>
  </w:num>
  <w:num w:numId="40">
    <w:abstractNumId w:val="45"/>
  </w:num>
  <w:num w:numId="41">
    <w:abstractNumId w:val="31"/>
  </w:num>
  <w:num w:numId="42">
    <w:abstractNumId w:val="59"/>
  </w:num>
  <w:num w:numId="43">
    <w:abstractNumId w:val="22"/>
  </w:num>
  <w:num w:numId="44">
    <w:abstractNumId w:val="43"/>
  </w:num>
  <w:num w:numId="45">
    <w:abstractNumId w:val="67"/>
  </w:num>
  <w:num w:numId="46">
    <w:abstractNumId w:val="44"/>
  </w:num>
  <w:num w:numId="47">
    <w:abstractNumId w:val="26"/>
  </w:num>
  <w:num w:numId="48">
    <w:abstractNumId w:val="20"/>
  </w:num>
  <w:num w:numId="49">
    <w:abstractNumId w:val="36"/>
  </w:num>
  <w:num w:numId="50">
    <w:abstractNumId w:val="47"/>
  </w:num>
  <w:num w:numId="51">
    <w:abstractNumId w:val="1"/>
  </w:num>
  <w:num w:numId="52">
    <w:abstractNumId w:val="21"/>
  </w:num>
  <w:num w:numId="53">
    <w:abstractNumId w:val="63"/>
  </w:num>
  <w:num w:numId="54">
    <w:abstractNumId w:val="15"/>
  </w:num>
  <w:num w:numId="55">
    <w:abstractNumId w:val="17"/>
  </w:num>
  <w:num w:numId="56">
    <w:abstractNumId w:val="51"/>
  </w:num>
  <w:num w:numId="57">
    <w:abstractNumId w:val="34"/>
  </w:num>
  <w:num w:numId="58">
    <w:abstractNumId w:val="24"/>
  </w:num>
  <w:num w:numId="59">
    <w:abstractNumId w:val="65"/>
  </w:num>
  <w:num w:numId="60">
    <w:abstractNumId w:val="53"/>
  </w:num>
  <w:num w:numId="61">
    <w:abstractNumId w:val="52"/>
  </w:num>
  <w:num w:numId="62">
    <w:abstractNumId w:val="37"/>
  </w:num>
  <w:num w:numId="63">
    <w:abstractNumId w:val="28"/>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4"/>
    <w:rsid w:val="000024FC"/>
    <w:rsid w:val="00004249"/>
    <w:rsid w:val="00005A3C"/>
    <w:rsid w:val="00014309"/>
    <w:rsid w:val="00014D16"/>
    <w:rsid w:val="000171F0"/>
    <w:rsid w:val="00017F28"/>
    <w:rsid w:val="00020970"/>
    <w:rsid w:val="00025F2E"/>
    <w:rsid w:val="00030BDE"/>
    <w:rsid w:val="0003225D"/>
    <w:rsid w:val="000343FE"/>
    <w:rsid w:val="000351B1"/>
    <w:rsid w:val="00045BB8"/>
    <w:rsid w:val="0005218C"/>
    <w:rsid w:val="000540D8"/>
    <w:rsid w:val="000601A2"/>
    <w:rsid w:val="000726AF"/>
    <w:rsid w:val="00087553"/>
    <w:rsid w:val="00092448"/>
    <w:rsid w:val="00093136"/>
    <w:rsid w:val="000A0479"/>
    <w:rsid w:val="000A0E65"/>
    <w:rsid w:val="000A12B0"/>
    <w:rsid w:val="000A3644"/>
    <w:rsid w:val="000A7B66"/>
    <w:rsid w:val="000C7777"/>
    <w:rsid w:val="000D61C2"/>
    <w:rsid w:val="000E0057"/>
    <w:rsid w:val="000F7449"/>
    <w:rsid w:val="00104CD2"/>
    <w:rsid w:val="00112BB1"/>
    <w:rsid w:val="0012212E"/>
    <w:rsid w:val="001242A6"/>
    <w:rsid w:val="001358F7"/>
    <w:rsid w:val="00140C0A"/>
    <w:rsid w:val="00143504"/>
    <w:rsid w:val="00143ABB"/>
    <w:rsid w:val="00145CE5"/>
    <w:rsid w:val="00147EB1"/>
    <w:rsid w:val="00150C1A"/>
    <w:rsid w:val="00154DC8"/>
    <w:rsid w:val="00157D82"/>
    <w:rsid w:val="001614FB"/>
    <w:rsid w:val="001647B4"/>
    <w:rsid w:val="00171DDA"/>
    <w:rsid w:val="00174F71"/>
    <w:rsid w:val="00182049"/>
    <w:rsid w:val="00185CC6"/>
    <w:rsid w:val="0019256F"/>
    <w:rsid w:val="001A6A71"/>
    <w:rsid w:val="001B09FC"/>
    <w:rsid w:val="001B26A8"/>
    <w:rsid w:val="001B6516"/>
    <w:rsid w:val="001B6B18"/>
    <w:rsid w:val="001C2CC0"/>
    <w:rsid w:val="001C3A0A"/>
    <w:rsid w:val="001C688B"/>
    <w:rsid w:val="001C74DD"/>
    <w:rsid w:val="001D4778"/>
    <w:rsid w:val="001E13E0"/>
    <w:rsid w:val="001E25D5"/>
    <w:rsid w:val="00200618"/>
    <w:rsid w:val="00206649"/>
    <w:rsid w:val="00207C5F"/>
    <w:rsid w:val="00215FBB"/>
    <w:rsid w:val="00222A16"/>
    <w:rsid w:val="00223369"/>
    <w:rsid w:val="00243A9C"/>
    <w:rsid w:val="00251645"/>
    <w:rsid w:val="002516C2"/>
    <w:rsid w:val="002729EE"/>
    <w:rsid w:val="002734CA"/>
    <w:rsid w:val="00273F67"/>
    <w:rsid w:val="00275217"/>
    <w:rsid w:val="00280094"/>
    <w:rsid w:val="0028052C"/>
    <w:rsid w:val="00282E74"/>
    <w:rsid w:val="00284845"/>
    <w:rsid w:val="002A68A4"/>
    <w:rsid w:val="002B2345"/>
    <w:rsid w:val="002C04B8"/>
    <w:rsid w:val="002D3A7F"/>
    <w:rsid w:val="002D4344"/>
    <w:rsid w:val="002D5976"/>
    <w:rsid w:val="002D5CC4"/>
    <w:rsid w:val="002E63E6"/>
    <w:rsid w:val="002E687F"/>
    <w:rsid w:val="002F519F"/>
    <w:rsid w:val="002F629B"/>
    <w:rsid w:val="002F6911"/>
    <w:rsid w:val="0030763A"/>
    <w:rsid w:val="00310332"/>
    <w:rsid w:val="0031200B"/>
    <w:rsid w:val="00331939"/>
    <w:rsid w:val="0033212B"/>
    <w:rsid w:val="00333014"/>
    <w:rsid w:val="00340A68"/>
    <w:rsid w:val="003579C2"/>
    <w:rsid w:val="00357AAF"/>
    <w:rsid w:val="00360C42"/>
    <w:rsid w:val="00363D4F"/>
    <w:rsid w:val="00370F59"/>
    <w:rsid w:val="00373777"/>
    <w:rsid w:val="00375008"/>
    <w:rsid w:val="00375131"/>
    <w:rsid w:val="00385CF2"/>
    <w:rsid w:val="00392AFE"/>
    <w:rsid w:val="003966D8"/>
    <w:rsid w:val="00397C92"/>
    <w:rsid w:val="003A6D62"/>
    <w:rsid w:val="003A70E9"/>
    <w:rsid w:val="003A7353"/>
    <w:rsid w:val="003B5D0A"/>
    <w:rsid w:val="003C5201"/>
    <w:rsid w:val="003E28DC"/>
    <w:rsid w:val="004058A8"/>
    <w:rsid w:val="004075F9"/>
    <w:rsid w:val="004217BF"/>
    <w:rsid w:val="00426D7D"/>
    <w:rsid w:val="004358A3"/>
    <w:rsid w:val="004368F5"/>
    <w:rsid w:val="00440B7E"/>
    <w:rsid w:val="004449EE"/>
    <w:rsid w:val="004529BC"/>
    <w:rsid w:val="00452AB0"/>
    <w:rsid w:val="00455192"/>
    <w:rsid w:val="00460277"/>
    <w:rsid w:val="00464FCA"/>
    <w:rsid w:val="004671DA"/>
    <w:rsid w:val="00483415"/>
    <w:rsid w:val="00484936"/>
    <w:rsid w:val="0049056D"/>
    <w:rsid w:val="00491042"/>
    <w:rsid w:val="00491BE3"/>
    <w:rsid w:val="00492E2E"/>
    <w:rsid w:val="00493382"/>
    <w:rsid w:val="00494BFA"/>
    <w:rsid w:val="004A2979"/>
    <w:rsid w:val="004A373D"/>
    <w:rsid w:val="004A4150"/>
    <w:rsid w:val="004A653D"/>
    <w:rsid w:val="004B0FED"/>
    <w:rsid w:val="004B478F"/>
    <w:rsid w:val="004C1C42"/>
    <w:rsid w:val="004C2373"/>
    <w:rsid w:val="004C34C8"/>
    <w:rsid w:val="004C7242"/>
    <w:rsid w:val="004D6C6E"/>
    <w:rsid w:val="004D6EBE"/>
    <w:rsid w:val="004E27F0"/>
    <w:rsid w:val="004F6672"/>
    <w:rsid w:val="0050205E"/>
    <w:rsid w:val="00504C83"/>
    <w:rsid w:val="00506DC0"/>
    <w:rsid w:val="005209D7"/>
    <w:rsid w:val="0052189C"/>
    <w:rsid w:val="00523EDE"/>
    <w:rsid w:val="00532818"/>
    <w:rsid w:val="005339C7"/>
    <w:rsid w:val="0053622E"/>
    <w:rsid w:val="005368B4"/>
    <w:rsid w:val="00536DCC"/>
    <w:rsid w:val="0054611D"/>
    <w:rsid w:val="005476F0"/>
    <w:rsid w:val="00555D59"/>
    <w:rsid w:val="00564ED5"/>
    <w:rsid w:val="00575F45"/>
    <w:rsid w:val="005828B2"/>
    <w:rsid w:val="005B5317"/>
    <w:rsid w:val="005B68DF"/>
    <w:rsid w:val="005C3E30"/>
    <w:rsid w:val="005D627A"/>
    <w:rsid w:val="005E0287"/>
    <w:rsid w:val="005E56F3"/>
    <w:rsid w:val="005F4631"/>
    <w:rsid w:val="005F7D3A"/>
    <w:rsid w:val="00615BE5"/>
    <w:rsid w:val="006223E0"/>
    <w:rsid w:val="00624218"/>
    <w:rsid w:val="00632DC9"/>
    <w:rsid w:val="00640DCA"/>
    <w:rsid w:val="00643C6F"/>
    <w:rsid w:val="00652320"/>
    <w:rsid w:val="0065636A"/>
    <w:rsid w:val="00656CC2"/>
    <w:rsid w:val="00660862"/>
    <w:rsid w:val="006622AE"/>
    <w:rsid w:val="0066271C"/>
    <w:rsid w:val="00665A45"/>
    <w:rsid w:val="00674698"/>
    <w:rsid w:val="00676CE4"/>
    <w:rsid w:val="00687089"/>
    <w:rsid w:val="00687C67"/>
    <w:rsid w:val="00691BB9"/>
    <w:rsid w:val="00697DA6"/>
    <w:rsid w:val="006A2723"/>
    <w:rsid w:val="006A6143"/>
    <w:rsid w:val="006B324C"/>
    <w:rsid w:val="006B4070"/>
    <w:rsid w:val="006B6E94"/>
    <w:rsid w:val="006C12FD"/>
    <w:rsid w:val="006C17C2"/>
    <w:rsid w:val="006C73F7"/>
    <w:rsid w:val="006D1355"/>
    <w:rsid w:val="006D4DFA"/>
    <w:rsid w:val="006D51B5"/>
    <w:rsid w:val="006D639B"/>
    <w:rsid w:val="007000AA"/>
    <w:rsid w:val="00701DF0"/>
    <w:rsid w:val="0070505A"/>
    <w:rsid w:val="0071249B"/>
    <w:rsid w:val="00721FE1"/>
    <w:rsid w:val="007331DC"/>
    <w:rsid w:val="007337C2"/>
    <w:rsid w:val="00753B3B"/>
    <w:rsid w:val="00757A06"/>
    <w:rsid w:val="00757D54"/>
    <w:rsid w:val="00757E4F"/>
    <w:rsid w:val="00761BA5"/>
    <w:rsid w:val="007629DD"/>
    <w:rsid w:val="007651D7"/>
    <w:rsid w:val="00767487"/>
    <w:rsid w:val="007731FC"/>
    <w:rsid w:val="00783937"/>
    <w:rsid w:val="007B09DD"/>
    <w:rsid w:val="007C430A"/>
    <w:rsid w:val="007C6CE3"/>
    <w:rsid w:val="007D1B38"/>
    <w:rsid w:val="007E7F8B"/>
    <w:rsid w:val="007F00C7"/>
    <w:rsid w:val="007F08ED"/>
    <w:rsid w:val="007F4794"/>
    <w:rsid w:val="0080026E"/>
    <w:rsid w:val="00801679"/>
    <w:rsid w:val="00805CD4"/>
    <w:rsid w:val="00807552"/>
    <w:rsid w:val="00807AEF"/>
    <w:rsid w:val="008107C6"/>
    <w:rsid w:val="00844153"/>
    <w:rsid w:val="0085250C"/>
    <w:rsid w:val="0085255A"/>
    <w:rsid w:val="00860501"/>
    <w:rsid w:val="00862582"/>
    <w:rsid w:val="008632A9"/>
    <w:rsid w:val="00871501"/>
    <w:rsid w:val="00883A81"/>
    <w:rsid w:val="0088704D"/>
    <w:rsid w:val="00891C29"/>
    <w:rsid w:val="00892846"/>
    <w:rsid w:val="00895B85"/>
    <w:rsid w:val="008B124C"/>
    <w:rsid w:val="008B4118"/>
    <w:rsid w:val="008C0B57"/>
    <w:rsid w:val="008C376E"/>
    <w:rsid w:val="008C5623"/>
    <w:rsid w:val="008F1AFD"/>
    <w:rsid w:val="008F348E"/>
    <w:rsid w:val="00903CF5"/>
    <w:rsid w:val="00904006"/>
    <w:rsid w:val="00905EE1"/>
    <w:rsid w:val="00906249"/>
    <w:rsid w:val="00911893"/>
    <w:rsid w:val="009122BC"/>
    <w:rsid w:val="00916120"/>
    <w:rsid w:val="00921597"/>
    <w:rsid w:val="009232F8"/>
    <w:rsid w:val="0093623C"/>
    <w:rsid w:val="009462EA"/>
    <w:rsid w:val="00947EE6"/>
    <w:rsid w:val="009644D2"/>
    <w:rsid w:val="009739A9"/>
    <w:rsid w:val="00985417"/>
    <w:rsid w:val="00993870"/>
    <w:rsid w:val="00995065"/>
    <w:rsid w:val="009A6390"/>
    <w:rsid w:val="009B16C1"/>
    <w:rsid w:val="009B298F"/>
    <w:rsid w:val="009B7373"/>
    <w:rsid w:val="009C1004"/>
    <w:rsid w:val="009C1EAF"/>
    <w:rsid w:val="009C7FA0"/>
    <w:rsid w:val="009E2EBA"/>
    <w:rsid w:val="009F3CFE"/>
    <w:rsid w:val="009F5FA8"/>
    <w:rsid w:val="009F6C8A"/>
    <w:rsid w:val="00A0083F"/>
    <w:rsid w:val="00A02519"/>
    <w:rsid w:val="00A45DD9"/>
    <w:rsid w:val="00A54F09"/>
    <w:rsid w:val="00A5777E"/>
    <w:rsid w:val="00A619B4"/>
    <w:rsid w:val="00A61D8A"/>
    <w:rsid w:val="00A62689"/>
    <w:rsid w:val="00A70C30"/>
    <w:rsid w:val="00A7143D"/>
    <w:rsid w:val="00A717B4"/>
    <w:rsid w:val="00A76BC9"/>
    <w:rsid w:val="00A76EF4"/>
    <w:rsid w:val="00A934C3"/>
    <w:rsid w:val="00AA3439"/>
    <w:rsid w:val="00AC3E57"/>
    <w:rsid w:val="00AC5577"/>
    <w:rsid w:val="00AC75D9"/>
    <w:rsid w:val="00AD1949"/>
    <w:rsid w:val="00AD4846"/>
    <w:rsid w:val="00AD7082"/>
    <w:rsid w:val="00AE45B2"/>
    <w:rsid w:val="00AF41A8"/>
    <w:rsid w:val="00AF633B"/>
    <w:rsid w:val="00B100C0"/>
    <w:rsid w:val="00B1175F"/>
    <w:rsid w:val="00B278E1"/>
    <w:rsid w:val="00B50B42"/>
    <w:rsid w:val="00B51BCE"/>
    <w:rsid w:val="00B51CC7"/>
    <w:rsid w:val="00B52A48"/>
    <w:rsid w:val="00B56362"/>
    <w:rsid w:val="00B57F89"/>
    <w:rsid w:val="00B6314A"/>
    <w:rsid w:val="00B631E6"/>
    <w:rsid w:val="00B6640F"/>
    <w:rsid w:val="00B67AC4"/>
    <w:rsid w:val="00B74010"/>
    <w:rsid w:val="00B76667"/>
    <w:rsid w:val="00B81341"/>
    <w:rsid w:val="00B84E36"/>
    <w:rsid w:val="00B84E6D"/>
    <w:rsid w:val="00B859B5"/>
    <w:rsid w:val="00B86B23"/>
    <w:rsid w:val="00B97EF2"/>
    <w:rsid w:val="00BA47B1"/>
    <w:rsid w:val="00BB3CF8"/>
    <w:rsid w:val="00BB6C9B"/>
    <w:rsid w:val="00BC22B3"/>
    <w:rsid w:val="00BC4B6C"/>
    <w:rsid w:val="00BD5121"/>
    <w:rsid w:val="00BD51A0"/>
    <w:rsid w:val="00BD57D3"/>
    <w:rsid w:val="00BD783A"/>
    <w:rsid w:val="00BE3FAD"/>
    <w:rsid w:val="00BE41C7"/>
    <w:rsid w:val="00BF13B6"/>
    <w:rsid w:val="00BF625A"/>
    <w:rsid w:val="00C05E97"/>
    <w:rsid w:val="00C07E79"/>
    <w:rsid w:val="00C112B3"/>
    <w:rsid w:val="00C1206B"/>
    <w:rsid w:val="00C12502"/>
    <w:rsid w:val="00C178EB"/>
    <w:rsid w:val="00C24A25"/>
    <w:rsid w:val="00C4782E"/>
    <w:rsid w:val="00C479D2"/>
    <w:rsid w:val="00C51C7A"/>
    <w:rsid w:val="00C53F6C"/>
    <w:rsid w:val="00C54640"/>
    <w:rsid w:val="00C651D1"/>
    <w:rsid w:val="00C768E5"/>
    <w:rsid w:val="00C80E44"/>
    <w:rsid w:val="00C90ABC"/>
    <w:rsid w:val="00C91BE4"/>
    <w:rsid w:val="00C93507"/>
    <w:rsid w:val="00CB15DA"/>
    <w:rsid w:val="00CD0A70"/>
    <w:rsid w:val="00CD66B2"/>
    <w:rsid w:val="00CE21BD"/>
    <w:rsid w:val="00CE7F72"/>
    <w:rsid w:val="00CF1E6E"/>
    <w:rsid w:val="00D046C9"/>
    <w:rsid w:val="00D16623"/>
    <w:rsid w:val="00D203B4"/>
    <w:rsid w:val="00D214E5"/>
    <w:rsid w:val="00D2261A"/>
    <w:rsid w:val="00D25BB6"/>
    <w:rsid w:val="00D33C90"/>
    <w:rsid w:val="00D35E5F"/>
    <w:rsid w:val="00D45323"/>
    <w:rsid w:val="00D47B61"/>
    <w:rsid w:val="00D506CE"/>
    <w:rsid w:val="00D50930"/>
    <w:rsid w:val="00D6136B"/>
    <w:rsid w:val="00D62079"/>
    <w:rsid w:val="00D630B7"/>
    <w:rsid w:val="00D74CA5"/>
    <w:rsid w:val="00D75875"/>
    <w:rsid w:val="00D76230"/>
    <w:rsid w:val="00D8154B"/>
    <w:rsid w:val="00D84E4B"/>
    <w:rsid w:val="00D85D96"/>
    <w:rsid w:val="00D91F23"/>
    <w:rsid w:val="00DA254A"/>
    <w:rsid w:val="00DA267F"/>
    <w:rsid w:val="00DA529D"/>
    <w:rsid w:val="00DA76C6"/>
    <w:rsid w:val="00DA7BB0"/>
    <w:rsid w:val="00DC0A08"/>
    <w:rsid w:val="00DC54FD"/>
    <w:rsid w:val="00DC5B0E"/>
    <w:rsid w:val="00DD172D"/>
    <w:rsid w:val="00DE0D3E"/>
    <w:rsid w:val="00DE1533"/>
    <w:rsid w:val="00DF1293"/>
    <w:rsid w:val="00E02174"/>
    <w:rsid w:val="00E02889"/>
    <w:rsid w:val="00E07619"/>
    <w:rsid w:val="00E424F0"/>
    <w:rsid w:val="00E43CDB"/>
    <w:rsid w:val="00E6405C"/>
    <w:rsid w:val="00E869EA"/>
    <w:rsid w:val="00E925DF"/>
    <w:rsid w:val="00E92757"/>
    <w:rsid w:val="00EB251F"/>
    <w:rsid w:val="00EB261D"/>
    <w:rsid w:val="00EB3582"/>
    <w:rsid w:val="00EB4816"/>
    <w:rsid w:val="00EB7208"/>
    <w:rsid w:val="00EC19B6"/>
    <w:rsid w:val="00EE09DD"/>
    <w:rsid w:val="00EF085B"/>
    <w:rsid w:val="00EF1D37"/>
    <w:rsid w:val="00EF57B0"/>
    <w:rsid w:val="00F02D7A"/>
    <w:rsid w:val="00F03F4E"/>
    <w:rsid w:val="00F14AF4"/>
    <w:rsid w:val="00F211ED"/>
    <w:rsid w:val="00F21561"/>
    <w:rsid w:val="00F21FF5"/>
    <w:rsid w:val="00F23147"/>
    <w:rsid w:val="00F2418D"/>
    <w:rsid w:val="00F25963"/>
    <w:rsid w:val="00F348B1"/>
    <w:rsid w:val="00F370F1"/>
    <w:rsid w:val="00F3739A"/>
    <w:rsid w:val="00F379A0"/>
    <w:rsid w:val="00F42256"/>
    <w:rsid w:val="00F45979"/>
    <w:rsid w:val="00F616AE"/>
    <w:rsid w:val="00F62C0C"/>
    <w:rsid w:val="00F65D59"/>
    <w:rsid w:val="00F70932"/>
    <w:rsid w:val="00F75C0D"/>
    <w:rsid w:val="00F82101"/>
    <w:rsid w:val="00F83A4D"/>
    <w:rsid w:val="00F938F1"/>
    <w:rsid w:val="00FA370E"/>
    <w:rsid w:val="00FA4FDC"/>
    <w:rsid w:val="00FA54FC"/>
    <w:rsid w:val="00FB07EF"/>
    <w:rsid w:val="00FB4927"/>
    <w:rsid w:val="00FB7D58"/>
    <w:rsid w:val="00FC0DFF"/>
    <w:rsid w:val="00FC6297"/>
    <w:rsid w:val="00FD04BE"/>
    <w:rsid w:val="00FE3A06"/>
    <w:rsid w:val="00FE4E4D"/>
    <w:rsid w:val="00FF009F"/>
    <w:rsid w:val="00FF44EB"/>
    <w:rsid w:val="00FF4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075">
      <w:bodyDiv w:val="1"/>
      <w:marLeft w:val="0"/>
      <w:marRight w:val="0"/>
      <w:marTop w:val="0"/>
      <w:marBottom w:val="0"/>
      <w:divBdr>
        <w:top w:val="none" w:sz="0" w:space="0" w:color="auto"/>
        <w:left w:val="none" w:sz="0" w:space="0" w:color="auto"/>
        <w:bottom w:val="none" w:sz="0" w:space="0" w:color="auto"/>
        <w:right w:val="none" w:sz="0" w:space="0" w:color="auto"/>
      </w:divBdr>
    </w:div>
    <w:div w:id="257563710">
      <w:bodyDiv w:val="1"/>
      <w:marLeft w:val="0"/>
      <w:marRight w:val="0"/>
      <w:marTop w:val="0"/>
      <w:marBottom w:val="0"/>
      <w:divBdr>
        <w:top w:val="none" w:sz="0" w:space="0" w:color="auto"/>
        <w:left w:val="none" w:sz="0" w:space="0" w:color="auto"/>
        <w:bottom w:val="none" w:sz="0" w:space="0" w:color="auto"/>
        <w:right w:val="none" w:sz="0" w:space="0" w:color="auto"/>
      </w:divBdr>
      <w:divsChild>
        <w:div w:id="1721127036">
          <w:marLeft w:val="0"/>
          <w:marRight w:val="0"/>
          <w:marTop w:val="0"/>
          <w:marBottom w:val="0"/>
          <w:divBdr>
            <w:top w:val="none" w:sz="0" w:space="0" w:color="auto"/>
            <w:left w:val="none" w:sz="0" w:space="0" w:color="auto"/>
            <w:bottom w:val="none" w:sz="0" w:space="0" w:color="auto"/>
            <w:right w:val="none" w:sz="0" w:space="0" w:color="auto"/>
          </w:divBdr>
        </w:div>
        <w:div w:id="988630698">
          <w:marLeft w:val="0"/>
          <w:marRight w:val="0"/>
          <w:marTop w:val="0"/>
          <w:marBottom w:val="0"/>
          <w:divBdr>
            <w:top w:val="none" w:sz="0" w:space="0" w:color="auto"/>
            <w:left w:val="none" w:sz="0" w:space="0" w:color="auto"/>
            <w:bottom w:val="none" w:sz="0" w:space="0" w:color="auto"/>
            <w:right w:val="none" w:sz="0" w:space="0" w:color="auto"/>
          </w:divBdr>
        </w:div>
        <w:div w:id="1552376840">
          <w:marLeft w:val="0"/>
          <w:marRight w:val="0"/>
          <w:marTop w:val="0"/>
          <w:marBottom w:val="0"/>
          <w:divBdr>
            <w:top w:val="none" w:sz="0" w:space="0" w:color="auto"/>
            <w:left w:val="none" w:sz="0" w:space="0" w:color="auto"/>
            <w:bottom w:val="none" w:sz="0" w:space="0" w:color="auto"/>
            <w:right w:val="none" w:sz="0" w:space="0" w:color="auto"/>
          </w:divBdr>
        </w:div>
        <w:div w:id="698315595">
          <w:marLeft w:val="0"/>
          <w:marRight w:val="0"/>
          <w:marTop w:val="0"/>
          <w:marBottom w:val="0"/>
          <w:divBdr>
            <w:top w:val="none" w:sz="0" w:space="0" w:color="auto"/>
            <w:left w:val="none" w:sz="0" w:space="0" w:color="auto"/>
            <w:bottom w:val="none" w:sz="0" w:space="0" w:color="auto"/>
            <w:right w:val="none" w:sz="0" w:space="0" w:color="auto"/>
          </w:divBdr>
        </w:div>
        <w:div w:id="794521981">
          <w:marLeft w:val="0"/>
          <w:marRight w:val="0"/>
          <w:marTop w:val="0"/>
          <w:marBottom w:val="0"/>
          <w:divBdr>
            <w:top w:val="none" w:sz="0" w:space="0" w:color="auto"/>
            <w:left w:val="none" w:sz="0" w:space="0" w:color="auto"/>
            <w:bottom w:val="none" w:sz="0" w:space="0" w:color="auto"/>
            <w:right w:val="none" w:sz="0" w:space="0" w:color="auto"/>
          </w:divBdr>
        </w:div>
        <w:div w:id="1645698325">
          <w:marLeft w:val="0"/>
          <w:marRight w:val="0"/>
          <w:marTop w:val="0"/>
          <w:marBottom w:val="0"/>
          <w:divBdr>
            <w:top w:val="none" w:sz="0" w:space="0" w:color="auto"/>
            <w:left w:val="none" w:sz="0" w:space="0" w:color="auto"/>
            <w:bottom w:val="none" w:sz="0" w:space="0" w:color="auto"/>
            <w:right w:val="none" w:sz="0" w:space="0" w:color="auto"/>
          </w:divBdr>
        </w:div>
      </w:divsChild>
    </w:div>
    <w:div w:id="439226381">
      <w:bodyDiv w:val="1"/>
      <w:marLeft w:val="0"/>
      <w:marRight w:val="0"/>
      <w:marTop w:val="0"/>
      <w:marBottom w:val="0"/>
      <w:divBdr>
        <w:top w:val="none" w:sz="0" w:space="0" w:color="auto"/>
        <w:left w:val="none" w:sz="0" w:space="0" w:color="auto"/>
        <w:bottom w:val="none" w:sz="0" w:space="0" w:color="auto"/>
        <w:right w:val="none" w:sz="0" w:space="0" w:color="auto"/>
      </w:divBdr>
      <w:divsChild>
        <w:div w:id="676270289">
          <w:marLeft w:val="0"/>
          <w:marRight w:val="0"/>
          <w:marTop w:val="0"/>
          <w:marBottom w:val="0"/>
          <w:divBdr>
            <w:top w:val="none" w:sz="0" w:space="0" w:color="auto"/>
            <w:left w:val="none" w:sz="0" w:space="0" w:color="auto"/>
            <w:bottom w:val="none" w:sz="0" w:space="0" w:color="auto"/>
            <w:right w:val="none" w:sz="0" w:space="0" w:color="auto"/>
          </w:divBdr>
        </w:div>
        <w:div w:id="807476901">
          <w:marLeft w:val="0"/>
          <w:marRight w:val="0"/>
          <w:marTop w:val="0"/>
          <w:marBottom w:val="0"/>
          <w:divBdr>
            <w:top w:val="none" w:sz="0" w:space="0" w:color="auto"/>
            <w:left w:val="none" w:sz="0" w:space="0" w:color="auto"/>
            <w:bottom w:val="none" w:sz="0" w:space="0" w:color="auto"/>
            <w:right w:val="none" w:sz="0" w:space="0" w:color="auto"/>
          </w:divBdr>
        </w:div>
        <w:div w:id="643508362">
          <w:marLeft w:val="0"/>
          <w:marRight w:val="0"/>
          <w:marTop w:val="0"/>
          <w:marBottom w:val="0"/>
          <w:divBdr>
            <w:top w:val="none" w:sz="0" w:space="0" w:color="auto"/>
            <w:left w:val="none" w:sz="0" w:space="0" w:color="auto"/>
            <w:bottom w:val="none" w:sz="0" w:space="0" w:color="auto"/>
            <w:right w:val="none" w:sz="0" w:space="0" w:color="auto"/>
          </w:divBdr>
        </w:div>
        <w:div w:id="1091464504">
          <w:marLeft w:val="0"/>
          <w:marRight w:val="0"/>
          <w:marTop w:val="0"/>
          <w:marBottom w:val="0"/>
          <w:divBdr>
            <w:top w:val="none" w:sz="0" w:space="0" w:color="auto"/>
            <w:left w:val="none" w:sz="0" w:space="0" w:color="auto"/>
            <w:bottom w:val="none" w:sz="0" w:space="0" w:color="auto"/>
            <w:right w:val="none" w:sz="0" w:space="0" w:color="auto"/>
          </w:divBdr>
        </w:div>
      </w:divsChild>
    </w:div>
    <w:div w:id="788210089">
      <w:bodyDiv w:val="1"/>
      <w:marLeft w:val="0"/>
      <w:marRight w:val="0"/>
      <w:marTop w:val="0"/>
      <w:marBottom w:val="0"/>
      <w:divBdr>
        <w:top w:val="none" w:sz="0" w:space="0" w:color="auto"/>
        <w:left w:val="none" w:sz="0" w:space="0" w:color="auto"/>
        <w:bottom w:val="none" w:sz="0" w:space="0" w:color="auto"/>
        <w:right w:val="none" w:sz="0" w:space="0" w:color="auto"/>
      </w:divBdr>
      <w:divsChild>
        <w:div w:id="1589195369">
          <w:marLeft w:val="0"/>
          <w:marRight w:val="0"/>
          <w:marTop w:val="0"/>
          <w:marBottom w:val="0"/>
          <w:divBdr>
            <w:top w:val="none" w:sz="0" w:space="0" w:color="auto"/>
            <w:left w:val="none" w:sz="0" w:space="0" w:color="auto"/>
            <w:bottom w:val="none" w:sz="0" w:space="0" w:color="auto"/>
            <w:right w:val="none" w:sz="0" w:space="0" w:color="auto"/>
          </w:divBdr>
        </w:div>
        <w:div w:id="64837488">
          <w:marLeft w:val="0"/>
          <w:marRight w:val="0"/>
          <w:marTop w:val="0"/>
          <w:marBottom w:val="0"/>
          <w:divBdr>
            <w:top w:val="none" w:sz="0" w:space="0" w:color="auto"/>
            <w:left w:val="none" w:sz="0" w:space="0" w:color="auto"/>
            <w:bottom w:val="none" w:sz="0" w:space="0" w:color="auto"/>
            <w:right w:val="none" w:sz="0" w:space="0" w:color="auto"/>
          </w:divBdr>
        </w:div>
        <w:div w:id="261034968">
          <w:marLeft w:val="0"/>
          <w:marRight w:val="0"/>
          <w:marTop w:val="0"/>
          <w:marBottom w:val="0"/>
          <w:divBdr>
            <w:top w:val="none" w:sz="0" w:space="0" w:color="auto"/>
            <w:left w:val="none" w:sz="0" w:space="0" w:color="auto"/>
            <w:bottom w:val="none" w:sz="0" w:space="0" w:color="auto"/>
            <w:right w:val="none" w:sz="0" w:space="0" w:color="auto"/>
          </w:divBdr>
        </w:div>
        <w:div w:id="1718582062">
          <w:marLeft w:val="0"/>
          <w:marRight w:val="0"/>
          <w:marTop w:val="0"/>
          <w:marBottom w:val="0"/>
          <w:divBdr>
            <w:top w:val="none" w:sz="0" w:space="0" w:color="auto"/>
            <w:left w:val="none" w:sz="0" w:space="0" w:color="auto"/>
            <w:bottom w:val="none" w:sz="0" w:space="0" w:color="auto"/>
            <w:right w:val="none" w:sz="0" w:space="0" w:color="auto"/>
          </w:divBdr>
        </w:div>
        <w:div w:id="1302685104">
          <w:marLeft w:val="0"/>
          <w:marRight w:val="0"/>
          <w:marTop w:val="0"/>
          <w:marBottom w:val="0"/>
          <w:divBdr>
            <w:top w:val="none" w:sz="0" w:space="0" w:color="auto"/>
            <w:left w:val="none" w:sz="0" w:space="0" w:color="auto"/>
            <w:bottom w:val="none" w:sz="0" w:space="0" w:color="auto"/>
            <w:right w:val="none" w:sz="0" w:space="0" w:color="auto"/>
          </w:divBdr>
        </w:div>
      </w:divsChild>
    </w:div>
    <w:div w:id="975914564">
      <w:bodyDiv w:val="1"/>
      <w:marLeft w:val="0"/>
      <w:marRight w:val="0"/>
      <w:marTop w:val="0"/>
      <w:marBottom w:val="0"/>
      <w:divBdr>
        <w:top w:val="none" w:sz="0" w:space="0" w:color="auto"/>
        <w:left w:val="none" w:sz="0" w:space="0" w:color="auto"/>
        <w:bottom w:val="none" w:sz="0" w:space="0" w:color="auto"/>
        <w:right w:val="none" w:sz="0" w:space="0" w:color="auto"/>
      </w:divBdr>
      <w:divsChild>
        <w:div w:id="507255404">
          <w:marLeft w:val="0"/>
          <w:marRight w:val="0"/>
          <w:marTop w:val="0"/>
          <w:marBottom w:val="0"/>
          <w:divBdr>
            <w:top w:val="none" w:sz="0" w:space="0" w:color="auto"/>
            <w:left w:val="none" w:sz="0" w:space="0" w:color="auto"/>
            <w:bottom w:val="none" w:sz="0" w:space="0" w:color="auto"/>
            <w:right w:val="none" w:sz="0" w:space="0" w:color="auto"/>
          </w:divBdr>
        </w:div>
      </w:divsChild>
    </w:div>
    <w:div w:id="1015690982">
      <w:bodyDiv w:val="1"/>
      <w:marLeft w:val="0"/>
      <w:marRight w:val="0"/>
      <w:marTop w:val="0"/>
      <w:marBottom w:val="0"/>
      <w:divBdr>
        <w:top w:val="none" w:sz="0" w:space="0" w:color="auto"/>
        <w:left w:val="none" w:sz="0" w:space="0" w:color="auto"/>
        <w:bottom w:val="none" w:sz="0" w:space="0" w:color="auto"/>
        <w:right w:val="none" w:sz="0" w:space="0" w:color="auto"/>
      </w:divBdr>
    </w:div>
    <w:div w:id="1563563235">
      <w:bodyDiv w:val="1"/>
      <w:marLeft w:val="0"/>
      <w:marRight w:val="0"/>
      <w:marTop w:val="0"/>
      <w:marBottom w:val="0"/>
      <w:divBdr>
        <w:top w:val="none" w:sz="0" w:space="0" w:color="auto"/>
        <w:left w:val="none" w:sz="0" w:space="0" w:color="auto"/>
        <w:bottom w:val="none" w:sz="0" w:space="0" w:color="auto"/>
        <w:right w:val="none" w:sz="0" w:space="0" w:color="auto"/>
      </w:divBdr>
      <w:divsChild>
        <w:div w:id="90781749">
          <w:marLeft w:val="0"/>
          <w:marRight w:val="0"/>
          <w:marTop w:val="0"/>
          <w:marBottom w:val="0"/>
          <w:divBdr>
            <w:top w:val="none" w:sz="0" w:space="0" w:color="auto"/>
            <w:left w:val="none" w:sz="0" w:space="0" w:color="auto"/>
            <w:bottom w:val="none" w:sz="0" w:space="0" w:color="auto"/>
            <w:right w:val="none" w:sz="0" w:space="0" w:color="auto"/>
          </w:divBdr>
        </w:div>
        <w:div w:id="1601177452">
          <w:marLeft w:val="0"/>
          <w:marRight w:val="0"/>
          <w:marTop w:val="0"/>
          <w:marBottom w:val="0"/>
          <w:divBdr>
            <w:top w:val="none" w:sz="0" w:space="0" w:color="auto"/>
            <w:left w:val="none" w:sz="0" w:space="0" w:color="auto"/>
            <w:bottom w:val="none" w:sz="0" w:space="0" w:color="auto"/>
            <w:right w:val="none" w:sz="0" w:space="0" w:color="auto"/>
          </w:divBdr>
        </w:div>
        <w:div w:id="1258713592">
          <w:marLeft w:val="0"/>
          <w:marRight w:val="0"/>
          <w:marTop w:val="0"/>
          <w:marBottom w:val="0"/>
          <w:divBdr>
            <w:top w:val="none" w:sz="0" w:space="0" w:color="auto"/>
            <w:left w:val="none" w:sz="0" w:space="0" w:color="auto"/>
            <w:bottom w:val="none" w:sz="0" w:space="0" w:color="auto"/>
            <w:right w:val="none" w:sz="0" w:space="0" w:color="auto"/>
          </w:divBdr>
        </w:div>
        <w:div w:id="1580675758">
          <w:marLeft w:val="0"/>
          <w:marRight w:val="0"/>
          <w:marTop w:val="0"/>
          <w:marBottom w:val="0"/>
          <w:divBdr>
            <w:top w:val="none" w:sz="0" w:space="0" w:color="auto"/>
            <w:left w:val="none" w:sz="0" w:space="0" w:color="auto"/>
            <w:bottom w:val="none" w:sz="0" w:space="0" w:color="auto"/>
            <w:right w:val="none" w:sz="0" w:space="0" w:color="auto"/>
          </w:divBdr>
        </w:div>
        <w:div w:id="1135760766">
          <w:marLeft w:val="0"/>
          <w:marRight w:val="0"/>
          <w:marTop w:val="0"/>
          <w:marBottom w:val="0"/>
          <w:divBdr>
            <w:top w:val="none" w:sz="0" w:space="0" w:color="auto"/>
            <w:left w:val="none" w:sz="0" w:space="0" w:color="auto"/>
            <w:bottom w:val="none" w:sz="0" w:space="0" w:color="auto"/>
            <w:right w:val="none" w:sz="0" w:space="0" w:color="auto"/>
          </w:divBdr>
        </w:div>
        <w:div w:id="1663316053">
          <w:marLeft w:val="0"/>
          <w:marRight w:val="0"/>
          <w:marTop w:val="0"/>
          <w:marBottom w:val="0"/>
          <w:divBdr>
            <w:top w:val="none" w:sz="0" w:space="0" w:color="auto"/>
            <w:left w:val="none" w:sz="0" w:space="0" w:color="auto"/>
            <w:bottom w:val="none" w:sz="0" w:space="0" w:color="auto"/>
            <w:right w:val="none" w:sz="0" w:space="0" w:color="auto"/>
          </w:divBdr>
        </w:div>
        <w:div w:id="1422065807">
          <w:marLeft w:val="0"/>
          <w:marRight w:val="0"/>
          <w:marTop w:val="0"/>
          <w:marBottom w:val="0"/>
          <w:divBdr>
            <w:top w:val="none" w:sz="0" w:space="0" w:color="auto"/>
            <w:left w:val="none" w:sz="0" w:space="0" w:color="auto"/>
            <w:bottom w:val="none" w:sz="0" w:space="0" w:color="auto"/>
            <w:right w:val="none" w:sz="0" w:space="0" w:color="auto"/>
          </w:divBdr>
        </w:div>
        <w:div w:id="1663657485">
          <w:marLeft w:val="0"/>
          <w:marRight w:val="0"/>
          <w:marTop w:val="0"/>
          <w:marBottom w:val="0"/>
          <w:divBdr>
            <w:top w:val="none" w:sz="0" w:space="0" w:color="auto"/>
            <w:left w:val="none" w:sz="0" w:space="0" w:color="auto"/>
            <w:bottom w:val="none" w:sz="0" w:space="0" w:color="auto"/>
            <w:right w:val="none" w:sz="0" w:space="0" w:color="auto"/>
          </w:divBdr>
        </w:div>
        <w:div w:id="520780238">
          <w:marLeft w:val="0"/>
          <w:marRight w:val="0"/>
          <w:marTop w:val="0"/>
          <w:marBottom w:val="0"/>
          <w:divBdr>
            <w:top w:val="none" w:sz="0" w:space="0" w:color="auto"/>
            <w:left w:val="none" w:sz="0" w:space="0" w:color="auto"/>
            <w:bottom w:val="none" w:sz="0" w:space="0" w:color="auto"/>
            <w:right w:val="none" w:sz="0" w:space="0" w:color="auto"/>
          </w:divBdr>
        </w:div>
        <w:div w:id="302081777">
          <w:marLeft w:val="0"/>
          <w:marRight w:val="0"/>
          <w:marTop w:val="0"/>
          <w:marBottom w:val="0"/>
          <w:divBdr>
            <w:top w:val="none" w:sz="0" w:space="0" w:color="auto"/>
            <w:left w:val="none" w:sz="0" w:space="0" w:color="auto"/>
            <w:bottom w:val="none" w:sz="0" w:space="0" w:color="auto"/>
            <w:right w:val="none" w:sz="0" w:space="0" w:color="auto"/>
          </w:divBdr>
        </w:div>
        <w:div w:id="1137339686">
          <w:marLeft w:val="0"/>
          <w:marRight w:val="0"/>
          <w:marTop w:val="0"/>
          <w:marBottom w:val="0"/>
          <w:divBdr>
            <w:top w:val="none" w:sz="0" w:space="0" w:color="auto"/>
            <w:left w:val="none" w:sz="0" w:space="0" w:color="auto"/>
            <w:bottom w:val="none" w:sz="0" w:space="0" w:color="auto"/>
            <w:right w:val="none" w:sz="0" w:space="0" w:color="auto"/>
          </w:divBdr>
        </w:div>
        <w:div w:id="1894002094">
          <w:marLeft w:val="0"/>
          <w:marRight w:val="0"/>
          <w:marTop w:val="0"/>
          <w:marBottom w:val="0"/>
          <w:divBdr>
            <w:top w:val="none" w:sz="0" w:space="0" w:color="auto"/>
            <w:left w:val="none" w:sz="0" w:space="0" w:color="auto"/>
            <w:bottom w:val="none" w:sz="0" w:space="0" w:color="auto"/>
            <w:right w:val="none" w:sz="0" w:space="0" w:color="auto"/>
          </w:divBdr>
        </w:div>
        <w:div w:id="309209927">
          <w:marLeft w:val="0"/>
          <w:marRight w:val="0"/>
          <w:marTop w:val="0"/>
          <w:marBottom w:val="0"/>
          <w:divBdr>
            <w:top w:val="none" w:sz="0" w:space="0" w:color="auto"/>
            <w:left w:val="none" w:sz="0" w:space="0" w:color="auto"/>
            <w:bottom w:val="none" w:sz="0" w:space="0" w:color="auto"/>
            <w:right w:val="none" w:sz="0" w:space="0" w:color="auto"/>
          </w:divBdr>
        </w:div>
        <w:div w:id="1593968719">
          <w:marLeft w:val="0"/>
          <w:marRight w:val="0"/>
          <w:marTop w:val="0"/>
          <w:marBottom w:val="0"/>
          <w:divBdr>
            <w:top w:val="none" w:sz="0" w:space="0" w:color="auto"/>
            <w:left w:val="none" w:sz="0" w:space="0" w:color="auto"/>
            <w:bottom w:val="none" w:sz="0" w:space="0" w:color="auto"/>
            <w:right w:val="none" w:sz="0" w:space="0" w:color="auto"/>
          </w:divBdr>
        </w:div>
        <w:div w:id="982932458">
          <w:marLeft w:val="0"/>
          <w:marRight w:val="0"/>
          <w:marTop w:val="0"/>
          <w:marBottom w:val="0"/>
          <w:divBdr>
            <w:top w:val="none" w:sz="0" w:space="0" w:color="auto"/>
            <w:left w:val="none" w:sz="0" w:space="0" w:color="auto"/>
            <w:bottom w:val="none" w:sz="0" w:space="0" w:color="auto"/>
            <w:right w:val="none" w:sz="0" w:space="0" w:color="auto"/>
          </w:divBdr>
        </w:div>
        <w:div w:id="1149907605">
          <w:marLeft w:val="0"/>
          <w:marRight w:val="0"/>
          <w:marTop w:val="0"/>
          <w:marBottom w:val="0"/>
          <w:divBdr>
            <w:top w:val="none" w:sz="0" w:space="0" w:color="auto"/>
            <w:left w:val="none" w:sz="0" w:space="0" w:color="auto"/>
            <w:bottom w:val="none" w:sz="0" w:space="0" w:color="auto"/>
            <w:right w:val="none" w:sz="0" w:space="0" w:color="auto"/>
          </w:divBdr>
        </w:div>
        <w:div w:id="402992412">
          <w:marLeft w:val="0"/>
          <w:marRight w:val="0"/>
          <w:marTop w:val="0"/>
          <w:marBottom w:val="0"/>
          <w:divBdr>
            <w:top w:val="none" w:sz="0" w:space="0" w:color="auto"/>
            <w:left w:val="none" w:sz="0" w:space="0" w:color="auto"/>
            <w:bottom w:val="none" w:sz="0" w:space="0" w:color="auto"/>
            <w:right w:val="none" w:sz="0" w:space="0" w:color="auto"/>
          </w:divBdr>
        </w:div>
        <w:div w:id="353532176">
          <w:marLeft w:val="0"/>
          <w:marRight w:val="0"/>
          <w:marTop w:val="0"/>
          <w:marBottom w:val="0"/>
          <w:divBdr>
            <w:top w:val="none" w:sz="0" w:space="0" w:color="auto"/>
            <w:left w:val="none" w:sz="0" w:space="0" w:color="auto"/>
            <w:bottom w:val="none" w:sz="0" w:space="0" w:color="auto"/>
            <w:right w:val="none" w:sz="0" w:space="0" w:color="auto"/>
          </w:divBdr>
        </w:div>
        <w:div w:id="2129932887">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806624512">
          <w:marLeft w:val="0"/>
          <w:marRight w:val="0"/>
          <w:marTop w:val="0"/>
          <w:marBottom w:val="0"/>
          <w:divBdr>
            <w:top w:val="none" w:sz="0" w:space="0" w:color="auto"/>
            <w:left w:val="none" w:sz="0" w:space="0" w:color="auto"/>
            <w:bottom w:val="none" w:sz="0" w:space="0" w:color="auto"/>
            <w:right w:val="none" w:sz="0" w:space="0" w:color="auto"/>
          </w:divBdr>
        </w:div>
        <w:div w:id="157427637">
          <w:marLeft w:val="0"/>
          <w:marRight w:val="0"/>
          <w:marTop w:val="0"/>
          <w:marBottom w:val="0"/>
          <w:divBdr>
            <w:top w:val="none" w:sz="0" w:space="0" w:color="auto"/>
            <w:left w:val="none" w:sz="0" w:space="0" w:color="auto"/>
            <w:bottom w:val="none" w:sz="0" w:space="0" w:color="auto"/>
            <w:right w:val="none" w:sz="0" w:space="0" w:color="auto"/>
          </w:divBdr>
        </w:div>
      </w:divsChild>
    </w:div>
    <w:div w:id="1694571256">
      <w:bodyDiv w:val="1"/>
      <w:marLeft w:val="0"/>
      <w:marRight w:val="0"/>
      <w:marTop w:val="0"/>
      <w:marBottom w:val="0"/>
      <w:divBdr>
        <w:top w:val="none" w:sz="0" w:space="0" w:color="auto"/>
        <w:left w:val="none" w:sz="0" w:space="0" w:color="auto"/>
        <w:bottom w:val="none" w:sz="0" w:space="0" w:color="auto"/>
        <w:right w:val="none" w:sz="0" w:space="0" w:color="auto"/>
      </w:divBdr>
    </w:div>
    <w:div w:id="1703094619">
      <w:bodyDiv w:val="1"/>
      <w:marLeft w:val="0"/>
      <w:marRight w:val="0"/>
      <w:marTop w:val="0"/>
      <w:marBottom w:val="0"/>
      <w:divBdr>
        <w:top w:val="none" w:sz="0" w:space="0" w:color="auto"/>
        <w:left w:val="none" w:sz="0" w:space="0" w:color="auto"/>
        <w:bottom w:val="none" w:sz="0" w:space="0" w:color="auto"/>
        <w:right w:val="none" w:sz="0" w:space="0" w:color="auto"/>
      </w:divBdr>
      <w:divsChild>
        <w:div w:id="1124545834">
          <w:marLeft w:val="0"/>
          <w:marRight w:val="0"/>
          <w:marTop w:val="0"/>
          <w:marBottom w:val="0"/>
          <w:divBdr>
            <w:top w:val="none" w:sz="0" w:space="0" w:color="auto"/>
            <w:left w:val="none" w:sz="0" w:space="0" w:color="auto"/>
            <w:bottom w:val="none" w:sz="0" w:space="0" w:color="auto"/>
            <w:right w:val="none" w:sz="0" w:space="0" w:color="auto"/>
          </w:divBdr>
        </w:div>
        <w:div w:id="343675644">
          <w:marLeft w:val="0"/>
          <w:marRight w:val="0"/>
          <w:marTop w:val="0"/>
          <w:marBottom w:val="0"/>
          <w:divBdr>
            <w:top w:val="none" w:sz="0" w:space="0" w:color="auto"/>
            <w:left w:val="none" w:sz="0" w:space="0" w:color="auto"/>
            <w:bottom w:val="none" w:sz="0" w:space="0" w:color="auto"/>
            <w:right w:val="none" w:sz="0" w:space="0" w:color="auto"/>
          </w:divBdr>
        </w:div>
      </w:divsChild>
    </w:div>
    <w:div w:id="2074351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3179">
          <w:marLeft w:val="0"/>
          <w:marRight w:val="0"/>
          <w:marTop w:val="0"/>
          <w:marBottom w:val="0"/>
          <w:divBdr>
            <w:top w:val="none" w:sz="0" w:space="0" w:color="auto"/>
            <w:left w:val="none" w:sz="0" w:space="0" w:color="auto"/>
            <w:bottom w:val="none" w:sz="0" w:space="0" w:color="auto"/>
            <w:right w:val="none" w:sz="0" w:space="0" w:color="auto"/>
          </w:divBdr>
        </w:div>
        <w:div w:id="1819298360">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kik.gov.pl/download.php?id=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12130/akty/tresc/4042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calhost:12130/akty/tresc/404250" TargetMode="External"/><Relationship Id="rId4" Type="http://schemas.microsoft.com/office/2007/relationships/stylesWithEffects" Target="stylesWithEffects.xml"/><Relationship Id="rId9" Type="http://schemas.openxmlformats.org/officeDocument/2006/relationships/hyperlink" Target="http://localhost:12130/akty/tresc/40425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E8E-C213-4543-BA45-A3818EDB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30</Pages>
  <Words>12107</Words>
  <Characters>72642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56</cp:revision>
  <cp:lastPrinted>2019-02-28T11:03:00Z</cp:lastPrinted>
  <dcterms:created xsi:type="dcterms:W3CDTF">2019-03-15T08:15:00Z</dcterms:created>
  <dcterms:modified xsi:type="dcterms:W3CDTF">2019-08-14T08:35:00Z</dcterms:modified>
</cp:coreProperties>
</file>