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0399" w14:textId="77777777" w:rsidR="00640DCA" w:rsidRPr="009232F8" w:rsidRDefault="00280094" w:rsidP="009232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232F8">
        <w:rPr>
          <w:rFonts w:ascii="Arial" w:hAnsi="Arial" w:cs="Arial"/>
        </w:rPr>
        <w:tab/>
      </w:r>
    </w:p>
    <w:p w14:paraId="6BF200F6" w14:textId="77777777" w:rsidR="00F938F1" w:rsidRPr="009232F8" w:rsidRDefault="00F938F1" w:rsidP="009232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800000"/>
          <w:u w:val="single"/>
        </w:rPr>
      </w:pPr>
    </w:p>
    <w:p w14:paraId="3E1BCB4A" w14:textId="77777777" w:rsidR="00F938F1" w:rsidRPr="009232F8" w:rsidRDefault="00F938F1" w:rsidP="009232F8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9232F8">
        <w:rPr>
          <w:rFonts w:ascii="Arial" w:hAnsi="Arial" w:cs="Arial"/>
          <w:b/>
          <w:sz w:val="28"/>
          <w:szCs w:val="28"/>
        </w:rPr>
        <w:t xml:space="preserve">REGULAMIN </w:t>
      </w:r>
      <w:r w:rsidRPr="009232F8">
        <w:rPr>
          <w:rFonts w:ascii="Arial" w:hAnsi="Arial" w:cs="Arial"/>
          <w:b/>
          <w:bCs/>
          <w:sz w:val="28"/>
          <w:szCs w:val="28"/>
        </w:rPr>
        <w:t xml:space="preserve">PRZYZNAWANIA ŚRODKÓW FINANSOWYCH </w:t>
      </w:r>
    </w:p>
    <w:p w14:paraId="4B529B57" w14:textId="77777777" w:rsidR="00F938F1" w:rsidRPr="009232F8" w:rsidRDefault="00F938F1" w:rsidP="009232F8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9232F8">
        <w:rPr>
          <w:rFonts w:ascii="Arial" w:hAnsi="Arial" w:cs="Arial"/>
          <w:b/>
          <w:bCs/>
          <w:sz w:val="28"/>
          <w:szCs w:val="28"/>
        </w:rPr>
        <w:t>NA ROZWÓJ PRZEDSIĘBIORCZOŚCI</w:t>
      </w:r>
    </w:p>
    <w:p w14:paraId="3B1E410E" w14:textId="77777777" w:rsidR="00F938F1" w:rsidRPr="009232F8" w:rsidRDefault="009122BC" w:rsidP="009232F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i/>
        </w:rPr>
      </w:pPr>
      <w:r w:rsidRPr="009232F8">
        <w:rPr>
          <w:rFonts w:ascii="Arial" w:hAnsi="Arial" w:cs="Arial"/>
          <w:b/>
        </w:rPr>
        <w:t>w projekcie</w:t>
      </w:r>
      <w:r w:rsidR="00F938F1" w:rsidRPr="009232F8">
        <w:rPr>
          <w:rFonts w:ascii="Arial" w:hAnsi="Arial" w:cs="Arial"/>
          <w:b/>
        </w:rPr>
        <w:t xml:space="preserve"> pn. </w:t>
      </w:r>
      <w:r w:rsidR="00F938F1" w:rsidRPr="009232F8">
        <w:rPr>
          <w:rFonts w:ascii="Arial" w:eastAsia="Calibri" w:hAnsi="Arial" w:cs="Arial"/>
          <w:b/>
          <w:i/>
          <w:sz w:val="28"/>
          <w:szCs w:val="28"/>
        </w:rPr>
        <w:t>Pomysł na starcie kluczem do biznesu</w:t>
      </w:r>
    </w:p>
    <w:p w14:paraId="12B297DF" w14:textId="77777777" w:rsidR="00F938F1" w:rsidRPr="009232F8" w:rsidRDefault="009122BC" w:rsidP="00652320">
      <w:pPr>
        <w:spacing w:after="0" w:line="276" w:lineRule="auto"/>
        <w:ind w:left="426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realizowanym</w:t>
      </w:r>
      <w:r w:rsidR="00F938F1" w:rsidRPr="009232F8">
        <w:rPr>
          <w:rFonts w:ascii="Arial" w:hAnsi="Arial" w:cs="Arial"/>
          <w:b/>
          <w:bCs/>
        </w:rPr>
        <w:t xml:space="preserve"> przez </w:t>
      </w:r>
      <w:r w:rsidR="00BC22B3" w:rsidRPr="00BC22B3">
        <w:rPr>
          <w:rFonts w:ascii="Arial" w:hAnsi="Arial" w:cs="Arial"/>
          <w:b/>
        </w:rPr>
        <w:t>Województwo Opolskie/</w:t>
      </w:r>
      <w:r w:rsidR="00F938F1" w:rsidRPr="00652320">
        <w:rPr>
          <w:rFonts w:ascii="Arial" w:hAnsi="Arial" w:cs="Arial"/>
          <w:b/>
          <w:bCs/>
        </w:rPr>
        <w:t>Wojewódzki Urząd Pracy w Opolu</w:t>
      </w:r>
      <w:r w:rsidR="00C62C62">
        <w:rPr>
          <w:rFonts w:ascii="Arial" w:hAnsi="Arial" w:cs="Arial"/>
          <w:b/>
          <w:bCs/>
        </w:rPr>
        <w:t xml:space="preserve"> </w:t>
      </w:r>
      <w:r w:rsidR="009A2310">
        <w:rPr>
          <w:rFonts w:ascii="Arial" w:hAnsi="Arial" w:cs="Arial"/>
          <w:b/>
          <w:bCs/>
        </w:rPr>
        <w:t xml:space="preserve">          </w:t>
      </w:r>
      <w:r w:rsidR="00F938F1" w:rsidRPr="009232F8">
        <w:rPr>
          <w:rFonts w:ascii="Arial" w:hAnsi="Arial" w:cs="Arial"/>
          <w:b/>
        </w:rPr>
        <w:t>w ramach VII Osi Priorytetowej</w:t>
      </w:r>
      <w:r w:rsidR="00C62C62">
        <w:rPr>
          <w:rFonts w:ascii="Arial" w:hAnsi="Arial" w:cs="Arial"/>
          <w:b/>
        </w:rPr>
        <w:t xml:space="preserve"> </w:t>
      </w:r>
      <w:r w:rsidR="00F938F1" w:rsidRPr="009232F8">
        <w:rPr>
          <w:rFonts w:ascii="Arial" w:hAnsi="Arial" w:cs="Arial"/>
          <w:b/>
          <w:bCs/>
          <w:i/>
        </w:rPr>
        <w:t xml:space="preserve">Konkurencyjny </w:t>
      </w:r>
      <w:r w:rsidR="00F938F1" w:rsidRPr="009232F8">
        <w:rPr>
          <w:rFonts w:ascii="Arial" w:hAnsi="Arial" w:cs="Arial"/>
          <w:b/>
          <w:i/>
          <w:iCs/>
        </w:rPr>
        <w:t>rynek pracy</w:t>
      </w:r>
      <w:r w:rsidR="00F938F1" w:rsidRPr="009232F8">
        <w:rPr>
          <w:rFonts w:ascii="Arial" w:hAnsi="Arial" w:cs="Arial"/>
          <w:b/>
        </w:rPr>
        <w:t xml:space="preserve">, Działania 7.3 </w:t>
      </w:r>
      <w:r w:rsidR="00F938F1" w:rsidRPr="009232F8">
        <w:rPr>
          <w:rFonts w:ascii="Arial" w:hAnsi="Arial" w:cs="Arial"/>
          <w:b/>
          <w:i/>
        </w:rPr>
        <w:t>Zakładanie działalności gospodarczej</w:t>
      </w:r>
      <w:r w:rsidR="00C62C62">
        <w:rPr>
          <w:rFonts w:ascii="Arial" w:hAnsi="Arial" w:cs="Arial"/>
          <w:b/>
          <w:i/>
        </w:rPr>
        <w:t xml:space="preserve"> </w:t>
      </w:r>
      <w:r w:rsidR="00F938F1" w:rsidRPr="009232F8">
        <w:rPr>
          <w:rFonts w:ascii="Arial" w:hAnsi="Arial" w:cs="Arial"/>
          <w:b/>
        </w:rPr>
        <w:t>Regionalnego Programu Operacyjnego Województwa Opolskiego na lata 2014-2020, współfinansowanego ze środków Europejskiego Funduszu Społecznego</w:t>
      </w:r>
    </w:p>
    <w:p w14:paraId="6878FB0F" w14:textId="77777777" w:rsidR="00640DCA" w:rsidRPr="009232F8" w:rsidRDefault="00640DCA" w:rsidP="009232F8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hAnsi="Arial" w:cs="Arial"/>
          <w:u w:val="single"/>
        </w:rPr>
      </w:pPr>
    </w:p>
    <w:p w14:paraId="04445F5F" w14:textId="77777777" w:rsidR="00F938F1" w:rsidRPr="009232F8" w:rsidRDefault="00F938F1" w:rsidP="009232F8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hAnsi="Arial" w:cs="Arial"/>
          <w:b/>
          <w:bCs/>
          <w:color w:val="800000"/>
        </w:rPr>
      </w:pPr>
    </w:p>
    <w:p w14:paraId="4E0B68B9" w14:textId="77777777" w:rsidR="00F938F1" w:rsidRPr="009232F8" w:rsidRDefault="00F938F1" w:rsidP="0003225D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§ 1</w:t>
      </w:r>
    </w:p>
    <w:p w14:paraId="26BD574D" w14:textId="77777777" w:rsidR="00F938F1" w:rsidRPr="009232F8" w:rsidRDefault="00F938F1" w:rsidP="0003225D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Postanowienia Ogólne</w:t>
      </w:r>
    </w:p>
    <w:p w14:paraId="48CAF37F" w14:textId="77777777" w:rsidR="00F938F1" w:rsidRPr="009232F8" w:rsidRDefault="00F938F1" w:rsidP="0003225D">
      <w:pPr>
        <w:pStyle w:val="Akapitzlist"/>
        <w:numPr>
          <w:ilvl w:val="3"/>
          <w:numId w:val="5"/>
        </w:numPr>
        <w:spacing w:line="276" w:lineRule="auto"/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Projekt </w:t>
      </w:r>
      <w:r w:rsidRPr="009232F8">
        <w:rPr>
          <w:rFonts w:ascii="Arial" w:eastAsia="Calibri" w:hAnsi="Arial" w:cs="Arial"/>
          <w:i/>
          <w:sz w:val="22"/>
          <w:szCs w:val="22"/>
        </w:rPr>
        <w:t>Pomysł na starcie kluczem do biznesu</w:t>
      </w:r>
      <w:r w:rsidRPr="009232F8">
        <w:rPr>
          <w:rFonts w:ascii="Arial" w:hAnsi="Arial" w:cs="Arial"/>
          <w:sz w:val="22"/>
          <w:szCs w:val="22"/>
        </w:rPr>
        <w:t xml:space="preserve"> jest projektem realizowanym przez </w:t>
      </w:r>
      <w:r w:rsidR="00BC22B3" w:rsidRPr="00BC22B3">
        <w:rPr>
          <w:rFonts w:ascii="Arial" w:hAnsi="Arial" w:cs="Arial"/>
          <w:sz w:val="22"/>
          <w:szCs w:val="22"/>
        </w:rPr>
        <w:t>Województwo Opolskie/</w:t>
      </w:r>
      <w:r w:rsidRPr="00BC22B3">
        <w:rPr>
          <w:rFonts w:ascii="Arial" w:hAnsi="Arial" w:cs="Arial"/>
          <w:sz w:val="22"/>
          <w:szCs w:val="22"/>
        </w:rPr>
        <w:t xml:space="preserve">Wojewódzki Urząd Pracy w Opolu, </w:t>
      </w:r>
      <w:r w:rsidRPr="00BC22B3">
        <w:rPr>
          <w:rFonts w:ascii="Arial" w:hAnsi="Arial" w:cs="Arial"/>
          <w:iCs/>
          <w:sz w:val="22"/>
          <w:szCs w:val="22"/>
        </w:rPr>
        <w:t>numer projektu</w:t>
      </w:r>
      <w:r w:rsidR="00C62C62">
        <w:rPr>
          <w:rFonts w:ascii="Arial" w:hAnsi="Arial" w:cs="Arial"/>
          <w:iCs/>
          <w:sz w:val="22"/>
          <w:szCs w:val="22"/>
        </w:rPr>
        <w:t xml:space="preserve"> </w:t>
      </w:r>
      <w:r w:rsidRPr="009232F8">
        <w:rPr>
          <w:rFonts w:ascii="Arial" w:hAnsi="Arial" w:cs="Arial"/>
          <w:sz w:val="22"/>
          <w:szCs w:val="22"/>
        </w:rPr>
        <w:t>RPOP.07.03.00-16-0005/18.</w:t>
      </w:r>
    </w:p>
    <w:p w14:paraId="2CEC36C4" w14:textId="1B64F9CE" w:rsidR="00FB7D58" w:rsidRPr="009232F8" w:rsidRDefault="00F938F1" w:rsidP="009232F8">
      <w:pPr>
        <w:pStyle w:val="Akapitzlist"/>
        <w:numPr>
          <w:ilvl w:val="3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Projekt jest realizowany w terminie od 17 </w:t>
      </w:r>
      <w:r w:rsidRPr="003C5212">
        <w:rPr>
          <w:rFonts w:ascii="Arial" w:hAnsi="Arial" w:cs="Arial"/>
          <w:sz w:val="22"/>
          <w:szCs w:val="22"/>
        </w:rPr>
        <w:t xml:space="preserve">grudnia 2018 r. do </w:t>
      </w:r>
      <w:r w:rsidR="003C5212" w:rsidRPr="006C5519">
        <w:rPr>
          <w:rFonts w:ascii="Arial" w:hAnsi="Arial" w:cs="Arial"/>
          <w:sz w:val="22"/>
          <w:szCs w:val="22"/>
        </w:rPr>
        <w:t>3</w:t>
      </w:r>
      <w:r w:rsidR="00EB3087">
        <w:rPr>
          <w:rFonts w:ascii="Arial" w:hAnsi="Arial" w:cs="Arial"/>
          <w:sz w:val="22"/>
          <w:szCs w:val="22"/>
        </w:rPr>
        <w:t>1</w:t>
      </w:r>
      <w:r w:rsidR="003C5212" w:rsidRPr="006C5519">
        <w:rPr>
          <w:rFonts w:ascii="Arial" w:hAnsi="Arial" w:cs="Arial"/>
          <w:sz w:val="22"/>
          <w:szCs w:val="22"/>
        </w:rPr>
        <w:t xml:space="preserve"> </w:t>
      </w:r>
      <w:r w:rsidR="00EB3087">
        <w:rPr>
          <w:rFonts w:ascii="Arial" w:hAnsi="Arial" w:cs="Arial"/>
          <w:sz w:val="22"/>
          <w:szCs w:val="22"/>
        </w:rPr>
        <w:t>marca</w:t>
      </w:r>
      <w:r w:rsidR="003C5212" w:rsidRPr="006C5519">
        <w:rPr>
          <w:rFonts w:ascii="Arial" w:hAnsi="Arial" w:cs="Arial"/>
          <w:sz w:val="22"/>
          <w:szCs w:val="22"/>
        </w:rPr>
        <w:t xml:space="preserve"> 202</w:t>
      </w:r>
      <w:r w:rsidR="00EB3087">
        <w:rPr>
          <w:rFonts w:ascii="Arial" w:hAnsi="Arial" w:cs="Arial"/>
          <w:sz w:val="22"/>
          <w:szCs w:val="22"/>
        </w:rPr>
        <w:t>3</w:t>
      </w:r>
      <w:r w:rsidR="003C5212" w:rsidRPr="006C5519">
        <w:rPr>
          <w:rFonts w:ascii="Arial" w:hAnsi="Arial" w:cs="Arial"/>
          <w:sz w:val="22"/>
          <w:szCs w:val="22"/>
        </w:rPr>
        <w:t xml:space="preserve"> r.</w:t>
      </w:r>
      <w:r w:rsidRPr="006E2CAD">
        <w:rPr>
          <w:rFonts w:ascii="Arial" w:hAnsi="Arial" w:cs="Arial"/>
          <w:color w:val="FF0000"/>
          <w:sz w:val="22"/>
          <w:szCs w:val="22"/>
        </w:rPr>
        <w:t xml:space="preserve"> </w:t>
      </w:r>
      <w:r w:rsidR="00507065" w:rsidRPr="006E2CAD">
        <w:rPr>
          <w:rFonts w:ascii="Arial" w:hAnsi="Arial" w:cs="Arial"/>
          <w:color w:val="FF0000"/>
          <w:sz w:val="22"/>
          <w:szCs w:val="22"/>
        </w:rPr>
        <w:br/>
      </w:r>
      <w:r w:rsidRPr="009232F8">
        <w:rPr>
          <w:rFonts w:ascii="Arial" w:hAnsi="Arial" w:cs="Arial"/>
          <w:sz w:val="22"/>
          <w:szCs w:val="22"/>
        </w:rPr>
        <w:t>na terenie województwa opolskiego.</w:t>
      </w:r>
      <w:r w:rsidRPr="009232F8">
        <w:rPr>
          <w:rFonts w:ascii="Arial" w:hAnsi="Arial" w:cs="Arial"/>
          <w:b/>
          <w:bCs/>
          <w:sz w:val="22"/>
          <w:szCs w:val="22"/>
        </w:rPr>
        <w:tab/>
      </w:r>
    </w:p>
    <w:p w14:paraId="7CFDB8B1" w14:textId="77777777" w:rsidR="00FB7D58" w:rsidRPr="009232F8" w:rsidRDefault="00FB7D58" w:rsidP="009A6390">
      <w:pPr>
        <w:pStyle w:val="Akapitzlist"/>
        <w:numPr>
          <w:ilvl w:val="3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Regulamin projektu jest powszechnie dostępny na stronie internetowej beneficjenta </w:t>
      </w:r>
      <w:r w:rsidR="009A6390">
        <w:rPr>
          <w:rFonts w:ascii="Arial" w:hAnsi="Arial" w:cs="Arial"/>
          <w:bCs/>
          <w:i/>
          <w:sz w:val="22"/>
          <w:szCs w:val="22"/>
        </w:rPr>
        <w:t>www.dotacje</w:t>
      </w:r>
      <w:r w:rsidR="009A6390" w:rsidRPr="009A6390">
        <w:rPr>
          <w:rFonts w:ascii="Arial" w:hAnsi="Arial" w:cs="Arial"/>
          <w:bCs/>
          <w:i/>
          <w:sz w:val="22"/>
          <w:szCs w:val="22"/>
        </w:rPr>
        <w:t>.wup.opole.pl</w:t>
      </w:r>
      <w:r w:rsidR="009A6390">
        <w:rPr>
          <w:rFonts w:ascii="Arial" w:hAnsi="Arial" w:cs="Arial"/>
          <w:bCs/>
          <w:i/>
          <w:sz w:val="22"/>
          <w:szCs w:val="22"/>
        </w:rPr>
        <w:t xml:space="preserve">. </w:t>
      </w:r>
    </w:p>
    <w:p w14:paraId="2CA3670C" w14:textId="77777777" w:rsidR="00FB7D58" w:rsidRPr="009232F8" w:rsidRDefault="00FB7D58" w:rsidP="009232F8">
      <w:pPr>
        <w:pStyle w:val="Akapitzlist"/>
        <w:numPr>
          <w:ilvl w:val="3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Każdy z kandydatów na uczestnika projektu zobowiązany jest do zapoznania się                               z niniejszym regulaminem. </w:t>
      </w:r>
    </w:p>
    <w:p w14:paraId="13B4FDDF" w14:textId="77777777" w:rsidR="008F1AFD" w:rsidRPr="009232F8" w:rsidRDefault="008F1AFD" w:rsidP="009232F8">
      <w:pPr>
        <w:pStyle w:val="Akapitzlist"/>
        <w:numPr>
          <w:ilvl w:val="3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Regulamin określa zasady przyznawania dotacji i wsparcia pomostowego.</w:t>
      </w:r>
    </w:p>
    <w:p w14:paraId="217C0491" w14:textId="77777777" w:rsidR="004F1612" w:rsidRDefault="004F1612" w:rsidP="00E43CD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4248" w:hanging="4248"/>
        <w:jc w:val="center"/>
        <w:rPr>
          <w:rFonts w:ascii="Arial" w:hAnsi="Arial" w:cs="Arial"/>
          <w:b/>
          <w:bCs/>
        </w:rPr>
      </w:pPr>
    </w:p>
    <w:p w14:paraId="2DC7FD21" w14:textId="77777777" w:rsidR="00AE45B2" w:rsidRPr="009232F8" w:rsidRDefault="00AE45B2" w:rsidP="00E43CD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4248" w:hanging="4248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§ 2</w:t>
      </w:r>
    </w:p>
    <w:p w14:paraId="6C469548" w14:textId="77777777" w:rsidR="00697DA6" w:rsidRPr="009232F8" w:rsidRDefault="00697DA6" w:rsidP="00E43CD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Definicje</w:t>
      </w:r>
    </w:p>
    <w:p w14:paraId="6AD9D122" w14:textId="504922C2" w:rsidR="00697DA6" w:rsidRPr="009232F8" w:rsidRDefault="00697DA6" w:rsidP="00E43CD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bCs/>
        </w:rPr>
      </w:pPr>
      <w:r w:rsidRPr="009232F8">
        <w:rPr>
          <w:rFonts w:ascii="Arial" w:hAnsi="Arial" w:cs="Arial"/>
          <w:b/>
          <w:bCs/>
        </w:rPr>
        <w:t>Projekt</w:t>
      </w:r>
      <w:r w:rsidR="00EE723E">
        <w:rPr>
          <w:rFonts w:ascii="Arial" w:hAnsi="Arial" w:cs="Arial"/>
          <w:b/>
          <w:bCs/>
        </w:rPr>
        <w:t xml:space="preserve"> </w:t>
      </w:r>
      <w:r w:rsidRPr="009232F8">
        <w:rPr>
          <w:rFonts w:ascii="Arial" w:hAnsi="Arial" w:cs="Arial"/>
        </w:rPr>
        <w:t xml:space="preserve">– projekt </w:t>
      </w:r>
      <w:r w:rsidRPr="009232F8">
        <w:rPr>
          <w:rFonts w:ascii="Arial" w:eastAsia="Calibri" w:hAnsi="Arial" w:cs="Arial"/>
          <w:i/>
        </w:rPr>
        <w:t>Pomysł na starcie kluczem do biznesu</w:t>
      </w:r>
      <w:r w:rsidRPr="009232F8">
        <w:rPr>
          <w:rFonts w:ascii="Arial" w:hAnsi="Arial" w:cs="Arial"/>
        </w:rPr>
        <w:t xml:space="preserve">, realizowany przez </w:t>
      </w:r>
      <w:r w:rsidR="00BC22B3">
        <w:rPr>
          <w:rFonts w:ascii="Arial" w:hAnsi="Arial" w:cs="Arial"/>
        </w:rPr>
        <w:t>Województwo Opolskie/</w:t>
      </w:r>
      <w:r w:rsidRPr="009232F8">
        <w:rPr>
          <w:rFonts w:ascii="Arial" w:hAnsi="Arial" w:cs="Arial"/>
        </w:rPr>
        <w:t xml:space="preserve">Wojewódzki Urząd Pracy w Opolu w ramach VII Osi Priorytetowej, Działania 7.3 RPO WO na lata 2014-2020, współfinansowanego ze środków Europejskiego Funduszu Społecznego, numer projektu RPOP.07.03.00-16-0005/18, </w:t>
      </w:r>
      <w:r w:rsidRPr="009232F8">
        <w:rPr>
          <w:rFonts w:ascii="Arial" w:hAnsi="Arial" w:cs="Arial"/>
          <w:w w:val="105"/>
        </w:rPr>
        <w:t xml:space="preserve">okres realizacji </w:t>
      </w:r>
      <w:r w:rsidRPr="009232F8">
        <w:rPr>
          <w:rFonts w:ascii="Arial" w:hAnsi="Arial" w:cs="Arial"/>
        </w:rPr>
        <w:t xml:space="preserve">od 17 grudnia 2018 r. do </w:t>
      </w:r>
      <w:r w:rsidR="006E2CAD" w:rsidRPr="006C5519">
        <w:rPr>
          <w:rFonts w:ascii="Arial" w:hAnsi="Arial" w:cs="Arial"/>
        </w:rPr>
        <w:t>3</w:t>
      </w:r>
      <w:r w:rsidR="00EB3087">
        <w:rPr>
          <w:rFonts w:ascii="Arial" w:hAnsi="Arial" w:cs="Arial"/>
        </w:rPr>
        <w:t>1</w:t>
      </w:r>
      <w:r w:rsidR="006E2CAD" w:rsidRPr="006C5519">
        <w:rPr>
          <w:rFonts w:ascii="Arial" w:hAnsi="Arial" w:cs="Arial"/>
        </w:rPr>
        <w:t xml:space="preserve"> </w:t>
      </w:r>
      <w:r w:rsidR="00EB3087">
        <w:rPr>
          <w:rFonts w:ascii="Arial" w:hAnsi="Arial" w:cs="Arial"/>
        </w:rPr>
        <w:t>marca</w:t>
      </w:r>
      <w:r w:rsidR="006E2CAD" w:rsidRPr="006C5519">
        <w:rPr>
          <w:rFonts w:ascii="Arial" w:hAnsi="Arial" w:cs="Arial"/>
        </w:rPr>
        <w:t xml:space="preserve"> 202</w:t>
      </w:r>
      <w:r w:rsidR="00EB3087">
        <w:rPr>
          <w:rFonts w:ascii="Arial" w:hAnsi="Arial" w:cs="Arial"/>
        </w:rPr>
        <w:t>3</w:t>
      </w:r>
      <w:r w:rsidR="006E2CAD" w:rsidRPr="006C5519">
        <w:rPr>
          <w:rFonts w:ascii="Arial" w:hAnsi="Arial" w:cs="Arial"/>
        </w:rPr>
        <w:t xml:space="preserve"> r.</w:t>
      </w:r>
    </w:p>
    <w:p w14:paraId="4138E76F" w14:textId="77777777" w:rsidR="00697DA6" w:rsidRPr="009232F8" w:rsidRDefault="00697DA6" w:rsidP="009232F8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b/>
          <w:sz w:val="22"/>
          <w:szCs w:val="22"/>
        </w:rPr>
        <w:t>Wniosek o dofinansowanie projektu</w:t>
      </w:r>
      <w:r w:rsidRPr="009232F8">
        <w:rPr>
          <w:rFonts w:ascii="Arial" w:hAnsi="Arial" w:cs="Arial"/>
          <w:sz w:val="22"/>
          <w:szCs w:val="22"/>
        </w:rPr>
        <w:t xml:space="preserve"> – dokument, w którym zawarty jest opis projektu lub przedstawione są w innej formie informacje na temat projektu, na podstawie których dokonuje się oceny spełniania przez ten projekt kryteriów wyboru projektów.                               Za integralną część wniosku o dofinansowanie uznaje się wszystkie jego załączniki. </w:t>
      </w:r>
    </w:p>
    <w:p w14:paraId="3F135E52" w14:textId="77777777" w:rsidR="00697DA6" w:rsidRPr="009232F8" w:rsidRDefault="00697DA6" w:rsidP="009232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b/>
          <w:sz w:val="22"/>
          <w:szCs w:val="22"/>
        </w:rPr>
        <w:t>Instytucja Zarządzająca (IZ RPO WO)</w:t>
      </w:r>
      <w:r w:rsidRPr="009232F8">
        <w:rPr>
          <w:rFonts w:ascii="Arial" w:hAnsi="Arial" w:cs="Arial"/>
          <w:sz w:val="22"/>
          <w:szCs w:val="22"/>
        </w:rPr>
        <w:t xml:space="preserve"> – instytucja, o której mowa w art. 2 pkt.                              11 ustawy  z dnia 11 lipca 2014 r. o zasadach realizacji programów w zakresie polityki spójności finansowanych w perspektywie finansowej 2014-2020 (Dz. U. </w:t>
      </w:r>
      <w:r w:rsidR="007D0F88" w:rsidRPr="007B2F78">
        <w:rPr>
          <w:rFonts w:ascii="Arial" w:hAnsi="Arial" w:cs="Arial"/>
          <w:sz w:val="22"/>
          <w:szCs w:val="22"/>
        </w:rPr>
        <w:t xml:space="preserve">z 2020, </w:t>
      </w:r>
      <w:r w:rsidR="007B3A25">
        <w:rPr>
          <w:rFonts w:ascii="Arial" w:hAnsi="Arial" w:cs="Arial"/>
          <w:sz w:val="22"/>
          <w:szCs w:val="22"/>
        </w:rPr>
        <w:br/>
      </w:r>
      <w:r w:rsidR="007D0F88" w:rsidRPr="007B2F78">
        <w:rPr>
          <w:rFonts w:ascii="Arial" w:hAnsi="Arial" w:cs="Arial"/>
          <w:sz w:val="22"/>
          <w:szCs w:val="22"/>
        </w:rPr>
        <w:t>poz. 818</w:t>
      </w:r>
      <w:r w:rsidRPr="009232F8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9232F8">
        <w:rPr>
          <w:rFonts w:ascii="Arial" w:hAnsi="Arial" w:cs="Arial"/>
          <w:sz w:val="22"/>
          <w:szCs w:val="22"/>
        </w:rPr>
        <w:t>późn</w:t>
      </w:r>
      <w:proofErr w:type="spellEnd"/>
      <w:r w:rsidRPr="009232F8">
        <w:rPr>
          <w:rFonts w:ascii="Arial" w:hAnsi="Arial" w:cs="Arial"/>
          <w:sz w:val="22"/>
          <w:szCs w:val="22"/>
        </w:rPr>
        <w:t>. zm.). W województwie opolskim funkcję Instytucji Zarządzającej RPO WO 2014-2020 pełni Zarząd Województwa Opolskiego obsługiwany przez Urząd Marszałkowski Województwa Opolskiego, Departament Koordynacji Programów Operacyjnych.</w:t>
      </w:r>
    </w:p>
    <w:p w14:paraId="65165730" w14:textId="77777777" w:rsidR="00697DA6" w:rsidRPr="009232F8" w:rsidRDefault="00697DA6" w:rsidP="009232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b/>
          <w:sz w:val="22"/>
          <w:szCs w:val="22"/>
        </w:rPr>
        <w:lastRenderedPageBreak/>
        <w:t xml:space="preserve">Instytucja Pośrednicząca RPO WO (IP) </w:t>
      </w:r>
      <w:r w:rsidRPr="009232F8">
        <w:rPr>
          <w:rFonts w:ascii="Arial" w:hAnsi="Arial" w:cs="Arial"/>
          <w:sz w:val="22"/>
          <w:szCs w:val="22"/>
        </w:rPr>
        <w:t xml:space="preserve">– </w:t>
      </w:r>
      <w:r w:rsidR="00D3332C" w:rsidRPr="00D3332C">
        <w:rPr>
          <w:rFonts w:ascii="Arial" w:hAnsi="Arial" w:cs="Arial"/>
          <w:sz w:val="22"/>
          <w:szCs w:val="22"/>
        </w:rPr>
        <w:t>– instytucja, o której mowa w art. 2 pkt 9 ustawy z dnia 11 lipca 2014r. o zasadach realizacji programów w zakresie polityki spójności finansowanych w perspektywie finansowej 2014-2020 (</w:t>
      </w:r>
      <w:proofErr w:type="spellStart"/>
      <w:r w:rsidR="00D3332C" w:rsidRPr="00D3332C">
        <w:rPr>
          <w:rFonts w:ascii="Arial" w:hAnsi="Arial" w:cs="Arial"/>
          <w:sz w:val="22"/>
          <w:szCs w:val="22"/>
        </w:rPr>
        <w:t>t.j</w:t>
      </w:r>
      <w:proofErr w:type="spellEnd"/>
      <w:r w:rsidR="00D3332C" w:rsidRPr="00D3332C">
        <w:rPr>
          <w:rFonts w:ascii="Arial" w:hAnsi="Arial" w:cs="Arial"/>
          <w:sz w:val="22"/>
          <w:szCs w:val="22"/>
        </w:rPr>
        <w:t xml:space="preserve">. Dz. U. z 2018r., </w:t>
      </w:r>
      <w:r w:rsidR="00D3332C">
        <w:rPr>
          <w:rFonts w:ascii="Arial" w:hAnsi="Arial" w:cs="Arial"/>
          <w:sz w:val="22"/>
          <w:szCs w:val="22"/>
        </w:rPr>
        <w:br/>
      </w:r>
      <w:r w:rsidR="00D3332C" w:rsidRPr="00D3332C">
        <w:rPr>
          <w:rFonts w:ascii="Arial" w:hAnsi="Arial" w:cs="Arial"/>
          <w:sz w:val="22"/>
          <w:szCs w:val="22"/>
        </w:rPr>
        <w:t xml:space="preserve">poz. 1431 z </w:t>
      </w:r>
      <w:proofErr w:type="spellStart"/>
      <w:r w:rsidR="00D3332C" w:rsidRPr="00D3332C">
        <w:rPr>
          <w:rFonts w:ascii="Arial" w:hAnsi="Arial" w:cs="Arial"/>
          <w:sz w:val="22"/>
          <w:szCs w:val="22"/>
        </w:rPr>
        <w:t>późn</w:t>
      </w:r>
      <w:proofErr w:type="spellEnd"/>
      <w:r w:rsidR="00D3332C" w:rsidRPr="00D3332C">
        <w:rPr>
          <w:rFonts w:ascii="Arial" w:hAnsi="Arial" w:cs="Arial"/>
          <w:sz w:val="22"/>
          <w:szCs w:val="22"/>
        </w:rPr>
        <w:t>. zm.). W województwie opolskim w zakresie wybranych obszarów EFS funkcję Instytucji Pośredniczącej RPO WO 2014-2020 pełni Wojewódzki Urząd Pracy w Opolu.</w:t>
      </w:r>
    </w:p>
    <w:p w14:paraId="251BBFC1" w14:textId="77777777" w:rsidR="00F3739A" w:rsidRPr="00BC22B3" w:rsidRDefault="00697DA6" w:rsidP="009232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b/>
          <w:sz w:val="22"/>
          <w:szCs w:val="22"/>
        </w:rPr>
        <w:t>Zasady udzielania wsparcia na założenie i prowadzenie działalności gospodarczej</w:t>
      </w:r>
      <w:r w:rsidR="00EE723E">
        <w:rPr>
          <w:rFonts w:ascii="Arial" w:hAnsi="Arial" w:cs="Arial"/>
          <w:b/>
          <w:sz w:val="22"/>
          <w:szCs w:val="22"/>
        </w:rPr>
        <w:t xml:space="preserve"> </w:t>
      </w:r>
      <w:r w:rsidRPr="009232F8">
        <w:rPr>
          <w:rFonts w:ascii="Arial" w:hAnsi="Arial" w:cs="Arial"/>
          <w:b/>
          <w:sz w:val="22"/>
          <w:szCs w:val="22"/>
        </w:rPr>
        <w:t xml:space="preserve">w ramach Działania 7.3 Zakładanie działalności gospodarczej RPO WO 2014-2020 </w:t>
      </w:r>
      <w:r w:rsidRPr="009232F8">
        <w:rPr>
          <w:rFonts w:ascii="Arial" w:hAnsi="Arial" w:cs="Arial"/>
          <w:sz w:val="22"/>
          <w:szCs w:val="22"/>
        </w:rPr>
        <w:t>–</w:t>
      </w:r>
      <w:r w:rsidR="00EE723E">
        <w:rPr>
          <w:rFonts w:ascii="Arial" w:hAnsi="Arial" w:cs="Arial"/>
          <w:sz w:val="22"/>
          <w:szCs w:val="22"/>
        </w:rPr>
        <w:t xml:space="preserve"> </w:t>
      </w:r>
      <w:r w:rsidRPr="009232F8">
        <w:rPr>
          <w:rFonts w:ascii="Arial" w:hAnsi="Arial" w:cs="Arial"/>
          <w:sz w:val="22"/>
          <w:szCs w:val="22"/>
        </w:rPr>
        <w:t>dokument</w:t>
      </w:r>
      <w:r w:rsidR="00EE723E">
        <w:rPr>
          <w:rFonts w:ascii="Arial" w:hAnsi="Arial" w:cs="Arial"/>
          <w:sz w:val="22"/>
          <w:szCs w:val="22"/>
        </w:rPr>
        <w:t xml:space="preserve"> </w:t>
      </w:r>
      <w:r w:rsidRPr="009232F8">
        <w:rPr>
          <w:rFonts w:ascii="Arial" w:hAnsi="Arial" w:cs="Arial"/>
          <w:sz w:val="22"/>
          <w:szCs w:val="22"/>
        </w:rPr>
        <w:t xml:space="preserve">regulujący szczegółowe kwestie związane z realizacją projektów </w:t>
      </w:r>
      <w:r w:rsidRPr="00BC22B3">
        <w:rPr>
          <w:rFonts w:ascii="Arial" w:hAnsi="Arial" w:cs="Arial"/>
          <w:sz w:val="22"/>
          <w:szCs w:val="22"/>
        </w:rPr>
        <w:t xml:space="preserve">obejmujących wsparcie bezzwrotne. </w:t>
      </w:r>
    </w:p>
    <w:p w14:paraId="3498177F" w14:textId="77777777" w:rsidR="00F75C0D" w:rsidRPr="009232F8" w:rsidRDefault="00697DA6" w:rsidP="009232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22B3">
        <w:rPr>
          <w:rFonts w:ascii="Arial" w:hAnsi="Arial" w:cs="Arial"/>
          <w:b/>
          <w:sz w:val="22"/>
          <w:szCs w:val="22"/>
        </w:rPr>
        <w:t xml:space="preserve">Beneficjent </w:t>
      </w:r>
      <w:r w:rsidRPr="00BC22B3">
        <w:rPr>
          <w:rFonts w:ascii="Arial" w:hAnsi="Arial" w:cs="Arial"/>
          <w:sz w:val="22"/>
          <w:szCs w:val="22"/>
        </w:rPr>
        <w:t>–</w:t>
      </w:r>
      <w:r w:rsidR="006E2CAD">
        <w:rPr>
          <w:rFonts w:ascii="Arial" w:hAnsi="Arial" w:cs="Arial"/>
          <w:sz w:val="22"/>
          <w:szCs w:val="22"/>
        </w:rPr>
        <w:t xml:space="preserve"> </w:t>
      </w:r>
      <w:r w:rsidR="00BC22B3" w:rsidRPr="00BC22B3">
        <w:rPr>
          <w:rFonts w:ascii="Arial" w:hAnsi="Arial" w:cs="Arial"/>
          <w:sz w:val="22"/>
          <w:szCs w:val="22"/>
        </w:rPr>
        <w:t>Województwo Opolskie/</w:t>
      </w:r>
      <w:r w:rsidR="00F75C0D" w:rsidRPr="00BC22B3">
        <w:rPr>
          <w:rFonts w:ascii="Arial" w:hAnsi="Arial" w:cs="Arial"/>
          <w:bCs/>
          <w:sz w:val="22"/>
          <w:szCs w:val="22"/>
        </w:rPr>
        <w:t>Wojewódzki Urząd Pracy w Opolu z siedzibą</w:t>
      </w:r>
      <w:r w:rsidR="00F75C0D" w:rsidRPr="009232F8">
        <w:rPr>
          <w:rFonts w:ascii="Arial" w:hAnsi="Arial" w:cs="Arial"/>
          <w:bCs/>
          <w:sz w:val="22"/>
          <w:szCs w:val="22"/>
        </w:rPr>
        <w:t xml:space="preserve"> przy ul. Głogowskiej 25 c, 45-315 Opole.</w:t>
      </w:r>
    </w:p>
    <w:p w14:paraId="49CA2872" w14:textId="77777777" w:rsidR="00697DA6" w:rsidRPr="009232F8" w:rsidRDefault="00697DA6" w:rsidP="009232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b/>
          <w:bCs/>
          <w:sz w:val="22"/>
          <w:szCs w:val="22"/>
        </w:rPr>
        <w:t>Komisja Oceny Wniosków</w:t>
      </w:r>
      <w:r w:rsidRPr="009232F8">
        <w:rPr>
          <w:rFonts w:ascii="Arial" w:hAnsi="Arial" w:cs="Arial"/>
          <w:sz w:val="22"/>
          <w:szCs w:val="22"/>
        </w:rPr>
        <w:t xml:space="preserve"> – </w:t>
      </w:r>
      <w:r w:rsidR="00D3332C" w:rsidRPr="00D3332C">
        <w:rPr>
          <w:rFonts w:ascii="Arial" w:hAnsi="Arial" w:cs="Arial"/>
          <w:sz w:val="22"/>
          <w:szCs w:val="22"/>
        </w:rPr>
        <w:t>Komisja powoływana przez beneficjenta w celu oceny merytorycznej wniosków o przyznanie wsparcia finansowego na założenie i prowadzenie działalności gospodarczej. W skład Komisji wchodzą przedstawiciele beneficjenta (w tym eksperci) oraz mogą wejść przedstawiciele Instytucji Po</w:t>
      </w:r>
      <w:r w:rsidR="00D3332C">
        <w:rPr>
          <w:rFonts w:ascii="Arial" w:hAnsi="Arial" w:cs="Arial"/>
          <w:sz w:val="22"/>
          <w:szCs w:val="22"/>
        </w:rPr>
        <w:t>ś</w:t>
      </w:r>
      <w:r w:rsidR="00D3332C" w:rsidRPr="00D3332C">
        <w:rPr>
          <w:rFonts w:ascii="Arial" w:hAnsi="Arial" w:cs="Arial"/>
          <w:sz w:val="22"/>
          <w:szCs w:val="22"/>
        </w:rPr>
        <w:t xml:space="preserve">redniczącej (IP) </w:t>
      </w:r>
      <w:r w:rsidR="00D3332C">
        <w:rPr>
          <w:rFonts w:ascii="Arial" w:hAnsi="Arial" w:cs="Arial"/>
          <w:sz w:val="22"/>
          <w:szCs w:val="22"/>
        </w:rPr>
        <w:br/>
      </w:r>
      <w:r w:rsidR="00D3332C" w:rsidRPr="00D3332C">
        <w:rPr>
          <w:rFonts w:ascii="Arial" w:hAnsi="Arial" w:cs="Arial"/>
          <w:sz w:val="22"/>
          <w:szCs w:val="22"/>
        </w:rPr>
        <w:t>w roli obserwatora.</w:t>
      </w:r>
    </w:p>
    <w:p w14:paraId="6B7E77ED" w14:textId="77777777" w:rsidR="00697DA6" w:rsidRPr="00DA76C6" w:rsidRDefault="00697DA6" w:rsidP="009232F8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9232F8">
        <w:rPr>
          <w:rFonts w:ascii="Arial" w:hAnsi="Arial" w:cs="Arial"/>
          <w:b/>
          <w:sz w:val="22"/>
          <w:szCs w:val="22"/>
        </w:rPr>
        <w:t>Uczestnik projektu</w:t>
      </w:r>
      <w:r w:rsidRPr="009232F8">
        <w:rPr>
          <w:rFonts w:ascii="Arial" w:hAnsi="Arial" w:cs="Arial"/>
          <w:sz w:val="22"/>
          <w:szCs w:val="22"/>
        </w:rPr>
        <w:t xml:space="preserve"> – zgodnie z </w:t>
      </w:r>
      <w:r w:rsidRPr="009232F8">
        <w:rPr>
          <w:rFonts w:ascii="Arial" w:hAnsi="Arial" w:cs="Arial"/>
          <w:i/>
          <w:sz w:val="22"/>
          <w:szCs w:val="22"/>
        </w:rPr>
        <w:t>Wytycznymi w zakresie monitorowania postępu rzeczowego realizacji programów operacyjnych na lata 2014-2020</w:t>
      </w:r>
      <w:r w:rsidRPr="009232F8">
        <w:rPr>
          <w:rFonts w:ascii="Arial" w:hAnsi="Arial" w:cs="Arial"/>
          <w:sz w:val="22"/>
          <w:szCs w:val="22"/>
        </w:rPr>
        <w:t xml:space="preserve">, osoba fizyczna </w:t>
      </w:r>
      <w:r w:rsidR="00F3739A" w:rsidRPr="009232F8">
        <w:rPr>
          <w:rFonts w:ascii="Arial" w:hAnsi="Arial" w:cs="Arial"/>
          <w:sz w:val="22"/>
          <w:szCs w:val="22"/>
        </w:rPr>
        <w:t>bezpośrednio korzystająca</w:t>
      </w:r>
      <w:r w:rsidRPr="009232F8">
        <w:rPr>
          <w:rFonts w:ascii="Arial" w:hAnsi="Arial" w:cs="Arial"/>
          <w:sz w:val="22"/>
          <w:szCs w:val="22"/>
        </w:rPr>
        <w:t xml:space="preserve"> z interwencj</w:t>
      </w:r>
      <w:r w:rsidR="00D45323" w:rsidRPr="009232F8">
        <w:rPr>
          <w:rFonts w:ascii="Arial" w:hAnsi="Arial" w:cs="Arial"/>
          <w:sz w:val="22"/>
          <w:szCs w:val="22"/>
        </w:rPr>
        <w:t xml:space="preserve">i EFS, zamierzająca rozpocząć </w:t>
      </w:r>
      <w:r w:rsidRPr="009232F8">
        <w:rPr>
          <w:rFonts w:ascii="Arial" w:hAnsi="Arial" w:cs="Arial"/>
          <w:sz w:val="22"/>
          <w:szCs w:val="22"/>
        </w:rPr>
        <w:t>w ramach projektu działalność gospodarczą. W trakcie realizacji projektu uczestnik projektu może zmienić swój status z „osoby fizycznej zamierzającej rozpocząć działalność gospodarczą” na „osobę fizyczną, która założyła działalność gospodarczą”. Uczestnicy projektu otrzymują środki finansowe za pośrednictwem beneficjenta czyli podmiotu, który realizuje projekt w ramach Działania 7.3.</w:t>
      </w:r>
    </w:p>
    <w:p w14:paraId="6DCBA91E" w14:textId="77777777" w:rsidR="00697DA6" w:rsidRPr="009232F8" w:rsidRDefault="00697DA6" w:rsidP="009232F8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line="276" w:lineRule="auto"/>
        <w:ind w:left="709" w:hanging="283"/>
        <w:jc w:val="both"/>
        <w:rPr>
          <w:rFonts w:ascii="Arial" w:eastAsia="Calibri" w:hAnsi="Arial" w:cs="Arial"/>
          <w:b/>
          <w:sz w:val="22"/>
          <w:szCs w:val="22"/>
        </w:rPr>
      </w:pPr>
      <w:r w:rsidRPr="009232F8">
        <w:rPr>
          <w:rFonts w:ascii="Arial" w:hAnsi="Arial" w:cs="Arial"/>
          <w:b/>
          <w:sz w:val="22"/>
          <w:szCs w:val="22"/>
        </w:rPr>
        <w:t xml:space="preserve">Dzień/Dni </w:t>
      </w:r>
      <w:r w:rsidRPr="009232F8">
        <w:rPr>
          <w:rFonts w:ascii="Arial" w:hAnsi="Arial" w:cs="Arial"/>
          <w:sz w:val="22"/>
          <w:szCs w:val="22"/>
        </w:rPr>
        <w:t>–</w:t>
      </w:r>
      <w:r w:rsidR="00EE723E">
        <w:rPr>
          <w:rFonts w:ascii="Arial" w:hAnsi="Arial" w:cs="Arial"/>
          <w:sz w:val="22"/>
          <w:szCs w:val="22"/>
        </w:rPr>
        <w:t xml:space="preserve"> </w:t>
      </w:r>
      <w:r w:rsidR="006302C7" w:rsidRPr="006302C7">
        <w:rPr>
          <w:rFonts w:ascii="Arial" w:hAnsi="Arial" w:cs="Arial"/>
          <w:sz w:val="22"/>
          <w:szCs w:val="22"/>
        </w:rPr>
        <w:t xml:space="preserve">ilekroć w dokumencie mowa jest o dniach, rozumie się przez to dni robocze, jeśli nie wskazano inaczej. Dniami roboczymi w rozumieniu niniejszego dokumentu </w:t>
      </w:r>
      <w:r w:rsidR="006302C7">
        <w:rPr>
          <w:rFonts w:ascii="Arial" w:hAnsi="Arial" w:cs="Arial"/>
          <w:sz w:val="22"/>
          <w:szCs w:val="22"/>
        </w:rPr>
        <w:br/>
      </w:r>
      <w:r w:rsidR="006302C7" w:rsidRPr="006302C7">
        <w:rPr>
          <w:rFonts w:ascii="Arial" w:hAnsi="Arial" w:cs="Arial"/>
          <w:sz w:val="22"/>
          <w:szCs w:val="22"/>
        </w:rPr>
        <w:t>nie są dni ustawowo wolne od pracy określone w ustawie z dnia 18 stycznia 1951</w:t>
      </w:r>
      <w:r w:rsidR="006302C7">
        <w:rPr>
          <w:rFonts w:ascii="Arial" w:hAnsi="Arial" w:cs="Arial"/>
          <w:sz w:val="22"/>
          <w:szCs w:val="22"/>
        </w:rPr>
        <w:t xml:space="preserve"> </w:t>
      </w:r>
      <w:r w:rsidR="006302C7" w:rsidRPr="006302C7">
        <w:rPr>
          <w:rFonts w:ascii="Arial" w:hAnsi="Arial" w:cs="Arial"/>
          <w:sz w:val="22"/>
          <w:szCs w:val="22"/>
        </w:rPr>
        <w:t xml:space="preserve">r. </w:t>
      </w:r>
      <w:r w:rsidR="006302C7">
        <w:rPr>
          <w:rFonts w:ascii="Arial" w:hAnsi="Arial" w:cs="Arial"/>
          <w:sz w:val="22"/>
          <w:szCs w:val="22"/>
        </w:rPr>
        <w:br/>
      </w:r>
      <w:r w:rsidR="006302C7" w:rsidRPr="006302C7">
        <w:rPr>
          <w:rFonts w:ascii="Arial" w:hAnsi="Arial" w:cs="Arial"/>
          <w:sz w:val="22"/>
          <w:szCs w:val="22"/>
        </w:rPr>
        <w:t>o dniach wolnych od pracy (</w:t>
      </w:r>
      <w:proofErr w:type="spellStart"/>
      <w:r w:rsidR="006302C7" w:rsidRPr="006302C7">
        <w:rPr>
          <w:rFonts w:ascii="Arial" w:hAnsi="Arial" w:cs="Arial"/>
          <w:sz w:val="22"/>
          <w:szCs w:val="22"/>
        </w:rPr>
        <w:t>t.j</w:t>
      </w:r>
      <w:proofErr w:type="spellEnd"/>
      <w:r w:rsidR="006302C7" w:rsidRPr="006302C7">
        <w:rPr>
          <w:rFonts w:ascii="Arial" w:hAnsi="Arial" w:cs="Arial"/>
          <w:sz w:val="22"/>
          <w:szCs w:val="22"/>
        </w:rPr>
        <w:t>. Dz. U. 2015r., poz. 90), ani soboty.</w:t>
      </w:r>
    </w:p>
    <w:p w14:paraId="3923E500" w14:textId="20C74139" w:rsidR="001B09FC" w:rsidRPr="001B09FC" w:rsidRDefault="00697DA6" w:rsidP="001B09FC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line="276" w:lineRule="auto"/>
        <w:ind w:left="709" w:hanging="283"/>
        <w:jc w:val="both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9232F8">
        <w:rPr>
          <w:rFonts w:ascii="Arial" w:eastAsia="Calibri" w:hAnsi="Arial" w:cs="Arial"/>
          <w:b/>
          <w:sz w:val="22"/>
          <w:szCs w:val="22"/>
        </w:rPr>
        <w:t>Creaming</w:t>
      </w:r>
      <w:proofErr w:type="spellEnd"/>
      <w:r w:rsidRPr="009232F8">
        <w:rPr>
          <w:rFonts w:ascii="Arial" w:eastAsia="Calibri" w:hAnsi="Arial" w:cs="Arial"/>
          <w:sz w:val="22"/>
          <w:szCs w:val="22"/>
        </w:rPr>
        <w:t xml:space="preserve"> –</w:t>
      </w:r>
      <w:r w:rsidR="00EE723E">
        <w:rPr>
          <w:rFonts w:ascii="Arial" w:eastAsia="Calibri" w:hAnsi="Arial" w:cs="Arial"/>
          <w:sz w:val="22"/>
          <w:szCs w:val="22"/>
        </w:rPr>
        <w:t xml:space="preserve"> </w:t>
      </w:r>
      <w:r w:rsidR="006302C7" w:rsidRPr="006302C7">
        <w:rPr>
          <w:rFonts w:ascii="Arial" w:eastAsia="Calibri" w:hAnsi="Arial" w:cs="Arial"/>
          <w:sz w:val="22"/>
          <w:szCs w:val="22"/>
        </w:rPr>
        <w:t xml:space="preserve">zjawisko występujące w projekcie, polegające na udzieleniu wsparcia osobom, które mają możliwość założenia działalności gospodarczej bez wsparcia EFS. Wszystkie podmioty realizujące projekty w ramach Działania 7.3 zobowiązane </w:t>
      </w:r>
      <w:r w:rsidR="006302C7">
        <w:rPr>
          <w:rFonts w:ascii="Arial" w:eastAsia="Calibri" w:hAnsi="Arial" w:cs="Arial"/>
          <w:sz w:val="22"/>
          <w:szCs w:val="22"/>
        </w:rPr>
        <w:br/>
      </w:r>
      <w:r w:rsidR="006302C7" w:rsidRPr="006302C7">
        <w:rPr>
          <w:rFonts w:ascii="Arial" w:eastAsia="Calibri" w:hAnsi="Arial" w:cs="Arial"/>
          <w:sz w:val="22"/>
          <w:szCs w:val="22"/>
        </w:rPr>
        <w:t xml:space="preserve">są do stosowania zasady minimalizowania ww. zjawiska </w:t>
      </w:r>
      <w:proofErr w:type="spellStart"/>
      <w:r w:rsidR="006302C7" w:rsidRPr="006302C7">
        <w:rPr>
          <w:rFonts w:ascii="Arial" w:eastAsia="Calibri" w:hAnsi="Arial" w:cs="Arial"/>
          <w:sz w:val="22"/>
          <w:szCs w:val="22"/>
        </w:rPr>
        <w:t>creamingu</w:t>
      </w:r>
      <w:proofErr w:type="spellEnd"/>
      <w:r w:rsidR="006302C7" w:rsidRPr="006302C7">
        <w:rPr>
          <w:rFonts w:ascii="Arial" w:eastAsia="Calibri" w:hAnsi="Arial" w:cs="Arial"/>
          <w:sz w:val="22"/>
          <w:szCs w:val="22"/>
        </w:rPr>
        <w:t xml:space="preserve">. Celem wsparcia dotacyjnego przewidzianego w ramach Działania 7.3 jest bowiem pomoc </w:t>
      </w:r>
      <w:r w:rsidR="006302C7" w:rsidRPr="006302C7">
        <w:rPr>
          <w:rFonts w:ascii="Arial" w:eastAsia="Calibri" w:hAnsi="Arial" w:cs="Arial"/>
          <w:b/>
          <w:sz w:val="22"/>
          <w:szCs w:val="22"/>
        </w:rPr>
        <w:t>w podjęciu zatrudnienia</w:t>
      </w:r>
      <w:r w:rsidR="006302C7" w:rsidRPr="006302C7">
        <w:rPr>
          <w:rFonts w:ascii="Arial" w:eastAsia="Calibri" w:hAnsi="Arial" w:cs="Arial"/>
          <w:sz w:val="22"/>
          <w:szCs w:val="22"/>
        </w:rPr>
        <w:t xml:space="preserve"> osobom znajdującym się w najtrudniejszej sytuacji na rynku pracy. Niemożliwe jest więc przyznanie pomocy finansowej osobom, które byłyby w stanie założyć działalność gospodarczą również bez otrzymania dotacji. Ogranicza to sytuacje, w których wsparcie skierowane zostanie do osób, które posiadają nie tylko pomysł na biznes, ale i dysponują środkami na jego realizację. Celem weryfikacji powyższego wymogu uczestnicy projektu zobowiązani są do złożenia oświadczenia, czy założą działalność gospodarczą w sytuacji nieotrzymania środków w ramach Działania 7.3. Opisane zjawisko </w:t>
      </w:r>
      <w:proofErr w:type="spellStart"/>
      <w:r w:rsidR="006302C7" w:rsidRPr="006302C7">
        <w:rPr>
          <w:rFonts w:ascii="Arial" w:eastAsia="Calibri" w:hAnsi="Arial" w:cs="Arial"/>
          <w:sz w:val="22"/>
          <w:szCs w:val="22"/>
        </w:rPr>
        <w:t>creamingu</w:t>
      </w:r>
      <w:proofErr w:type="spellEnd"/>
      <w:r w:rsidR="006302C7" w:rsidRPr="006302C7">
        <w:rPr>
          <w:rFonts w:ascii="Arial" w:eastAsia="Calibri" w:hAnsi="Arial" w:cs="Arial"/>
          <w:sz w:val="22"/>
          <w:szCs w:val="22"/>
        </w:rPr>
        <w:t xml:space="preserve"> dodatkowo będzie weryfikowane na wszystkich etapach realizacji projektu, w tym przede wszystkim na etapie rekrutacji oraz oceny biznesplanów. W związku z powyższym możliwe jest odrzucenie/wykluczenie z uczestnictwa danej osoby i/lub uznanie przyznanego wsparcia finansowego za </w:t>
      </w:r>
      <w:r w:rsidR="006302C7" w:rsidRPr="006302C7">
        <w:rPr>
          <w:rFonts w:ascii="Arial" w:eastAsia="Calibri" w:hAnsi="Arial" w:cs="Arial"/>
          <w:sz w:val="22"/>
          <w:szCs w:val="22"/>
        </w:rPr>
        <w:lastRenderedPageBreak/>
        <w:t>niekwalifikowalne (co wiąże się z koniecznością dokonania zwrotu przyznanych środków finansowych wraz z należnymi odsetkami).</w:t>
      </w:r>
    </w:p>
    <w:p w14:paraId="311509A4" w14:textId="77777777" w:rsidR="00697DA6" w:rsidRPr="009232F8" w:rsidRDefault="00697DA6" w:rsidP="00C90C41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line="276" w:lineRule="auto"/>
        <w:ind w:left="851" w:hanging="425"/>
        <w:jc w:val="both"/>
        <w:rPr>
          <w:rFonts w:ascii="Arial" w:eastAsia="Calibri" w:hAnsi="Arial" w:cs="Arial"/>
          <w:b/>
          <w:sz w:val="22"/>
          <w:szCs w:val="22"/>
        </w:rPr>
      </w:pPr>
      <w:r w:rsidRPr="009232F8">
        <w:rPr>
          <w:rFonts w:ascii="Arial" w:hAnsi="Arial" w:cs="Arial"/>
          <w:b/>
          <w:sz w:val="22"/>
          <w:szCs w:val="22"/>
        </w:rPr>
        <w:t xml:space="preserve">Pomoc </w:t>
      </w:r>
      <w:r w:rsidRPr="009232F8">
        <w:rPr>
          <w:rFonts w:ascii="Arial" w:hAnsi="Arial" w:cs="Arial"/>
          <w:b/>
          <w:i/>
          <w:iCs/>
          <w:sz w:val="22"/>
          <w:szCs w:val="22"/>
        </w:rPr>
        <w:t>de minimis</w:t>
      </w:r>
      <w:r w:rsidR="00EE723E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9232F8">
        <w:rPr>
          <w:rFonts w:ascii="Arial" w:hAnsi="Arial" w:cs="Arial"/>
          <w:sz w:val="22"/>
          <w:szCs w:val="22"/>
        </w:rPr>
        <w:t xml:space="preserve">– </w:t>
      </w:r>
      <w:r w:rsidR="00C90C41" w:rsidRPr="00C90C41">
        <w:rPr>
          <w:rFonts w:ascii="Arial" w:hAnsi="Arial" w:cs="Arial"/>
          <w:sz w:val="22"/>
          <w:szCs w:val="22"/>
        </w:rPr>
        <w:t xml:space="preserve">pomoc zgodna z przepisami rozporządzenia Komisji (UE) </w:t>
      </w:r>
      <w:r w:rsidR="00C90C41">
        <w:rPr>
          <w:rFonts w:ascii="Arial" w:hAnsi="Arial" w:cs="Arial"/>
          <w:sz w:val="22"/>
          <w:szCs w:val="22"/>
        </w:rPr>
        <w:br/>
      </w:r>
      <w:r w:rsidR="00C90C41" w:rsidRPr="00C90C41">
        <w:rPr>
          <w:rFonts w:ascii="Arial" w:hAnsi="Arial" w:cs="Arial"/>
          <w:sz w:val="22"/>
          <w:szCs w:val="22"/>
        </w:rPr>
        <w:t xml:space="preserve">nr 1407/2013 z dnia 18 grudnia 2013r. w sprawie stosowania art. 107 i 108 Traktatu </w:t>
      </w:r>
      <w:r w:rsidR="00C90C41">
        <w:rPr>
          <w:rFonts w:ascii="Arial" w:hAnsi="Arial" w:cs="Arial"/>
          <w:sz w:val="22"/>
          <w:szCs w:val="22"/>
        </w:rPr>
        <w:br/>
      </w:r>
      <w:r w:rsidR="00C90C41" w:rsidRPr="00C90C41">
        <w:rPr>
          <w:rFonts w:ascii="Arial" w:hAnsi="Arial" w:cs="Arial"/>
          <w:sz w:val="22"/>
          <w:szCs w:val="22"/>
        </w:rPr>
        <w:t xml:space="preserve">o funkcjonowaniu Unii Europejskiej do pomocy </w:t>
      </w:r>
      <w:r w:rsidR="00C90C41" w:rsidRPr="00C90C41">
        <w:rPr>
          <w:rFonts w:ascii="Arial" w:hAnsi="Arial" w:cs="Arial"/>
          <w:i/>
          <w:iCs/>
          <w:sz w:val="22"/>
          <w:szCs w:val="22"/>
        </w:rPr>
        <w:t xml:space="preserve">de minimis </w:t>
      </w:r>
      <w:r w:rsidR="00C90C41" w:rsidRPr="00C90C41">
        <w:rPr>
          <w:rFonts w:ascii="Arial" w:hAnsi="Arial" w:cs="Arial"/>
          <w:sz w:val="22"/>
          <w:szCs w:val="22"/>
        </w:rPr>
        <w:t xml:space="preserve">(Dz. Urz. UE L 352 </w:t>
      </w:r>
      <w:r w:rsidR="00C90C41">
        <w:rPr>
          <w:rFonts w:ascii="Arial" w:hAnsi="Arial" w:cs="Arial"/>
          <w:sz w:val="22"/>
          <w:szCs w:val="22"/>
        </w:rPr>
        <w:br/>
      </w:r>
      <w:r w:rsidR="00C90C41" w:rsidRPr="00C90C41">
        <w:rPr>
          <w:rFonts w:ascii="Arial" w:hAnsi="Arial" w:cs="Arial"/>
          <w:sz w:val="22"/>
          <w:szCs w:val="22"/>
        </w:rPr>
        <w:t xml:space="preserve">z 24.12.2013, str. 1) oraz z rozporządzeniem Komisji (UE) nr 360/2012 </w:t>
      </w:r>
      <w:r w:rsidR="00C90C41" w:rsidRPr="00C90C41">
        <w:rPr>
          <w:rFonts w:ascii="Arial" w:hAnsi="Arial" w:cs="Arial"/>
          <w:sz w:val="22"/>
          <w:szCs w:val="22"/>
        </w:rPr>
        <w:br/>
        <w:t xml:space="preserve">z dnia 25 kwietnia 2012r. w sprawie stosowania art. 107 i 108 Traktatu o funkcjonowaniu Unii Europejskiej do pomocy de minimis przyznawanej przedsiębiorstwom wykonującym usługi świadczone w ogólnym interesie gospodarczym (Dz. Urz. UE L 114 z 26.04.2012r. z </w:t>
      </w:r>
      <w:proofErr w:type="spellStart"/>
      <w:r w:rsidR="00C90C41" w:rsidRPr="00C90C41">
        <w:rPr>
          <w:rFonts w:ascii="Arial" w:hAnsi="Arial" w:cs="Arial"/>
          <w:sz w:val="22"/>
          <w:szCs w:val="22"/>
        </w:rPr>
        <w:t>późn</w:t>
      </w:r>
      <w:proofErr w:type="spellEnd"/>
      <w:r w:rsidR="00C90C41" w:rsidRPr="00C90C41">
        <w:rPr>
          <w:rFonts w:ascii="Arial" w:hAnsi="Arial" w:cs="Arial"/>
          <w:sz w:val="22"/>
          <w:szCs w:val="22"/>
        </w:rPr>
        <w:t>. zm.)</w:t>
      </w:r>
      <w:r w:rsidR="00C90C41">
        <w:rPr>
          <w:rFonts w:ascii="Arial" w:hAnsi="Arial" w:cs="Arial"/>
          <w:sz w:val="22"/>
          <w:szCs w:val="22"/>
        </w:rPr>
        <w:t>.</w:t>
      </w:r>
    </w:p>
    <w:p w14:paraId="0F1FADDA" w14:textId="77777777" w:rsidR="00DA254A" w:rsidRPr="00DA254A" w:rsidRDefault="00697DA6" w:rsidP="00C90C41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line="276" w:lineRule="auto"/>
        <w:ind w:left="851" w:hanging="425"/>
        <w:jc w:val="both"/>
        <w:rPr>
          <w:rFonts w:ascii="Arial" w:eastAsia="Calibri" w:hAnsi="Arial" w:cs="Arial"/>
          <w:b/>
          <w:sz w:val="22"/>
          <w:szCs w:val="22"/>
        </w:rPr>
      </w:pPr>
      <w:r w:rsidRPr="009232F8">
        <w:rPr>
          <w:rFonts w:ascii="Arial" w:hAnsi="Arial" w:cs="Arial"/>
          <w:b/>
          <w:sz w:val="22"/>
          <w:szCs w:val="22"/>
        </w:rPr>
        <w:t xml:space="preserve">Przedsiębiorca </w:t>
      </w:r>
      <w:r w:rsidRPr="009232F8">
        <w:rPr>
          <w:rFonts w:ascii="Arial" w:hAnsi="Arial" w:cs="Arial"/>
          <w:sz w:val="22"/>
          <w:szCs w:val="22"/>
        </w:rPr>
        <w:t xml:space="preserve">– </w:t>
      </w:r>
      <w:r w:rsidR="00D67A53" w:rsidRPr="00D67A53">
        <w:rPr>
          <w:rFonts w:ascii="Arial" w:hAnsi="Arial" w:cs="Arial"/>
          <w:sz w:val="22"/>
          <w:szCs w:val="22"/>
        </w:rPr>
        <w:t>zgodnie z art. 4</w:t>
      </w:r>
      <w:r w:rsidR="00D67A53" w:rsidRPr="00D67A5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D67A53" w:rsidRPr="00D67A53">
        <w:rPr>
          <w:rFonts w:ascii="Arial" w:hAnsi="Arial" w:cs="Arial"/>
          <w:sz w:val="22"/>
          <w:szCs w:val="22"/>
        </w:rPr>
        <w:t xml:space="preserve">ustawy z dnia 6 marca 2018 r. </w:t>
      </w:r>
      <w:r w:rsidR="00D67A53" w:rsidRPr="00D67A53">
        <w:rPr>
          <w:rFonts w:ascii="Arial" w:hAnsi="Arial" w:cs="Arial"/>
          <w:i/>
          <w:sz w:val="22"/>
          <w:szCs w:val="22"/>
        </w:rPr>
        <w:t>Prawo przedsiębiorców</w:t>
      </w:r>
      <w:r w:rsidR="00D67A53" w:rsidRPr="00D67A53">
        <w:rPr>
          <w:rFonts w:ascii="Arial" w:hAnsi="Arial" w:cs="Arial"/>
          <w:sz w:val="22"/>
          <w:szCs w:val="22"/>
        </w:rPr>
        <w:t xml:space="preserve">  (</w:t>
      </w:r>
      <w:proofErr w:type="spellStart"/>
      <w:r w:rsidR="00D67A53" w:rsidRPr="00D67A53">
        <w:rPr>
          <w:rFonts w:ascii="Arial" w:hAnsi="Arial" w:cs="Arial"/>
          <w:sz w:val="22"/>
          <w:szCs w:val="22"/>
        </w:rPr>
        <w:t>t.j</w:t>
      </w:r>
      <w:proofErr w:type="spellEnd"/>
      <w:r w:rsidR="00D67A53" w:rsidRPr="00D67A53">
        <w:rPr>
          <w:rFonts w:ascii="Arial" w:hAnsi="Arial" w:cs="Arial"/>
          <w:sz w:val="22"/>
          <w:szCs w:val="22"/>
        </w:rPr>
        <w:t xml:space="preserve">. Dz. U. z 2019r., poz. 1292, z </w:t>
      </w:r>
      <w:proofErr w:type="spellStart"/>
      <w:r w:rsidR="00D67A53" w:rsidRPr="00D67A53">
        <w:rPr>
          <w:rFonts w:ascii="Arial" w:hAnsi="Arial" w:cs="Arial"/>
          <w:sz w:val="22"/>
          <w:szCs w:val="22"/>
        </w:rPr>
        <w:t>późn</w:t>
      </w:r>
      <w:proofErr w:type="spellEnd"/>
      <w:r w:rsidR="00D67A53" w:rsidRPr="00D67A53">
        <w:rPr>
          <w:rFonts w:ascii="Arial" w:hAnsi="Arial" w:cs="Arial"/>
          <w:sz w:val="22"/>
          <w:szCs w:val="22"/>
        </w:rPr>
        <w:t>. zm.) przedsiębiorcą jest osoba fizyczna, osoba prawna lub jednostka organizacyjna niebędąca osobą prawną, której odrębna ustawa przyznaje zdolność prawną, wykonująca działalność gospodarczą.</w:t>
      </w:r>
    </w:p>
    <w:p w14:paraId="4D5D2C6E" w14:textId="77777777" w:rsidR="00C90ABC" w:rsidRPr="00C90ABC" w:rsidRDefault="001B09FC" w:rsidP="00C90C41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line="276" w:lineRule="auto"/>
        <w:ind w:left="851" w:hanging="425"/>
        <w:jc w:val="both"/>
        <w:rPr>
          <w:rFonts w:ascii="Arial" w:eastAsia="Calibri" w:hAnsi="Arial" w:cs="Arial"/>
          <w:b/>
          <w:sz w:val="22"/>
          <w:szCs w:val="22"/>
        </w:rPr>
      </w:pPr>
      <w:r w:rsidRPr="00DA254A">
        <w:rPr>
          <w:rFonts w:ascii="Arial" w:hAnsi="Arial" w:cs="Arial"/>
          <w:b/>
          <w:sz w:val="22"/>
          <w:szCs w:val="22"/>
        </w:rPr>
        <w:t>Przedsiębiorstwo</w:t>
      </w:r>
      <w:r w:rsidRPr="00DA254A">
        <w:rPr>
          <w:rFonts w:ascii="Arial" w:hAnsi="Arial" w:cs="Arial"/>
          <w:sz w:val="22"/>
          <w:szCs w:val="22"/>
        </w:rPr>
        <w:t xml:space="preserve"> – </w:t>
      </w:r>
      <w:r w:rsidR="00D67A53" w:rsidRPr="00D67A53">
        <w:rPr>
          <w:rFonts w:ascii="Arial" w:hAnsi="Arial" w:cs="Arial"/>
          <w:sz w:val="22"/>
          <w:szCs w:val="22"/>
        </w:rPr>
        <w:t xml:space="preserve">podmiot gospodarczy, tj. podmiot dopuszczony przez przepisy prawa do prowadzenia działalności gospodarczej (wytwórczej, budowlanej, handlowej, usługowej) prowadzonej w celach zarobkowych na własny rachunek. Działalnością gospodarczą (zgodnie z art. 3 ustawy z dnia 6 marca 2018r. </w:t>
      </w:r>
      <w:r w:rsidR="00D67A53" w:rsidRPr="00D67A53">
        <w:rPr>
          <w:rFonts w:ascii="Arial" w:hAnsi="Arial" w:cs="Arial"/>
          <w:i/>
          <w:sz w:val="22"/>
          <w:szCs w:val="22"/>
        </w:rPr>
        <w:t>Prawo przedsiębiorców</w:t>
      </w:r>
      <w:r w:rsidR="00D67A53" w:rsidRPr="00D67A5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67A53" w:rsidRPr="00D67A53">
        <w:rPr>
          <w:rFonts w:ascii="Arial" w:hAnsi="Arial" w:cs="Arial"/>
          <w:sz w:val="22"/>
          <w:szCs w:val="22"/>
        </w:rPr>
        <w:t>t.j</w:t>
      </w:r>
      <w:proofErr w:type="spellEnd"/>
      <w:r w:rsidR="00D67A53" w:rsidRPr="00D67A53">
        <w:rPr>
          <w:rFonts w:ascii="Arial" w:hAnsi="Arial" w:cs="Arial"/>
          <w:sz w:val="22"/>
          <w:szCs w:val="22"/>
        </w:rPr>
        <w:t xml:space="preserve">. Dz. U. z 2019 r., poz. 1292, z </w:t>
      </w:r>
      <w:proofErr w:type="spellStart"/>
      <w:r w:rsidR="00D67A53" w:rsidRPr="00D67A53">
        <w:rPr>
          <w:rFonts w:ascii="Arial" w:hAnsi="Arial" w:cs="Arial"/>
          <w:sz w:val="22"/>
          <w:szCs w:val="22"/>
        </w:rPr>
        <w:t>późn</w:t>
      </w:r>
      <w:proofErr w:type="spellEnd"/>
      <w:r w:rsidR="00D67A53" w:rsidRPr="00D67A53">
        <w:rPr>
          <w:rFonts w:ascii="Arial" w:hAnsi="Arial" w:cs="Arial"/>
          <w:sz w:val="22"/>
          <w:szCs w:val="22"/>
        </w:rPr>
        <w:t>. zm.) jest zorganizowana działalność zarobkowa, wykonywana we własnym imieniu i w sposób ciągły</w:t>
      </w:r>
      <w:r w:rsidRPr="00DA254A">
        <w:rPr>
          <w:rFonts w:ascii="Arial" w:hAnsi="Arial" w:cs="Arial"/>
          <w:sz w:val="22"/>
          <w:szCs w:val="22"/>
        </w:rPr>
        <w:t>.</w:t>
      </w:r>
    </w:p>
    <w:p w14:paraId="0A7E668F" w14:textId="77777777" w:rsidR="00697DA6" w:rsidRPr="00C90ABC" w:rsidRDefault="00697DA6" w:rsidP="00D67A53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line="276" w:lineRule="auto"/>
        <w:ind w:left="851" w:hanging="425"/>
        <w:jc w:val="both"/>
        <w:rPr>
          <w:rFonts w:ascii="Arial" w:eastAsia="Calibri" w:hAnsi="Arial" w:cs="Arial"/>
          <w:b/>
          <w:sz w:val="22"/>
          <w:szCs w:val="22"/>
        </w:rPr>
      </w:pPr>
      <w:r w:rsidRPr="00C90ABC">
        <w:rPr>
          <w:rFonts w:ascii="Arial" w:hAnsi="Arial" w:cs="Arial"/>
          <w:b/>
          <w:sz w:val="22"/>
          <w:szCs w:val="22"/>
        </w:rPr>
        <w:t>Rozpoczęcie działalności gospodarczej</w:t>
      </w:r>
      <w:r w:rsidRPr="00C90ABC">
        <w:rPr>
          <w:rFonts w:ascii="Arial" w:hAnsi="Arial" w:cs="Arial"/>
          <w:sz w:val="22"/>
          <w:szCs w:val="22"/>
        </w:rPr>
        <w:t xml:space="preserve"> – </w:t>
      </w:r>
      <w:r w:rsidR="00D67A53" w:rsidRPr="00D67A53">
        <w:rPr>
          <w:rFonts w:ascii="Arial" w:hAnsi="Arial" w:cs="Arial"/>
          <w:sz w:val="22"/>
          <w:szCs w:val="22"/>
        </w:rPr>
        <w:t>za dzień rozpoczęcia działalności gospodarczej uznaje się datę rozpoczęcia działalności wskazaną we wpisie do Centralnej Ewidencji i Informacji o Działalności Gospodarczej lub datę zarejestrowania w Krajowym Rejestrze Sądowym, przy czym dzień rozpoczęcia działalności gospodarczej powinien być tożsamy z dniem jej rejestracji.</w:t>
      </w:r>
      <w:r w:rsidRPr="00C90ABC">
        <w:rPr>
          <w:rFonts w:ascii="Arial" w:hAnsi="Arial" w:cs="Arial"/>
          <w:sz w:val="22"/>
          <w:szCs w:val="22"/>
        </w:rPr>
        <w:t xml:space="preserve"> </w:t>
      </w:r>
    </w:p>
    <w:p w14:paraId="2E313353" w14:textId="77777777" w:rsidR="00F938F1" w:rsidRPr="009232F8" w:rsidRDefault="00F938F1" w:rsidP="009232F8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hAnsi="Arial" w:cs="Arial"/>
          <w:b/>
          <w:bCs/>
          <w:color w:val="008000"/>
        </w:rPr>
      </w:pPr>
    </w:p>
    <w:p w14:paraId="308AB38C" w14:textId="77777777" w:rsidR="00640DCA" w:rsidRPr="009232F8" w:rsidRDefault="00640DCA" w:rsidP="00E43CDB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 xml:space="preserve">§ </w:t>
      </w:r>
      <w:r w:rsidR="00904006" w:rsidRPr="009232F8">
        <w:rPr>
          <w:rFonts w:ascii="Arial" w:hAnsi="Arial" w:cs="Arial"/>
          <w:b/>
          <w:bCs/>
        </w:rPr>
        <w:t>3</w:t>
      </w:r>
    </w:p>
    <w:p w14:paraId="5416C4C5" w14:textId="77777777" w:rsidR="00640DCA" w:rsidRPr="009232F8" w:rsidRDefault="00640DCA" w:rsidP="00E43CDB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Warunki uczestnictwa w projekcie</w:t>
      </w:r>
    </w:p>
    <w:p w14:paraId="08879B47" w14:textId="77777777" w:rsidR="00E424F0" w:rsidRPr="009232F8" w:rsidRDefault="00331939" w:rsidP="00E43CDB">
      <w:pPr>
        <w:pStyle w:val="Default"/>
        <w:numPr>
          <w:ilvl w:val="0"/>
          <w:numId w:val="56"/>
        </w:numPr>
        <w:spacing w:line="276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9232F8">
        <w:rPr>
          <w:rFonts w:ascii="Arial" w:hAnsi="Arial" w:cs="Arial"/>
          <w:color w:val="auto"/>
          <w:sz w:val="22"/>
          <w:szCs w:val="22"/>
        </w:rPr>
        <w:t xml:space="preserve">O przyznanie wsparcia finansowego na założenie działalności gospodarczej może się ubiegać wyłącznie uczestnik projektu </w:t>
      </w:r>
      <w:r w:rsidRPr="009232F8">
        <w:rPr>
          <w:rFonts w:ascii="Arial" w:hAnsi="Arial" w:cs="Arial"/>
          <w:i/>
          <w:color w:val="auto"/>
          <w:sz w:val="22"/>
          <w:szCs w:val="22"/>
        </w:rPr>
        <w:t>Pomysł na starcie kluczem do biznesu,</w:t>
      </w:r>
      <w:r w:rsidRPr="009232F8">
        <w:rPr>
          <w:rFonts w:ascii="Arial" w:hAnsi="Arial" w:cs="Arial"/>
          <w:color w:val="auto"/>
          <w:sz w:val="22"/>
          <w:szCs w:val="22"/>
        </w:rPr>
        <w:t xml:space="preserve"> tj. o</w:t>
      </w:r>
      <w:r w:rsidRPr="009232F8">
        <w:rPr>
          <w:rFonts w:ascii="Arial" w:hAnsi="Arial" w:cs="Arial"/>
          <w:color w:val="auto"/>
          <w:sz w:val="22"/>
          <w:szCs w:val="22"/>
          <w:lang w:eastAsia="pl-PL"/>
        </w:rPr>
        <w:t>sob</w:t>
      </w:r>
      <w:r w:rsidRPr="009232F8">
        <w:rPr>
          <w:rFonts w:ascii="Arial" w:hAnsi="Arial" w:cs="Arial"/>
          <w:color w:val="auto"/>
          <w:sz w:val="22"/>
          <w:szCs w:val="22"/>
        </w:rPr>
        <w:t>a</w:t>
      </w:r>
      <w:r w:rsidRPr="009232F8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w wieku od 30 roku życia, </w:t>
      </w:r>
      <w:r w:rsidR="008107C6" w:rsidRPr="009232F8">
        <w:rPr>
          <w:rFonts w:ascii="Arial" w:hAnsi="Arial" w:cs="Arial"/>
          <w:color w:val="auto"/>
          <w:sz w:val="22"/>
          <w:szCs w:val="22"/>
          <w:lang w:eastAsia="pl-PL"/>
        </w:rPr>
        <w:t>która:</w:t>
      </w:r>
    </w:p>
    <w:p w14:paraId="555CA0DF" w14:textId="77777777" w:rsidR="00E424F0" w:rsidRPr="009232F8" w:rsidRDefault="00E424F0" w:rsidP="0019256F">
      <w:pPr>
        <w:pStyle w:val="Akapitzlist1"/>
        <w:numPr>
          <w:ilvl w:val="0"/>
          <w:numId w:val="58"/>
        </w:numPr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zamieszkuje  (w rozumieniu Kodeksu Cywilnego) teren województwa opolskiego;</w:t>
      </w:r>
    </w:p>
    <w:p w14:paraId="5D94800C" w14:textId="77777777" w:rsidR="00E424F0" w:rsidRPr="009232F8" w:rsidRDefault="00E424F0" w:rsidP="0019256F">
      <w:pPr>
        <w:pStyle w:val="Akapitzlist1"/>
        <w:numPr>
          <w:ilvl w:val="0"/>
          <w:numId w:val="58"/>
        </w:numPr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232F8">
        <w:rPr>
          <w:rFonts w:ascii="Arial" w:eastAsia="Calibri" w:hAnsi="Arial" w:cs="Arial"/>
          <w:lang w:eastAsia="pl-PL"/>
        </w:rPr>
        <w:t xml:space="preserve">jest osobą bezrobotną, poszukującą pracy lub bierną zawodowo w wieku </w:t>
      </w:r>
      <w:r w:rsidR="009A2310">
        <w:rPr>
          <w:rFonts w:ascii="Arial" w:eastAsia="Calibri" w:hAnsi="Arial" w:cs="Arial"/>
          <w:lang w:eastAsia="pl-PL"/>
        </w:rPr>
        <w:t xml:space="preserve">                 od  </w:t>
      </w:r>
      <w:r w:rsidRPr="009232F8">
        <w:rPr>
          <w:rFonts w:ascii="Arial" w:eastAsia="Calibri" w:hAnsi="Arial" w:cs="Arial"/>
          <w:lang w:eastAsia="pl-PL"/>
        </w:rPr>
        <w:t>30 roku życia</w:t>
      </w:r>
      <w:r w:rsidRPr="009232F8">
        <w:rPr>
          <w:rStyle w:val="Odwoanieprzypisudolnego"/>
          <w:rFonts w:ascii="Arial" w:eastAsia="Calibri" w:hAnsi="Arial" w:cs="Arial"/>
          <w:lang w:eastAsia="pl-PL"/>
        </w:rPr>
        <w:footnoteReference w:id="1"/>
      </w:r>
      <w:r w:rsidRPr="009232F8">
        <w:rPr>
          <w:rFonts w:ascii="Arial" w:eastAsia="Calibri" w:hAnsi="Arial" w:cs="Arial"/>
          <w:lang w:eastAsia="pl-PL"/>
        </w:rPr>
        <w:t>, w tym zwłaszcza:</w:t>
      </w:r>
    </w:p>
    <w:p w14:paraId="250141ED" w14:textId="77777777" w:rsidR="00E424F0" w:rsidRPr="009232F8" w:rsidRDefault="00E424F0" w:rsidP="0019256F">
      <w:pPr>
        <w:numPr>
          <w:ilvl w:val="1"/>
          <w:numId w:val="59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eastAsia="Calibri" w:hAnsi="Arial" w:cs="Arial"/>
        </w:rPr>
      </w:pPr>
      <w:r w:rsidRPr="009232F8">
        <w:rPr>
          <w:rFonts w:ascii="Arial" w:eastAsia="Calibri" w:hAnsi="Arial" w:cs="Arial"/>
        </w:rPr>
        <w:t>kobietą,</w:t>
      </w:r>
    </w:p>
    <w:p w14:paraId="3C4AD459" w14:textId="77777777" w:rsidR="00E424F0" w:rsidRPr="009232F8" w:rsidRDefault="00E424F0" w:rsidP="0019256F">
      <w:pPr>
        <w:numPr>
          <w:ilvl w:val="1"/>
          <w:numId w:val="59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eastAsia="Calibri" w:hAnsi="Arial" w:cs="Arial"/>
        </w:rPr>
      </w:pPr>
      <w:r w:rsidRPr="009232F8">
        <w:rPr>
          <w:rFonts w:ascii="Arial" w:eastAsia="Calibri" w:hAnsi="Arial" w:cs="Arial"/>
        </w:rPr>
        <w:t>osobą z niepełnosprawnościami,</w:t>
      </w:r>
    </w:p>
    <w:p w14:paraId="1DC13D77" w14:textId="77777777" w:rsidR="00E424F0" w:rsidRPr="009232F8" w:rsidRDefault="00E424F0" w:rsidP="0019256F">
      <w:pPr>
        <w:numPr>
          <w:ilvl w:val="1"/>
          <w:numId w:val="59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eastAsia="Calibri" w:hAnsi="Arial" w:cs="Arial"/>
        </w:rPr>
      </w:pPr>
      <w:r w:rsidRPr="009232F8">
        <w:rPr>
          <w:rFonts w:ascii="Arial" w:eastAsia="Calibri" w:hAnsi="Arial" w:cs="Arial"/>
        </w:rPr>
        <w:t>osobą w wieku 50 lat i więcej,</w:t>
      </w:r>
    </w:p>
    <w:p w14:paraId="195FBD9F" w14:textId="77777777" w:rsidR="00E424F0" w:rsidRPr="009232F8" w:rsidRDefault="00E424F0" w:rsidP="0019256F">
      <w:pPr>
        <w:numPr>
          <w:ilvl w:val="1"/>
          <w:numId w:val="59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eastAsia="Calibri" w:hAnsi="Arial" w:cs="Arial"/>
        </w:rPr>
      </w:pPr>
      <w:r w:rsidRPr="009232F8">
        <w:rPr>
          <w:rFonts w:ascii="Arial" w:eastAsia="Calibri" w:hAnsi="Arial" w:cs="Arial"/>
        </w:rPr>
        <w:t>osobą długotrwale bezrobotną,</w:t>
      </w:r>
    </w:p>
    <w:p w14:paraId="08FA49DE" w14:textId="77777777" w:rsidR="00E424F0" w:rsidRPr="009232F8" w:rsidRDefault="00E424F0" w:rsidP="0019256F">
      <w:pPr>
        <w:numPr>
          <w:ilvl w:val="1"/>
          <w:numId w:val="59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eastAsia="Calibri" w:hAnsi="Arial" w:cs="Arial"/>
        </w:rPr>
      </w:pPr>
      <w:r w:rsidRPr="009232F8">
        <w:rPr>
          <w:rFonts w:ascii="Arial" w:eastAsia="Calibri" w:hAnsi="Arial" w:cs="Arial"/>
        </w:rPr>
        <w:t>osobą o niskich kwalifikacjach,</w:t>
      </w:r>
    </w:p>
    <w:p w14:paraId="04F0799B" w14:textId="77777777" w:rsidR="00E424F0" w:rsidRPr="009232F8" w:rsidRDefault="00E424F0" w:rsidP="0019256F">
      <w:pPr>
        <w:numPr>
          <w:ilvl w:val="1"/>
          <w:numId w:val="59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Arial" w:eastAsia="Calibri" w:hAnsi="Arial" w:cs="Arial"/>
        </w:rPr>
      </w:pPr>
      <w:r w:rsidRPr="009232F8">
        <w:rPr>
          <w:rFonts w:ascii="Arial" w:eastAsia="Calibri" w:hAnsi="Arial" w:cs="Arial"/>
        </w:rPr>
        <w:t>osobą posiadającą co najmniej jedno dziecko do 6 roku życia lub co najmniej jedno dziecko z niepełnosprawnościami do 18 roku życia,</w:t>
      </w:r>
    </w:p>
    <w:p w14:paraId="1875EC61" w14:textId="77777777" w:rsidR="00E424F0" w:rsidRPr="009232F8" w:rsidRDefault="00E424F0" w:rsidP="0019256F">
      <w:pPr>
        <w:numPr>
          <w:ilvl w:val="1"/>
          <w:numId w:val="59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eastAsia="Calibri" w:hAnsi="Arial" w:cs="Arial"/>
        </w:rPr>
      </w:pPr>
      <w:r w:rsidRPr="009232F8">
        <w:rPr>
          <w:rFonts w:ascii="Arial" w:eastAsia="Calibri" w:hAnsi="Arial" w:cs="Arial"/>
        </w:rPr>
        <w:t>migrantem powrotnym lub imigrantem;</w:t>
      </w:r>
    </w:p>
    <w:p w14:paraId="7EF9FA22" w14:textId="77777777" w:rsidR="00E424F0" w:rsidRPr="009232F8" w:rsidRDefault="00E424F0" w:rsidP="0019256F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Arial" w:eastAsia="Calibri" w:hAnsi="Arial" w:cs="Arial"/>
        </w:rPr>
      </w:pPr>
      <w:r w:rsidRPr="009232F8">
        <w:rPr>
          <w:rFonts w:ascii="Arial" w:eastAsia="Calibri" w:hAnsi="Arial" w:cs="Arial"/>
        </w:rPr>
        <w:lastRenderedPageBreak/>
        <w:t>jest osobą pracującą w wieku od 30 roku życia</w:t>
      </w:r>
      <w:r w:rsidRPr="009232F8">
        <w:rPr>
          <w:rStyle w:val="Odwoanieprzypisudolnego"/>
          <w:rFonts w:ascii="Arial" w:eastAsia="Calibri" w:hAnsi="Arial" w:cs="Arial"/>
        </w:rPr>
        <w:footnoteReference w:id="2"/>
      </w:r>
      <w:r w:rsidRPr="009232F8">
        <w:rPr>
          <w:rFonts w:ascii="Arial" w:eastAsia="Calibri" w:hAnsi="Arial" w:cs="Arial"/>
        </w:rPr>
        <w:t>:</w:t>
      </w:r>
    </w:p>
    <w:p w14:paraId="56FDF3B2" w14:textId="77777777" w:rsidR="00E424F0" w:rsidRPr="009232F8" w:rsidRDefault="00E424F0" w:rsidP="0019256F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eastAsia="Calibri" w:hAnsi="Arial" w:cs="Arial"/>
        </w:rPr>
      </w:pPr>
      <w:r w:rsidRPr="009232F8">
        <w:rPr>
          <w:rFonts w:ascii="Arial" w:eastAsia="Calibri" w:hAnsi="Arial" w:cs="Arial"/>
        </w:rPr>
        <w:t>zatrudnioną na umowie cywilnoprawnej</w:t>
      </w:r>
      <w:r w:rsidRPr="009232F8">
        <w:rPr>
          <w:rStyle w:val="Odwoanieprzypisudolnego"/>
          <w:rFonts w:ascii="Arial" w:eastAsia="Calibri" w:hAnsi="Arial" w:cs="Arial"/>
        </w:rPr>
        <w:footnoteReference w:id="3"/>
      </w:r>
      <w:r w:rsidRPr="009232F8">
        <w:rPr>
          <w:rFonts w:ascii="Arial" w:eastAsia="Calibri" w:hAnsi="Arial" w:cs="Arial"/>
        </w:rPr>
        <w:t>,</w:t>
      </w:r>
    </w:p>
    <w:p w14:paraId="677ACB8E" w14:textId="77777777" w:rsidR="00E424F0" w:rsidRPr="009232F8" w:rsidRDefault="00E424F0" w:rsidP="0019256F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eastAsia="Calibri" w:hAnsi="Arial" w:cs="Arial"/>
        </w:rPr>
      </w:pPr>
      <w:r w:rsidRPr="009232F8">
        <w:rPr>
          <w:rFonts w:ascii="Arial" w:eastAsia="Calibri" w:hAnsi="Arial" w:cs="Arial"/>
        </w:rPr>
        <w:t>zatrudnioną na umowie krótkoterminowej</w:t>
      </w:r>
      <w:r w:rsidRPr="009232F8">
        <w:rPr>
          <w:rStyle w:val="Odwoanieprzypisudolnego"/>
          <w:rFonts w:ascii="Arial" w:eastAsia="Calibri" w:hAnsi="Arial" w:cs="Arial"/>
        </w:rPr>
        <w:footnoteReference w:id="4"/>
      </w:r>
      <w:r w:rsidRPr="009232F8">
        <w:rPr>
          <w:rFonts w:ascii="Arial" w:eastAsia="Calibri" w:hAnsi="Arial" w:cs="Arial"/>
        </w:rPr>
        <w:t>,</w:t>
      </w:r>
    </w:p>
    <w:p w14:paraId="6CDFE2E5" w14:textId="77777777" w:rsidR="00E424F0" w:rsidRPr="009232F8" w:rsidRDefault="00E424F0" w:rsidP="0019256F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eastAsia="Calibri" w:hAnsi="Arial" w:cs="Arial"/>
        </w:rPr>
      </w:pPr>
      <w:r w:rsidRPr="009232F8">
        <w:rPr>
          <w:rFonts w:ascii="Arial" w:eastAsia="Calibri" w:hAnsi="Arial" w:cs="Arial"/>
        </w:rPr>
        <w:t>osiągającą niskie dochody (tzw. ubodzy pracujący)</w:t>
      </w:r>
      <w:r w:rsidRPr="009232F8">
        <w:rPr>
          <w:rStyle w:val="Odwoanieprzypisudolnego"/>
          <w:rFonts w:ascii="Arial" w:eastAsia="Calibri" w:hAnsi="Arial" w:cs="Arial"/>
        </w:rPr>
        <w:footnoteReference w:id="5"/>
      </w:r>
      <w:r w:rsidRPr="009232F8">
        <w:rPr>
          <w:rFonts w:ascii="Arial" w:eastAsia="Calibri" w:hAnsi="Arial" w:cs="Arial"/>
        </w:rPr>
        <w:t>,</w:t>
      </w:r>
    </w:p>
    <w:p w14:paraId="64106300" w14:textId="77777777" w:rsidR="00E424F0" w:rsidRDefault="006A6143" w:rsidP="0019256F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będąca </w:t>
      </w:r>
      <w:r w:rsidR="00E424F0" w:rsidRPr="009232F8">
        <w:rPr>
          <w:rFonts w:ascii="Arial" w:eastAsia="Calibri" w:hAnsi="Arial" w:cs="Arial"/>
        </w:rPr>
        <w:t>migrantem powrotnym lub imigrantem,</w:t>
      </w:r>
    </w:p>
    <w:p w14:paraId="63B2E1EC" w14:textId="77777777" w:rsidR="00E424F0" w:rsidRPr="006A6143" w:rsidRDefault="006A6143" w:rsidP="006A6143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eastAsia="Calibri" w:hAnsi="Arial" w:cs="Arial"/>
        </w:rPr>
      </w:pPr>
      <w:r w:rsidRPr="006A6143">
        <w:rPr>
          <w:rFonts w:ascii="Arial" w:eastAsia="Calibri" w:hAnsi="Arial" w:cs="Arial"/>
        </w:rPr>
        <w:t xml:space="preserve">odchodzącą z rolnictwa </w:t>
      </w:r>
      <w:r w:rsidR="009E2EBA" w:rsidRPr="006A6143">
        <w:rPr>
          <w:rFonts w:ascii="Arial" w:eastAsia="Calibri" w:hAnsi="Arial" w:cs="Arial"/>
        </w:rPr>
        <w:t xml:space="preserve">lub </w:t>
      </w:r>
      <w:r w:rsidR="0030763A">
        <w:rPr>
          <w:rFonts w:ascii="Arial" w:eastAsia="Calibri" w:hAnsi="Arial" w:cs="Arial"/>
        </w:rPr>
        <w:t>jej</w:t>
      </w:r>
      <w:r w:rsidR="009E2EBA" w:rsidRPr="006A6143">
        <w:rPr>
          <w:rFonts w:ascii="Arial" w:eastAsia="Calibri" w:hAnsi="Arial" w:cs="Arial"/>
        </w:rPr>
        <w:t xml:space="preserve"> rodziną</w:t>
      </w:r>
      <w:r w:rsidR="00E424F0" w:rsidRPr="006A6143">
        <w:rPr>
          <w:rStyle w:val="Odwoanieprzypisudolnego"/>
          <w:rFonts w:ascii="Arial" w:eastAsia="Calibri" w:hAnsi="Arial" w:cs="Arial"/>
        </w:rPr>
        <w:footnoteReference w:id="6"/>
      </w:r>
      <w:r w:rsidR="00E424F0" w:rsidRPr="006A6143">
        <w:rPr>
          <w:rFonts w:ascii="Arial" w:eastAsia="Calibri" w:hAnsi="Arial" w:cs="Arial"/>
        </w:rPr>
        <w:t xml:space="preserve">; </w:t>
      </w:r>
    </w:p>
    <w:p w14:paraId="6091FC4A" w14:textId="77777777" w:rsidR="00331939" w:rsidRPr="006A6143" w:rsidRDefault="008107C6" w:rsidP="009232F8">
      <w:pPr>
        <w:pStyle w:val="Default"/>
        <w:spacing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6A6143">
        <w:rPr>
          <w:rFonts w:ascii="Arial" w:hAnsi="Arial" w:cs="Arial"/>
          <w:color w:val="auto"/>
          <w:sz w:val="22"/>
          <w:szCs w:val="22"/>
          <w:lang w:eastAsia="pl-PL"/>
        </w:rPr>
        <w:t xml:space="preserve">oraz </w:t>
      </w:r>
      <w:r w:rsidR="00331939" w:rsidRPr="006A6143">
        <w:rPr>
          <w:rFonts w:ascii="Arial" w:hAnsi="Arial" w:cs="Arial"/>
          <w:color w:val="auto"/>
          <w:sz w:val="22"/>
          <w:szCs w:val="22"/>
          <w:lang w:eastAsia="pl-PL"/>
        </w:rPr>
        <w:t>ponadto spełnia łącznie następujące kryteria:</w:t>
      </w:r>
    </w:p>
    <w:p w14:paraId="5B888FC1" w14:textId="77777777" w:rsidR="00331939" w:rsidRPr="009232F8" w:rsidRDefault="00331939" w:rsidP="0019256F">
      <w:pPr>
        <w:numPr>
          <w:ilvl w:val="0"/>
          <w:numId w:val="57"/>
        </w:numPr>
        <w:spacing w:after="0" w:line="276" w:lineRule="auto"/>
        <w:ind w:left="1276" w:hanging="283"/>
        <w:contextualSpacing/>
        <w:jc w:val="both"/>
        <w:rPr>
          <w:rFonts w:ascii="Arial" w:hAnsi="Arial" w:cs="Arial"/>
          <w:strike/>
          <w:lang w:eastAsia="en-US"/>
        </w:rPr>
      </w:pPr>
      <w:r w:rsidRPr="006A6143">
        <w:rPr>
          <w:rFonts w:ascii="Arial" w:hAnsi="Arial" w:cs="Arial"/>
          <w:lang w:eastAsia="en-US"/>
        </w:rPr>
        <w:t>zobowiązuje się zarejestrować i prowadzić w ramach</w:t>
      </w:r>
      <w:r w:rsidRPr="009232F8">
        <w:rPr>
          <w:rFonts w:ascii="Arial" w:hAnsi="Arial" w:cs="Arial"/>
          <w:lang w:eastAsia="en-US"/>
        </w:rPr>
        <w:t xml:space="preserve"> projektu nową działalność gospodarczą </w:t>
      </w:r>
      <w:r w:rsidRPr="009232F8">
        <w:rPr>
          <w:rFonts w:ascii="Arial" w:hAnsi="Arial" w:cs="Arial"/>
        </w:rPr>
        <w:t>na terenie województwa opolskiego</w:t>
      </w:r>
      <w:r w:rsidRPr="009232F8">
        <w:rPr>
          <w:rStyle w:val="Odwoanieprzypisudolnego"/>
          <w:rFonts w:ascii="Arial" w:hAnsi="Arial" w:cs="Arial"/>
        </w:rPr>
        <w:footnoteReference w:id="7"/>
      </w:r>
      <w:r w:rsidRPr="009232F8">
        <w:rPr>
          <w:rFonts w:ascii="Arial" w:hAnsi="Arial" w:cs="Arial"/>
        </w:rPr>
        <w:t>;</w:t>
      </w:r>
    </w:p>
    <w:p w14:paraId="20FFB608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rFonts w:ascii="Arial" w:hAnsi="Arial" w:cs="Arial"/>
          <w:strike/>
          <w:lang w:eastAsia="en-US"/>
        </w:rPr>
      </w:pPr>
      <w:r w:rsidRPr="009232F8">
        <w:rPr>
          <w:rFonts w:ascii="Arial" w:hAnsi="Arial" w:cs="Arial"/>
          <w:lang w:eastAsia="en-US"/>
        </w:rPr>
        <w:t xml:space="preserve">nie posiadała zarejestrowanej działalności gospodarczej w Krajowym Rejestrze Sądowym, Centralnej Ewidencji i Informacji o Działalności Gospodarczej lub nie prowadziła działalności na podstawie odrębnych przepisów (w tym m.in. działalność adwokacką, komorniczą lub oświatową) w okresie 12 miesięcy poprzedzających dzień przystąpienia do </w:t>
      </w:r>
      <w:r w:rsidR="002516C2" w:rsidRPr="009232F8">
        <w:rPr>
          <w:rFonts w:ascii="Arial" w:hAnsi="Arial" w:cs="Arial"/>
          <w:lang w:eastAsia="en-US"/>
        </w:rPr>
        <w:t>p</w:t>
      </w:r>
      <w:r w:rsidRPr="009232F8">
        <w:rPr>
          <w:rFonts w:ascii="Arial" w:hAnsi="Arial" w:cs="Arial"/>
          <w:lang w:eastAsia="en-US"/>
        </w:rPr>
        <w:t>rojektu</w:t>
      </w:r>
      <w:r w:rsidRPr="009232F8">
        <w:rPr>
          <w:rFonts w:ascii="Arial" w:hAnsi="Arial" w:cs="Arial"/>
          <w:vertAlign w:val="superscript"/>
          <w:lang w:eastAsia="en-US"/>
        </w:rPr>
        <w:footnoteReference w:id="8"/>
      </w:r>
      <w:r w:rsidRPr="009232F8">
        <w:rPr>
          <w:rFonts w:ascii="Arial" w:hAnsi="Arial" w:cs="Arial"/>
          <w:lang w:eastAsia="en-US"/>
        </w:rPr>
        <w:t>;</w:t>
      </w:r>
    </w:p>
    <w:p w14:paraId="0CF71F5C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rFonts w:ascii="Arial" w:hAnsi="Arial" w:cs="Arial"/>
          <w:strike/>
          <w:lang w:eastAsia="en-US"/>
        </w:rPr>
      </w:pPr>
      <w:r w:rsidRPr="009232F8">
        <w:rPr>
          <w:rFonts w:ascii="Arial" w:hAnsi="Arial" w:cs="Arial"/>
          <w:lang w:eastAsia="en-US"/>
        </w:rPr>
        <w:t>nie jest</w:t>
      </w:r>
      <w:r w:rsidR="002516C2" w:rsidRPr="009232F8">
        <w:rPr>
          <w:rFonts w:ascii="Arial" w:hAnsi="Arial" w:cs="Arial"/>
          <w:lang w:eastAsia="en-US"/>
        </w:rPr>
        <w:t xml:space="preserve"> karana</w:t>
      </w:r>
      <w:r w:rsidRPr="009232F8">
        <w:rPr>
          <w:rFonts w:ascii="Arial" w:hAnsi="Arial" w:cs="Arial"/>
          <w:lang w:eastAsia="en-US"/>
        </w:rPr>
        <w:t xml:space="preserve"> za przestępstwa skarbowe w rozumieniu ustawy z dnia 10 września 1999r. Kodeks karny skarbowy (Dz. U</w:t>
      </w:r>
      <w:r w:rsidRPr="00532E06">
        <w:rPr>
          <w:rFonts w:ascii="Arial" w:hAnsi="Arial" w:cs="Arial"/>
          <w:lang w:eastAsia="en-US"/>
        </w:rPr>
        <w:t>.</w:t>
      </w:r>
      <w:r w:rsidR="007B3A25">
        <w:rPr>
          <w:rFonts w:ascii="Arial" w:hAnsi="Arial" w:cs="Arial"/>
        </w:rPr>
        <w:t xml:space="preserve"> z 2020, poz. 19</w:t>
      </w:r>
      <w:r w:rsidR="00BB1D33" w:rsidRPr="007B2F78">
        <w:rPr>
          <w:rFonts w:ascii="Arial" w:hAnsi="Arial" w:cs="Arial"/>
        </w:rPr>
        <w:t>)</w:t>
      </w:r>
      <w:r w:rsidR="00BB1D33" w:rsidRPr="00C24A71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  <w:lang w:eastAsia="en-US"/>
        </w:rPr>
        <w:t>oraz korzysta z pełni praw publicznych i posiada pełną zdolność do czynności prawnych;</w:t>
      </w:r>
    </w:p>
    <w:p w14:paraId="7F7AC6B6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rFonts w:ascii="Arial" w:hAnsi="Arial" w:cs="Arial"/>
          <w:strike/>
          <w:lang w:eastAsia="en-US"/>
        </w:rPr>
      </w:pPr>
      <w:r w:rsidRPr="009232F8">
        <w:rPr>
          <w:rFonts w:ascii="Arial" w:hAnsi="Arial" w:cs="Arial"/>
          <w:lang w:eastAsia="ar-SA"/>
        </w:rPr>
        <w:t xml:space="preserve">nie zamierza prowadzić działalności gospodarczej w sektorach wykluczonych na podstawie art. 1 rozporządzenia Komisji (UE) nr 1407/2013 z dnia 18 grudnia 2013r. w sprawie stosowania art. 107 i 108 Traktatu o funkcjonowaniu Unii Europejskiej do pomocy </w:t>
      </w:r>
      <w:r w:rsidRPr="009232F8">
        <w:rPr>
          <w:rFonts w:ascii="Arial" w:hAnsi="Arial" w:cs="Arial"/>
          <w:i/>
          <w:lang w:eastAsia="ar-SA"/>
        </w:rPr>
        <w:t>de minimis</w:t>
      </w:r>
      <w:r w:rsidRPr="009232F8">
        <w:rPr>
          <w:rFonts w:ascii="Arial" w:hAnsi="Arial" w:cs="Arial"/>
          <w:lang w:eastAsia="ar-SA"/>
        </w:rPr>
        <w:t>;</w:t>
      </w:r>
    </w:p>
    <w:p w14:paraId="24264076" w14:textId="77777777" w:rsidR="003B5D0A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rFonts w:ascii="Arial" w:hAnsi="Arial" w:cs="Arial"/>
          <w:strike/>
          <w:lang w:eastAsia="en-US"/>
        </w:rPr>
      </w:pPr>
      <w:r w:rsidRPr="003B5D0A">
        <w:rPr>
          <w:rFonts w:ascii="Arial" w:hAnsi="Arial" w:cs="Arial"/>
          <w:lang w:eastAsia="ar-SA"/>
        </w:rPr>
        <w:t>nie pozostaje w związku małżeńskim ani w faktycznym pożyciu albo w stosunku pokrewieństwa lub powinowactwa w linii prostej, pokrewieństwa lub powinowactwa w linii bocznej do d</w:t>
      </w:r>
      <w:r w:rsidR="002516C2" w:rsidRPr="003B5D0A">
        <w:rPr>
          <w:rFonts w:ascii="Arial" w:hAnsi="Arial" w:cs="Arial"/>
          <w:lang w:eastAsia="ar-SA"/>
        </w:rPr>
        <w:t xml:space="preserve">rugiego </w:t>
      </w:r>
      <w:r w:rsidR="009E2EBA" w:rsidRPr="003B5D0A">
        <w:rPr>
          <w:rFonts w:ascii="Arial" w:hAnsi="Arial" w:cs="Arial"/>
        </w:rPr>
        <w:t>stopnia z dyrektorem lub wicedyrektorami Wojewódzkiego Urzędu Pracy lub z pracownikami tego Urzędu lub z wykonawcą lub z jego pracownikami uczestniczącymi w procesie rekrutacji i/lub przyznawania wsparcia finansowego;</w:t>
      </w:r>
    </w:p>
    <w:p w14:paraId="6A83AA95" w14:textId="77777777" w:rsidR="009E2EBA" w:rsidRPr="003B5D0A" w:rsidRDefault="005F4631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rFonts w:ascii="Arial" w:hAnsi="Arial" w:cs="Arial"/>
          <w:strike/>
          <w:lang w:eastAsia="en-US"/>
        </w:rPr>
      </w:pPr>
      <w:r w:rsidRPr="003B5D0A">
        <w:rPr>
          <w:rFonts w:ascii="Arial" w:hAnsi="Arial" w:cs="Arial"/>
        </w:rPr>
        <w:t xml:space="preserve">nie </w:t>
      </w:r>
      <w:r w:rsidR="009E2EBA" w:rsidRPr="003B5D0A">
        <w:rPr>
          <w:rFonts w:ascii="Arial" w:hAnsi="Arial" w:cs="Arial"/>
        </w:rPr>
        <w:t xml:space="preserve">łączy </w:t>
      </w:r>
      <w:r w:rsidRPr="003B5D0A">
        <w:rPr>
          <w:rFonts w:ascii="Arial" w:hAnsi="Arial" w:cs="Arial"/>
        </w:rPr>
        <w:t>jej związek z tytułu przysposobienia, opieki lub kurateli</w:t>
      </w:r>
      <w:r w:rsidR="009E2EBA" w:rsidRPr="003B5D0A">
        <w:rPr>
          <w:rFonts w:ascii="Arial" w:hAnsi="Arial" w:cs="Arial"/>
        </w:rPr>
        <w:t xml:space="preserve"> z dyrektorem lub wicedyrektorami Wojewódzkiego Urzędu Pracy lub z wykonawcą lub </w:t>
      </w:r>
      <w:r w:rsidR="009A2310">
        <w:rPr>
          <w:rFonts w:ascii="Arial" w:hAnsi="Arial" w:cs="Arial"/>
        </w:rPr>
        <w:t xml:space="preserve">                     </w:t>
      </w:r>
      <w:r w:rsidRPr="003B5D0A">
        <w:rPr>
          <w:rFonts w:ascii="Arial" w:hAnsi="Arial" w:cs="Arial"/>
        </w:rPr>
        <w:t xml:space="preserve">z </w:t>
      </w:r>
      <w:r w:rsidR="009E2EBA" w:rsidRPr="003B5D0A">
        <w:rPr>
          <w:rFonts w:ascii="Arial" w:hAnsi="Arial" w:cs="Arial"/>
        </w:rPr>
        <w:t>pracownikami WUP lub wykonawcy uczestniczącymi w procesie rekrutacji i/lub przyznawania wsparcia finansow</w:t>
      </w:r>
      <w:r w:rsidRPr="003B5D0A">
        <w:rPr>
          <w:rFonts w:ascii="Arial" w:hAnsi="Arial" w:cs="Arial"/>
        </w:rPr>
        <w:t>ego;</w:t>
      </w:r>
    </w:p>
    <w:p w14:paraId="58340D6A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rFonts w:ascii="Arial" w:hAnsi="Arial" w:cs="Arial"/>
          <w:strike/>
          <w:lang w:eastAsia="en-US"/>
        </w:rPr>
      </w:pPr>
      <w:r w:rsidRPr="009232F8">
        <w:rPr>
          <w:rFonts w:ascii="Arial" w:hAnsi="Arial" w:cs="Arial"/>
          <w:lang w:eastAsia="en-US"/>
        </w:rPr>
        <w:t>w ciągu ostatnich dwóch lat nie łączył jej stosunek pracy lub inny (umowa zlecenie, umowa o dzieło lub inne) z beneficjentem lub wykonawcą;</w:t>
      </w:r>
    </w:p>
    <w:p w14:paraId="5FF37BF0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rFonts w:ascii="Arial" w:hAnsi="Arial" w:cs="Arial"/>
          <w:strike/>
          <w:lang w:eastAsia="en-US"/>
        </w:rPr>
      </w:pPr>
      <w:r w:rsidRPr="009232F8">
        <w:rPr>
          <w:rFonts w:ascii="Arial" w:hAnsi="Arial" w:cs="Arial"/>
          <w:lang w:eastAsia="ar-SA"/>
        </w:rPr>
        <w:t>nie korzystała</w:t>
      </w:r>
      <w:r w:rsidR="00BB1D33">
        <w:rPr>
          <w:rFonts w:ascii="Arial" w:hAnsi="Arial" w:cs="Arial"/>
          <w:lang w:eastAsia="ar-SA"/>
        </w:rPr>
        <w:t xml:space="preserve"> i </w:t>
      </w:r>
      <w:r w:rsidRPr="009232F8">
        <w:rPr>
          <w:rFonts w:ascii="Arial" w:hAnsi="Arial" w:cs="Arial"/>
          <w:lang w:eastAsia="ar-SA"/>
        </w:rPr>
        <w:t xml:space="preserve">nie zamierza skorzystać równolegle z innych środków publicznych, w tym zwłaszcza ze środków PFRON, Funduszu Pracy, PROW 2014-2020 oraz </w:t>
      </w:r>
      <w:r w:rsidRPr="009232F8">
        <w:rPr>
          <w:rFonts w:ascii="Arial" w:hAnsi="Arial" w:cs="Arial"/>
        </w:rPr>
        <w:lastRenderedPageBreak/>
        <w:t xml:space="preserve">środków oferowanych w ramach PO WER, </w:t>
      </w:r>
      <w:r w:rsidRPr="009232F8">
        <w:rPr>
          <w:rFonts w:ascii="Arial" w:hAnsi="Arial" w:cs="Arial"/>
          <w:lang w:eastAsia="ar-SA"/>
        </w:rPr>
        <w:t>RPO WO 2014-2020 na pokrycie tych samych wydatków związanych z podjęciem oraz prowadzeniem działalności gospodarczej;</w:t>
      </w:r>
    </w:p>
    <w:p w14:paraId="1AE69DA0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283"/>
        <w:contextualSpacing/>
        <w:jc w:val="both"/>
        <w:rPr>
          <w:rFonts w:ascii="Arial" w:hAnsi="Arial" w:cs="Arial"/>
          <w:strike/>
          <w:lang w:eastAsia="en-US"/>
        </w:rPr>
      </w:pPr>
      <w:r w:rsidRPr="009232F8">
        <w:rPr>
          <w:rFonts w:ascii="Arial" w:hAnsi="Arial" w:cs="Arial"/>
          <w:lang w:eastAsia="ar-SA"/>
        </w:rPr>
        <w:t xml:space="preserve">pomoc, o którą będzie wnioskować podczas uczestnictwa w projekcie nie spowoduje przekroczenia przyznanej jej w bieżącym roku podatkowym oraz </w:t>
      </w:r>
      <w:r w:rsidR="009A2310">
        <w:rPr>
          <w:rFonts w:ascii="Arial" w:hAnsi="Arial" w:cs="Arial"/>
          <w:lang w:eastAsia="ar-SA"/>
        </w:rPr>
        <w:t xml:space="preserve">         </w:t>
      </w:r>
      <w:r w:rsidRPr="009232F8">
        <w:rPr>
          <w:rFonts w:ascii="Arial" w:hAnsi="Arial" w:cs="Arial"/>
          <w:lang w:eastAsia="ar-SA"/>
        </w:rPr>
        <w:t xml:space="preserve">w dwóch poprzedzających go latach podatkowych pomocy </w:t>
      </w:r>
      <w:r w:rsidRPr="009232F8">
        <w:rPr>
          <w:rFonts w:ascii="Arial" w:hAnsi="Arial" w:cs="Arial"/>
          <w:i/>
          <w:lang w:eastAsia="ar-SA"/>
        </w:rPr>
        <w:t>de minimis</w:t>
      </w:r>
      <w:r w:rsidR="00BB1D33">
        <w:rPr>
          <w:rFonts w:ascii="Arial" w:hAnsi="Arial" w:cs="Arial"/>
          <w:i/>
          <w:lang w:eastAsia="ar-SA"/>
        </w:rPr>
        <w:t xml:space="preserve"> </w:t>
      </w:r>
      <w:r w:rsidR="009A2310">
        <w:rPr>
          <w:rFonts w:ascii="Arial" w:hAnsi="Arial" w:cs="Arial"/>
          <w:i/>
          <w:lang w:eastAsia="ar-SA"/>
        </w:rPr>
        <w:t xml:space="preserve">                  </w:t>
      </w:r>
      <w:r w:rsidRPr="009232F8">
        <w:rPr>
          <w:rFonts w:ascii="Arial" w:hAnsi="Arial" w:cs="Arial"/>
          <w:lang w:eastAsia="ar-SA"/>
        </w:rPr>
        <w:t>w wysokości 200 000 euro lub 100 000 euro w przypadku podmiotu zamierzającego ro</w:t>
      </w:r>
      <w:r w:rsidR="002516C2" w:rsidRPr="009232F8">
        <w:rPr>
          <w:rFonts w:ascii="Arial" w:hAnsi="Arial" w:cs="Arial"/>
          <w:lang w:eastAsia="ar-SA"/>
        </w:rPr>
        <w:t>zpocząć działalność gospodarczą</w:t>
      </w:r>
      <w:r w:rsidRPr="009232F8">
        <w:rPr>
          <w:rFonts w:ascii="Arial" w:hAnsi="Arial" w:cs="Arial"/>
          <w:lang w:eastAsia="ar-SA"/>
        </w:rPr>
        <w:t xml:space="preserve"> w sektorze transportu drogowego towarów;</w:t>
      </w:r>
    </w:p>
    <w:p w14:paraId="1C39CB22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hAnsi="Arial" w:cs="Arial"/>
          <w:strike/>
          <w:lang w:eastAsia="en-US"/>
        </w:rPr>
      </w:pPr>
      <w:r w:rsidRPr="009232F8">
        <w:rPr>
          <w:rFonts w:ascii="Arial" w:hAnsi="Arial" w:cs="Arial"/>
          <w:lang w:eastAsia="en-US"/>
        </w:rPr>
        <w:t>nie zamierza rozpocząć działalności gospodarczej prowadzonej wcześniej przez członka rodziny</w:t>
      </w:r>
      <w:r w:rsidRPr="009232F8">
        <w:rPr>
          <w:rFonts w:ascii="Arial" w:hAnsi="Arial" w:cs="Arial"/>
          <w:vertAlign w:val="superscript"/>
          <w:lang w:eastAsia="en-US"/>
        </w:rPr>
        <w:footnoteReference w:id="9"/>
      </w:r>
      <w:r w:rsidRPr="009232F8">
        <w:rPr>
          <w:rFonts w:ascii="Arial" w:hAnsi="Arial" w:cs="Arial"/>
          <w:lang w:eastAsia="en-US"/>
        </w:rPr>
        <w:t xml:space="preserve">/osobę pozostającą w faktycznym pożyciu, z wykorzystaniem zasobów materialnych (pomieszczenia, sprzęt itp.) stanowiących zaplecze dla tej działalności, w przypadku gdy członek rodziny/osoba pozostająca w faktycznym pożyciu zaprzestał prowadzenia działalności gospodarczej nie później niż miesiąc przed dniem złożenia przez nią </w:t>
      </w:r>
      <w:r w:rsidRPr="009232F8">
        <w:rPr>
          <w:rFonts w:ascii="Arial" w:hAnsi="Arial" w:cs="Arial"/>
          <w:i/>
          <w:lang w:eastAsia="en-US"/>
        </w:rPr>
        <w:t>Formularza rekrutacyjnego</w:t>
      </w:r>
      <w:r w:rsidRPr="009232F8">
        <w:rPr>
          <w:rFonts w:ascii="Arial" w:hAnsi="Arial" w:cs="Arial"/>
          <w:lang w:eastAsia="en-US"/>
        </w:rPr>
        <w:t>;</w:t>
      </w:r>
    </w:p>
    <w:p w14:paraId="7032A02E" w14:textId="77777777" w:rsidR="00331939" w:rsidRPr="003B5D0A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hAnsi="Arial" w:cs="Arial"/>
          <w:strike/>
          <w:lang w:eastAsia="en-US"/>
        </w:rPr>
      </w:pPr>
      <w:r w:rsidRPr="009232F8">
        <w:rPr>
          <w:rFonts w:ascii="Arial" w:hAnsi="Arial" w:cs="Arial"/>
          <w:lang w:eastAsia="en-US"/>
        </w:rPr>
        <w:t xml:space="preserve">nie zamierza prowadzić działalności </w:t>
      </w:r>
      <w:r w:rsidRPr="003B5D0A">
        <w:rPr>
          <w:rFonts w:ascii="Arial" w:hAnsi="Arial" w:cs="Arial"/>
          <w:lang w:eastAsia="en-US"/>
        </w:rPr>
        <w:t>gospodarczej jednocześnie o tym samym profilu co przedsiębiorstwo prowadzone przez członka rodziny</w:t>
      </w:r>
      <w:r w:rsidRPr="003B5D0A">
        <w:rPr>
          <w:rStyle w:val="Odwoanieprzypisudolnego"/>
          <w:rFonts w:ascii="Arial" w:hAnsi="Arial" w:cs="Arial"/>
          <w:lang w:eastAsia="en-US"/>
        </w:rPr>
        <w:footnoteReference w:id="10"/>
      </w:r>
      <w:r w:rsidR="005F4631" w:rsidRPr="003B5D0A">
        <w:rPr>
          <w:rFonts w:ascii="Arial" w:hAnsi="Arial" w:cs="Arial"/>
          <w:lang w:eastAsia="en-US"/>
        </w:rPr>
        <w:t xml:space="preserve"> lub </w:t>
      </w:r>
      <w:r w:rsidRPr="003B5D0A">
        <w:rPr>
          <w:rFonts w:ascii="Arial" w:hAnsi="Arial" w:cs="Arial"/>
          <w:lang w:eastAsia="en-US"/>
        </w:rPr>
        <w:t xml:space="preserve">osobę pozostającą w faktycznym pożyciu i pod tym samym adresem, z wykorzystaniem </w:t>
      </w:r>
      <w:r w:rsidR="005F4631" w:rsidRPr="003B5D0A">
        <w:rPr>
          <w:rFonts w:ascii="Arial" w:hAnsi="Arial" w:cs="Arial"/>
          <w:lang w:eastAsia="en-US"/>
        </w:rPr>
        <w:t xml:space="preserve">tych samych </w:t>
      </w:r>
      <w:r w:rsidRPr="003B5D0A">
        <w:rPr>
          <w:rFonts w:ascii="Arial" w:hAnsi="Arial" w:cs="Arial"/>
          <w:lang w:eastAsia="en-US"/>
        </w:rPr>
        <w:t>pomieszczeń, w których jest prowadzona działalność;</w:t>
      </w:r>
    </w:p>
    <w:p w14:paraId="6137F3D4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hAnsi="Arial" w:cs="Arial"/>
          <w:strike/>
          <w:lang w:eastAsia="en-US"/>
        </w:rPr>
      </w:pPr>
      <w:r w:rsidRPr="003B5D0A">
        <w:rPr>
          <w:rFonts w:ascii="Arial" w:hAnsi="Arial" w:cs="Arial"/>
        </w:rPr>
        <w:t>nie zamierza prowadzić działalności gospodarczej</w:t>
      </w:r>
      <w:r w:rsidRPr="009232F8">
        <w:rPr>
          <w:rFonts w:ascii="Arial" w:hAnsi="Arial" w:cs="Arial"/>
        </w:rPr>
        <w:t xml:space="preserve"> niezgodnie z definicją określoną w art. 3 </w:t>
      </w:r>
      <w:r w:rsidRPr="009232F8">
        <w:rPr>
          <w:rFonts w:ascii="Arial" w:hAnsi="Arial" w:cs="Arial"/>
          <w:lang w:eastAsia="en-US"/>
        </w:rPr>
        <w:t xml:space="preserve">ustawy z dnia 6 marca 2018r. </w:t>
      </w:r>
      <w:r w:rsidRPr="009232F8">
        <w:rPr>
          <w:rFonts w:ascii="Arial" w:hAnsi="Arial" w:cs="Arial"/>
          <w:i/>
          <w:lang w:eastAsia="en-US"/>
        </w:rPr>
        <w:t>prawo przedsiębiorców</w:t>
      </w:r>
      <w:r w:rsidRPr="009232F8">
        <w:rPr>
          <w:rFonts w:ascii="Arial" w:hAnsi="Arial" w:cs="Arial"/>
          <w:lang w:eastAsia="en-US"/>
        </w:rPr>
        <w:t xml:space="preserve"> (Dz. U. z</w:t>
      </w:r>
      <w:r w:rsidR="00BB1D33">
        <w:rPr>
          <w:rFonts w:ascii="Arial" w:hAnsi="Arial" w:cs="Arial"/>
          <w:lang w:eastAsia="en-US"/>
        </w:rPr>
        <w:t xml:space="preserve"> </w:t>
      </w:r>
      <w:r w:rsidR="00BB1D33" w:rsidRPr="006C7092">
        <w:rPr>
          <w:rFonts w:ascii="Arial" w:hAnsi="Arial" w:cs="Arial"/>
        </w:rPr>
        <w:t>2019 r., poz. 1292</w:t>
      </w:r>
      <w:r w:rsidRPr="009232F8">
        <w:rPr>
          <w:rFonts w:ascii="Arial" w:hAnsi="Arial" w:cs="Arial"/>
          <w:lang w:eastAsia="en-US"/>
        </w:rPr>
        <w:t xml:space="preserve">, z </w:t>
      </w:r>
      <w:proofErr w:type="spellStart"/>
      <w:r w:rsidRPr="009232F8">
        <w:rPr>
          <w:rFonts w:ascii="Arial" w:hAnsi="Arial" w:cs="Arial"/>
          <w:lang w:eastAsia="en-US"/>
        </w:rPr>
        <w:t>późn</w:t>
      </w:r>
      <w:proofErr w:type="spellEnd"/>
      <w:r w:rsidRPr="009232F8">
        <w:rPr>
          <w:rFonts w:ascii="Arial" w:hAnsi="Arial" w:cs="Arial"/>
          <w:lang w:eastAsia="en-US"/>
        </w:rPr>
        <w:t>. zm.);</w:t>
      </w:r>
    </w:p>
    <w:p w14:paraId="3A91F43E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hAnsi="Arial" w:cs="Arial"/>
          <w:strike/>
          <w:lang w:eastAsia="en-US"/>
        </w:rPr>
      </w:pPr>
      <w:r w:rsidRPr="009232F8">
        <w:rPr>
          <w:rFonts w:ascii="Arial" w:hAnsi="Arial" w:cs="Arial"/>
          <w:lang w:eastAsia="ar-SA"/>
        </w:rPr>
        <w:t>nie jest karana zakazem dostępu do środków, o których mowa w art. 5 ust. 3 pkt</w:t>
      </w:r>
      <w:r w:rsidR="002516C2" w:rsidRPr="009232F8">
        <w:rPr>
          <w:rFonts w:ascii="Arial" w:hAnsi="Arial" w:cs="Arial"/>
          <w:lang w:eastAsia="ar-SA"/>
        </w:rPr>
        <w:t xml:space="preserve">            </w:t>
      </w:r>
      <w:r w:rsidRPr="009232F8">
        <w:rPr>
          <w:rFonts w:ascii="Arial" w:hAnsi="Arial" w:cs="Arial"/>
          <w:lang w:eastAsia="ar-SA"/>
        </w:rPr>
        <w:t xml:space="preserve"> 1 i 4 ustawy z dnia 27 sierpnia 2009r. o finansach publicznych (Dz. U. z </w:t>
      </w:r>
      <w:r w:rsidR="00532E06" w:rsidRPr="007B2F78">
        <w:rPr>
          <w:rFonts w:ascii="Arial" w:hAnsi="Arial" w:cs="Arial"/>
        </w:rPr>
        <w:t>2019, poz. 869</w:t>
      </w:r>
      <w:r w:rsidR="00532E06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  <w:lang w:eastAsia="ar-SA"/>
        </w:rPr>
        <w:t xml:space="preserve">z </w:t>
      </w:r>
      <w:proofErr w:type="spellStart"/>
      <w:r w:rsidRPr="009232F8">
        <w:rPr>
          <w:rFonts w:ascii="Arial" w:hAnsi="Arial" w:cs="Arial"/>
          <w:lang w:eastAsia="ar-SA"/>
        </w:rPr>
        <w:t>późn</w:t>
      </w:r>
      <w:proofErr w:type="spellEnd"/>
      <w:r w:rsidRPr="009232F8">
        <w:rPr>
          <w:rFonts w:ascii="Arial" w:hAnsi="Arial" w:cs="Arial"/>
          <w:lang w:eastAsia="ar-SA"/>
        </w:rPr>
        <w:t xml:space="preserve">. zm.) i jednocześnie zobowiązuje się do niezwłocznego powiadomienia </w:t>
      </w:r>
      <w:r w:rsidR="002516C2" w:rsidRPr="009232F8">
        <w:rPr>
          <w:rFonts w:ascii="Arial" w:hAnsi="Arial" w:cs="Arial"/>
          <w:lang w:eastAsia="ar-SA"/>
        </w:rPr>
        <w:t>b</w:t>
      </w:r>
      <w:r w:rsidRPr="009232F8">
        <w:rPr>
          <w:rFonts w:ascii="Arial" w:hAnsi="Arial" w:cs="Arial"/>
          <w:lang w:eastAsia="ar-SA"/>
        </w:rPr>
        <w:t>eneficjenta o zakazach dostępu do środków, o k</w:t>
      </w:r>
      <w:r w:rsidR="00507065">
        <w:rPr>
          <w:rFonts w:ascii="Arial" w:hAnsi="Arial" w:cs="Arial"/>
          <w:lang w:eastAsia="ar-SA"/>
        </w:rPr>
        <w:t>tórych mowa w art. 5 ust. 3 pkt</w:t>
      </w:r>
      <w:r w:rsidRPr="009232F8">
        <w:rPr>
          <w:rFonts w:ascii="Arial" w:hAnsi="Arial" w:cs="Arial"/>
          <w:lang w:eastAsia="ar-SA"/>
        </w:rPr>
        <w:t xml:space="preserve"> 1 i 4 ustawy o finansach publicznych orzeczonych w stosunku do niej</w:t>
      </w:r>
      <w:r w:rsidR="002516C2" w:rsidRPr="009232F8">
        <w:rPr>
          <w:rFonts w:ascii="Arial" w:hAnsi="Arial" w:cs="Arial"/>
          <w:lang w:eastAsia="ar-SA"/>
        </w:rPr>
        <w:t xml:space="preserve"> w okresie realizacji </w:t>
      </w:r>
      <w:r w:rsidR="002516C2" w:rsidRPr="009232F8">
        <w:rPr>
          <w:rFonts w:ascii="Arial" w:hAnsi="Arial" w:cs="Arial"/>
          <w:i/>
          <w:lang w:eastAsia="ar-SA"/>
        </w:rPr>
        <w:t>U</w:t>
      </w:r>
      <w:r w:rsidRPr="009232F8">
        <w:rPr>
          <w:rFonts w:ascii="Arial" w:hAnsi="Arial" w:cs="Arial"/>
          <w:i/>
          <w:lang w:eastAsia="ar-SA"/>
        </w:rPr>
        <w:t>mowy na otrzymanie wsparcia finansowego</w:t>
      </w:r>
      <w:r w:rsidRPr="009232F8">
        <w:rPr>
          <w:rFonts w:ascii="Arial" w:hAnsi="Arial" w:cs="Arial"/>
          <w:lang w:eastAsia="ar-SA"/>
        </w:rPr>
        <w:t>;</w:t>
      </w:r>
    </w:p>
    <w:p w14:paraId="0C53BB67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hAnsi="Arial" w:cs="Arial"/>
          <w:strike/>
          <w:lang w:eastAsia="en-US"/>
        </w:rPr>
      </w:pPr>
      <w:r w:rsidRPr="009232F8">
        <w:rPr>
          <w:rFonts w:ascii="Arial" w:hAnsi="Arial" w:cs="Arial"/>
        </w:rPr>
        <w:t xml:space="preserve">nie może rozpocząć prowadzenia działalności gospodarczej bez uzyskania wsparcia ze środków Europejskiego Funduszu Społecznego (zgodnie z zasadą minimalizowania zjawiska </w:t>
      </w:r>
      <w:proofErr w:type="spellStart"/>
      <w:r w:rsidRPr="009232F8">
        <w:rPr>
          <w:rFonts w:ascii="Arial" w:hAnsi="Arial" w:cs="Arial"/>
          <w:i/>
        </w:rPr>
        <w:t>creamingu</w:t>
      </w:r>
      <w:proofErr w:type="spellEnd"/>
      <w:r w:rsidRPr="009232F8">
        <w:rPr>
          <w:rFonts w:ascii="Arial" w:hAnsi="Arial" w:cs="Arial"/>
        </w:rPr>
        <w:t xml:space="preserve"> opisanego w </w:t>
      </w:r>
      <w:r w:rsidRPr="009232F8">
        <w:rPr>
          <w:rFonts w:ascii="Arial" w:hAnsi="Arial" w:cs="Arial"/>
          <w:i/>
        </w:rPr>
        <w:t>Zasadach udzielania wsparcia na założenie i prowadzenie działalności gospodarczej w ramach Działania 7.3 Zakładanie działalności gospodarczej RPO WO 2014-2020);</w:t>
      </w:r>
    </w:p>
    <w:p w14:paraId="03491FD6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hAnsi="Arial" w:cs="Arial"/>
          <w:strike/>
          <w:lang w:eastAsia="en-US"/>
        </w:rPr>
      </w:pPr>
      <w:r w:rsidRPr="009232F8">
        <w:rPr>
          <w:rFonts w:ascii="Arial" w:hAnsi="Arial" w:cs="Arial"/>
        </w:rPr>
        <w:t xml:space="preserve">na etapie złożenia </w:t>
      </w:r>
      <w:r w:rsidRPr="009232F8">
        <w:rPr>
          <w:rFonts w:ascii="Arial" w:hAnsi="Arial" w:cs="Arial"/>
          <w:i/>
        </w:rPr>
        <w:t xml:space="preserve">Wniosku o </w:t>
      </w:r>
      <w:r w:rsidRPr="009232F8">
        <w:rPr>
          <w:rFonts w:ascii="Arial" w:hAnsi="Arial" w:cs="Arial"/>
          <w:i/>
          <w:lang w:eastAsia="en-US"/>
        </w:rPr>
        <w:t xml:space="preserve">przyznanie dotacji </w:t>
      </w:r>
      <w:r w:rsidRPr="009232F8">
        <w:rPr>
          <w:rFonts w:ascii="Arial" w:hAnsi="Arial" w:cs="Arial"/>
          <w:lang w:eastAsia="en-US"/>
        </w:rPr>
        <w:t>będzie posiadała wszystkie niezbędne pozwolenia do prowadzenia działalności gospodarczej, która ma zostać utworzona w związku z realizacją projektu</w:t>
      </w:r>
      <w:r w:rsidR="00532E06">
        <w:rPr>
          <w:rFonts w:ascii="Arial" w:hAnsi="Arial" w:cs="Arial"/>
          <w:lang w:eastAsia="en-US"/>
        </w:rPr>
        <w:t xml:space="preserve"> </w:t>
      </w:r>
      <w:r w:rsidRPr="009232F8">
        <w:rPr>
          <w:rStyle w:val="Odwoanieprzypisudolnego"/>
          <w:rFonts w:ascii="Arial" w:hAnsi="Arial" w:cs="Arial"/>
          <w:lang w:eastAsia="en-US"/>
        </w:rPr>
        <w:footnoteReference w:id="11"/>
      </w:r>
      <w:r w:rsidRPr="009232F8">
        <w:rPr>
          <w:rFonts w:ascii="Arial" w:hAnsi="Arial" w:cs="Arial"/>
          <w:lang w:eastAsia="en-US"/>
        </w:rPr>
        <w:t>,  w szczególności</w:t>
      </w:r>
    </w:p>
    <w:p w14:paraId="2756F7CF" w14:textId="77777777" w:rsidR="00331939" w:rsidRPr="009232F8" w:rsidRDefault="00331939" w:rsidP="0019256F">
      <w:pPr>
        <w:numPr>
          <w:ilvl w:val="0"/>
          <w:numId w:val="61"/>
        </w:numPr>
        <w:tabs>
          <w:tab w:val="left" w:pos="993"/>
          <w:tab w:val="left" w:pos="1701"/>
        </w:tabs>
        <w:suppressAutoHyphens/>
        <w:spacing w:after="0" w:line="276" w:lineRule="auto"/>
        <w:ind w:left="1701" w:right="-1" w:hanging="283"/>
        <w:jc w:val="both"/>
        <w:rPr>
          <w:rFonts w:ascii="Arial" w:hAnsi="Arial" w:cs="Arial"/>
          <w:lang w:eastAsia="en-US"/>
        </w:rPr>
      </w:pPr>
      <w:r w:rsidRPr="009232F8">
        <w:rPr>
          <w:rFonts w:ascii="Arial" w:hAnsi="Arial" w:cs="Arial"/>
          <w:lang w:eastAsia="en-US"/>
        </w:rPr>
        <w:t>pozwolenia na budowę/przebudowę/odbudowę itp. – zgodnie z Prawem budowlanym (Dz. U. z 2018</w:t>
      </w:r>
      <w:r w:rsidR="00507065">
        <w:rPr>
          <w:rFonts w:ascii="Arial" w:hAnsi="Arial" w:cs="Arial"/>
          <w:lang w:eastAsia="en-US"/>
        </w:rPr>
        <w:t xml:space="preserve"> </w:t>
      </w:r>
      <w:r w:rsidRPr="009232F8">
        <w:rPr>
          <w:rFonts w:ascii="Arial" w:hAnsi="Arial" w:cs="Arial"/>
          <w:lang w:eastAsia="en-US"/>
        </w:rPr>
        <w:t xml:space="preserve">r., </w:t>
      </w:r>
      <w:hyperlink r:id="rId9" w:tgtFrame="_top" w:tooltip="2010 Dz. U. Nr 243 poz. 1623 - Ustawa z dnia 7 lipca 1994 r. - Prawo budowlane" w:history="1">
        <w:r w:rsidRPr="009232F8">
          <w:rPr>
            <w:rFonts w:ascii="Arial" w:hAnsi="Arial" w:cs="Arial"/>
            <w:lang w:eastAsia="en-US"/>
          </w:rPr>
          <w:t>poz. 1202,</w:t>
        </w:r>
      </w:hyperlink>
      <w:r w:rsidRPr="009232F8">
        <w:rPr>
          <w:rFonts w:ascii="Arial" w:hAnsi="Arial" w:cs="Arial"/>
          <w:lang w:eastAsia="en-US"/>
        </w:rPr>
        <w:t xml:space="preserve"> z </w:t>
      </w:r>
      <w:proofErr w:type="spellStart"/>
      <w:r w:rsidRPr="009232F8">
        <w:rPr>
          <w:rFonts w:ascii="Arial" w:hAnsi="Arial" w:cs="Arial"/>
          <w:lang w:eastAsia="en-US"/>
        </w:rPr>
        <w:t>późn</w:t>
      </w:r>
      <w:proofErr w:type="spellEnd"/>
      <w:r w:rsidRPr="009232F8">
        <w:rPr>
          <w:rFonts w:ascii="Arial" w:hAnsi="Arial" w:cs="Arial"/>
          <w:lang w:eastAsia="en-US"/>
        </w:rPr>
        <w:t>. zm.),</w:t>
      </w:r>
    </w:p>
    <w:p w14:paraId="4E6D9A57" w14:textId="77777777" w:rsidR="00331939" w:rsidRPr="003B5D0A" w:rsidRDefault="00331939" w:rsidP="0019256F">
      <w:pPr>
        <w:numPr>
          <w:ilvl w:val="0"/>
          <w:numId w:val="61"/>
        </w:numPr>
        <w:tabs>
          <w:tab w:val="left" w:pos="993"/>
          <w:tab w:val="left" w:pos="1701"/>
        </w:tabs>
        <w:suppressAutoHyphens/>
        <w:spacing w:after="0" w:line="276" w:lineRule="auto"/>
        <w:ind w:left="1701" w:right="-1" w:hanging="283"/>
        <w:jc w:val="both"/>
        <w:rPr>
          <w:rFonts w:ascii="Arial" w:hAnsi="Arial" w:cs="Arial"/>
          <w:lang w:eastAsia="en-US"/>
        </w:rPr>
      </w:pPr>
      <w:r w:rsidRPr="009232F8">
        <w:rPr>
          <w:rFonts w:ascii="Arial" w:hAnsi="Arial" w:cs="Arial"/>
          <w:lang w:eastAsia="en-US"/>
        </w:rPr>
        <w:t xml:space="preserve">pozwolenia </w:t>
      </w:r>
      <w:r w:rsidRPr="003B5D0A">
        <w:rPr>
          <w:rFonts w:ascii="Arial" w:hAnsi="Arial" w:cs="Arial"/>
          <w:lang w:eastAsia="en-US"/>
        </w:rPr>
        <w:t xml:space="preserve">na zmianę sposobu użytkowania budynku lub jego części – zgodnie z </w:t>
      </w:r>
      <w:r w:rsidR="007651D7" w:rsidRPr="003B5D0A">
        <w:rPr>
          <w:rFonts w:ascii="Arial" w:hAnsi="Arial" w:cs="Arial"/>
        </w:rPr>
        <w:t xml:space="preserve">ustawą z 7 lipca 1994 roku Prawo budowlane </w:t>
      </w:r>
      <w:r w:rsidRPr="003B5D0A">
        <w:rPr>
          <w:rFonts w:ascii="Arial" w:hAnsi="Arial" w:cs="Arial"/>
          <w:lang w:eastAsia="en-US"/>
        </w:rPr>
        <w:t xml:space="preserve">(Dz. U. z </w:t>
      </w:r>
      <w:r w:rsidR="00532E06" w:rsidRPr="007B2F78">
        <w:rPr>
          <w:rFonts w:ascii="Arial" w:hAnsi="Arial" w:cs="Arial"/>
        </w:rPr>
        <w:t xml:space="preserve">2019 r., </w:t>
      </w:r>
      <w:r w:rsidR="00507065">
        <w:rPr>
          <w:rFonts w:ascii="Arial" w:hAnsi="Arial" w:cs="Arial"/>
        </w:rPr>
        <w:br/>
      </w:r>
      <w:r w:rsidR="00532E06" w:rsidRPr="007B2F78">
        <w:rPr>
          <w:rFonts w:ascii="Arial" w:hAnsi="Arial" w:cs="Arial"/>
        </w:rPr>
        <w:t>poz. 1186</w:t>
      </w:r>
      <w:r w:rsidR="00532E06">
        <w:rPr>
          <w:rFonts w:ascii="Arial" w:hAnsi="Arial" w:cs="Arial"/>
        </w:rPr>
        <w:t xml:space="preserve"> </w:t>
      </w:r>
      <w:r w:rsidRPr="003B5D0A">
        <w:rPr>
          <w:rFonts w:ascii="Arial" w:hAnsi="Arial" w:cs="Arial"/>
          <w:lang w:eastAsia="en-US"/>
        </w:rPr>
        <w:t xml:space="preserve"> z </w:t>
      </w:r>
      <w:proofErr w:type="spellStart"/>
      <w:r w:rsidRPr="003B5D0A">
        <w:rPr>
          <w:rFonts w:ascii="Arial" w:hAnsi="Arial" w:cs="Arial"/>
          <w:lang w:eastAsia="en-US"/>
        </w:rPr>
        <w:t>późn</w:t>
      </w:r>
      <w:proofErr w:type="spellEnd"/>
      <w:r w:rsidRPr="003B5D0A">
        <w:rPr>
          <w:rFonts w:ascii="Arial" w:hAnsi="Arial" w:cs="Arial"/>
          <w:lang w:eastAsia="en-US"/>
        </w:rPr>
        <w:t>. zm.);</w:t>
      </w:r>
    </w:p>
    <w:p w14:paraId="5DC6D9CA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uppressAutoHyphens/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lastRenderedPageBreak/>
        <w:t>nie jest uczestnikiem innego projektu realizowanego w ramach Działania 7.3</w:t>
      </w:r>
      <w:r w:rsidRPr="009232F8">
        <w:rPr>
          <w:rFonts w:ascii="Arial" w:hAnsi="Arial" w:cs="Arial"/>
          <w:i/>
        </w:rPr>
        <w:t xml:space="preserve"> Zakładanie działalności gospodarczej</w:t>
      </w:r>
      <w:r w:rsidRPr="009232F8">
        <w:rPr>
          <w:rFonts w:ascii="Arial" w:hAnsi="Arial" w:cs="Arial"/>
        </w:rPr>
        <w:t xml:space="preserve"> RPO WO 2014-2020;</w:t>
      </w:r>
    </w:p>
    <w:p w14:paraId="309E0096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hAnsi="Arial" w:cs="Arial"/>
          <w:strike/>
          <w:lang w:eastAsia="en-US"/>
        </w:rPr>
      </w:pPr>
      <w:r w:rsidRPr="009232F8">
        <w:rPr>
          <w:rFonts w:ascii="Arial" w:hAnsi="Arial" w:cs="Arial"/>
        </w:rPr>
        <w:t xml:space="preserve">zapoznała się z zasadami uczestnictwa w projekcie (w tym zwłaszcza z zasadami określającymi formę wniesienia zabezpieczenia wykonania </w:t>
      </w:r>
      <w:r w:rsidRPr="009232F8">
        <w:rPr>
          <w:rFonts w:ascii="Arial" w:hAnsi="Arial" w:cs="Arial"/>
          <w:i/>
        </w:rPr>
        <w:t xml:space="preserve">Umowy na otrzymanie dotacji </w:t>
      </w:r>
      <w:r w:rsidRPr="009232F8">
        <w:rPr>
          <w:rFonts w:ascii="Arial" w:hAnsi="Arial" w:cs="Arial"/>
        </w:rPr>
        <w:t xml:space="preserve">oraz </w:t>
      </w:r>
      <w:r w:rsidRPr="009232F8">
        <w:rPr>
          <w:rFonts w:ascii="Arial" w:hAnsi="Arial" w:cs="Arial"/>
          <w:i/>
        </w:rPr>
        <w:t>Umowy na otrzymanie wsparcia pomostowego</w:t>
      </w:r>
      <w:r w:rsidRPr="009232F8">
        <w:rPr>
          <w:rFonts w:ascii="Arial" w:hAnsi="Arial" w:cs="Arial"/>
        </w:rPr>
        <w:t>, a także zasadami wydatkowania przyznawanych środków finansowych);</w:t>
      </w:r>
    </w:p>
    <w:p w14:paraId="38894B0A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hAnsi="Arial" w:cs="Arial"/>
          <w:strike/>
          <w:lang w:eastAsia="en-US"/>
        </w:rPr>
      </w:pPr>
      <w:r w:rsidRPr="009232F8">
        <w:rPr>
          <w:rFonts w:ascii="Arial" w:hAnsi="Arial" w:cs="Arial"/>
          <w:bCs/>
          <w:lang w:eastAsia="en-US"/>
        </w:rPr>
        <w:t>zapoznała się i zaakceptowała Regulamin rekrutacji oraz Regulamin przyznawania środków finansowych na rozwój przedsiębiorczości;</w:t>
      </w:r>
    </w:p>
    <w:p w14:paraId="0610A297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hAnsi="Arial" w:cs="Arial"/>
          <w:strike/>
          <w:lang w:eastAsia="en-US"/>
        </w:rPr>
      </w:pPr>
      <w:r w:rsidRPr="009232F8">
        <w:rPr>
          <w:rFonts w:ascii="Arial" w:hAnsi="Arial" w:cs="Arial"/>
          <w:lang w:eastAsia="en-US"/>
        </w:rPr>
        <w:t>nie posiad</w:t>
      </w:r>
      <w:r w:rsidR="00360C42" w:rsidRPr="009232F8">
        <w:rPr>
          <w:rFonts w:ascii="Arial" w:hAnsi="Arial" w:cs="Arial"/>
          <w:lang w:eastAsia="en-US"/>
        </w:rPr>
        <w:t>a</w:t>
      </w:r>
      <w:r w:rsidRPr="009232F8">
        <w:rPr>
          <w:rFonts w:ascii="Arial" w:hAnsi="Arial" w:cs="Arial"/>
        </w:rPr>
        <w:t xml:space="preserve"> żadnych długów objętych tytułami egzekucyjnymi oraz nie jest dłużnikiem w sprawach prowadzonych w ramach egzekucji sądowej lub egzekucji administracyjnej;</w:t>
      </w:r>
    </w:p>
    <w:p w14:paraId="473A3A2B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spacing w:after="0" w:line="276" w:lineRule="auto"/>
        <w:ind w:left="1276" w:hanging="425"/>
        <w:contextualSpacing/>
        <w:jc w:val="both"/>
        <w:rPr>
          <w:rFonts w:ascii="Arial" w:hAnsi="Arial" w:cs="Arial"/>
          <w:strike/>
          <w:lang w:eastAsia="en-US"/>
        </w:rPr>
      </w:pPr>
      <w:r w:rsidRPr="009232F8">
        <w:rPr>
          <w:rFonts w:ascii="Arial" w:hAnsi="Arial" w:cs="Arial"/>
        </w:rPr>
        <w:t xml:space="preserve">uczestniczyła i ukończyła </w:t>
      </w:r>
      <w:r w:rsidR="00360C42" w:rsidRPr="009232F8">
        <w:rPr>
          <w:rFonts w:ascii="Arial" w:hAnsi="Arial" w:cs="Arial"/>
        </w:rPr>
        <w:t>m</w:t>
      </w:r>
      <w:r w:rsidRPr="009232F8">
        <w:rPr>
          <w:rFonts w:ascii="Arial" w:hAnsi="Arial" w:cs="Arial"/>
        </w:rPr>
        <w:t xml:space="preserve">oduł szkoleniowo-doradczy realizowany w ramach projektu </w:t>
      </w:r>
      <w:r w:rsidR="00360C42" w:rsidRPr="009232F8">
        <w:rPr>
          <w:rFonts w:ascii="Arial" w:eastAsia="Calibri" w:hAnsi="Arial" w:cs="Arial"/>
          <w:i/>
        </w:rPr>
        <w:t>Pomysł na starcie kluczem do biznesu</w:t>
      </w:r>
      <w:r w:rsidRPr="009232F8">
        <w:rPr>
          <w:rFonts w:ascii="Arial" w:hAnsi="Arial" w:cs="Arial"/>
        </w:rPr>
        <w:t>;</w:t>
      </w:r>
    </w:p>
    <w:p w14:paraId="1FD6701F" w14:textId="77777777" w:rsidR="00331939" w:rsidRPr="009232F8" w:rsidRDefault="00331939" w:rsidP="0019256F">
      <w:pPr>
        <w:numPr>
          <w:ilvl w:val="0"/>
          <w:numId w:val="57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  <w:lang w:eastAsia="en-US"/>
        </w:rPr>
      </w:pPr>
      <w:r w:rsidRPr="009232F8">
        <w:rPr>
          <w:rFonts w:ascii="Arial" w:hAnsi="Arial" w:cs="Arial"/>
        </w:rPr>
        <w:t xml:space="preserve">złoży w </w:t>
      </w:r>
      <w:r w:rsidR="00360C42" w:rsidRPr="009232F8">
        <w:rPr>
          <w:rFonts w:ascii="Arial" w:hAnsi="Arial" w:cs="Arial"/>
        </w:rPr>
        <w:t>biurze projektu</w:t>
      </w:r>
      <w:r w:rsidRPr="009232F8">
        <w:rPr>
          <w:rFonts w:ascii="Arial" w:hAnsi="Arial" w:cs="Arial"/>
        </w:rPr>
        <w:t>, w terminie naboru wniosków o przyznanie dotacji, wszystkie dokumenty, o których mowa w § 4 niniejszego Regulaminu.</w:t>
      </w:r>
    </w:p>
    <w:p w14:paraId="00980957" w14:textId="77777777" w:rsidR="00640DCA" w:rsidRPr="009232F8" w:rsidRDefault="00640DCA" w:rsidP="0019256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Uczestnik projektu zobowiązany jest do:</w:t>
      </w:r>
    </w:p>
    <w:p w14:paraId="63AB0B4C" w14:textId="77777777" w:rsidR="00640DCA" w:rsidRPr="009232F8" w:rsidRDefault="00640DCA" w:rsidP="009232F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podpisania wszystkich umów i dokumentów potrzebnych do realiz</w:t>
      </w:r>
      <w:r w:rsidR="00A61D8A" w:rsidRPr="009232F8">
        <w:rPr>
          <w:rFonts w:ascii="Arial" w:hAnsi="Arial" w:cs="Arial"/>
        </w:rPr>
        <w:t>acji wsparcia w ramach projektu;</w:t>
      </w:r>
    </w:p>
    <w:p w14:paraId="33DD4165" w14:textId="77777777" w:rsidR="00640DCA" w:rsidRPr="009232F8" w:rsidRDefault="00640DCA" w:rsidP="009232F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wypełniania obowiązków w</w:t>
      </w:r>
      <w:r w:rsidR="00A61D8A" w:rsidRPr="009232F8">
        <w:rPr>
          <w:rFonts w:ascii="Arial" w:hAnsi="Arial" w:cs="Arial"/>
        </w:rPr>
        <w:t>ynikających z umów zawartych z beneficjentem;</w:t>
      </w:r>
    </w:p>
    <w:p w14:paraId="4A229C61" w14:textId="77777777" w:rsidR="00640DCA" w:rsidRPr="009232F8" w:rsidRDefault="00640DCA" w:rsidP="009232F8">
      <w:pPr>
        <w:pStyle w:val="Tekstkomentarza"/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udziału we wsparciu szkoleniowym przed założ</w:t>
      </w:r>
      <w:r w:rsidR="00A61D8A" w:rsidRPr="009232F8">
        <w:rPr>
          <w:rFonts w:ascii="Arial" w:hAnsi="Arial" w:cs="Arial"/>
          <w:sz w:val="22"/>
          <w:szCs w:val="22"/>
        </w:rPr>
        <w:t>eniem działalności gospodarczej  (w</w:t>
      </w:r>
      <w:r w:rsidRPr="009232F8">
        <w:rPr>
          <w:rFonts w:ascii="Arial" w:hAnsi="Arial" w:cs="Arial"/>
          <w:sz w:val="22"/>
          <w:szCs w:val="22"/>
        </w:rPr>
        <w:t>yjątek stanowią osoby, które wcześniej skorzystały z takiego wsparcia</w:t>
      </w:r>
      <w:r w:rsidR="00507065">
        <w:rPr>
          <w:rFonts w:ascii="Arial" w:hAnsi="Arial" w:cs="Arial"/>
          <w:sz w:val="22"/>
          <w:szCs w:val="22"/>
        </w:rPr>
        <w:t>,</w:t>
      </w:r>
      <w:r w:rsidRPr="009232F8">
        <w:rPr>
          <w:rFonts w:ascii="Arial" w:hAnsi="Arial" w:cs="Arial"/>
          <w:sz w:val="22"/>
          <w:szCs w:val="22"/>
        </w:rPr>
        <w:t xml:space="preserve"> </w:t>
      </w:r>
      <w:r w:rsidR="00507065">
        <w:rPr>
          <w:rFonts w:ascii="Arial" w:hAnsi="Arial" w:cs="Arial"/>
          <w:sz w:val="22"/>
          <w:szCs w:val="22"/>
        </w:rPr>
        <w:br/>
      </w:r>
      <w:r w:rsidRPr="009232F8">
        <w:rPr>
          <w:rFonts w:ascii="Arial" w:hAnsi="Arial" w:cs="Arial"/>
          <w:sz w:val="22"/>
          <w:szCs w:val="22"/>
        </w:rPr>
        <w:t>np. w ramach innego projektu ale nie otrzymały środków finansowych na założenie działalności gospodarczej i na tym etapie zakończyły udział w</w:t>
      </w:r>
      <w:r w:rsidR="00A61D8A" w:rsidRPr="009232F8">
        <w:rPr>
          <w:rFonts w:ascii="Arial" w:hAnsi="Arial" w:cs="Arial"/>
          <w:sz w:val="22"/>
          <w:szCs w:val="22"/>
        </w:rPr>
        <w:t xml:space="preserve"> projekcie – d</w:t>
      </w:r>
      <w:r w:rsidRPr="009232F8">
        <w:rPr>
          <w:rFonts w:ascii="Arial" w:hAnsi="Arial" w:cs="Arial"/>
          <w:sz w:val="22"/>
          <w:szCs w:val="22"/>
        </w:rPr>
        <w:t xml:space="preserve">o decyzji beneficjenta należy uznanie czy szkolenia, w których wziął udział uczestnik projektu, ze względu na ich zakres i czas trwania, spełniają </w:t>
      </w:r>
      <w:r w:rsidR="00A61D8A" w:rsidRPr="009232F8">
        <w:rPr>
          <w:rFonts w:ascii="Arial" w:hAnsi="Arial" w:cs="Arial"/>
          <w:sz w:val="22"/>
          <w:szCs w:val="22"/>
        </w:rPr>
        <w:t>określone przez niego wymagania), c</w:t>
      </w:r>
      <w:r w:rsidRPr="009232F8">
        <w:rPr>
          <w:rFonts w:ascii="Arial" w:hAnsi="Arial" w:cs="Arial"/>
          <w:sz w:val="22"/>
          <w:szCs w:val="22"/>
        </w:rPr>
        <w:t>elem potwierdzenia uczestnictw</w:t>
      </w:r>
      <w:r w:rsidR="00A61D8A" w:rsidRPr="009232F8">
        <w:rPr>
          <w:rFonts w:ascii="Arial" w:hAnsi="Arial" w:cs="Arial"/>
          <w:sz w:val="22"/>
          <w:szCs w:val="22"/>
        </w:rPr>
        <w:t>a we wsparciu szkoleniow</w:t>
      </w:r>
      <w:r w:rsidRPr="009232F8">
        <w:rPr>
          <w:rFonts w:ascii="Arial" w:hAnsi="Arial" w:cs="Arial"/>
          <w:sz w:val="22"/>
          <w:szCs w:val="22"/>
        </w:rPr>
        <w:t xml:space="preserve">ym, uczestnik projektu musi </w:t>
      </w:r>
      <w:r w:rsidR="00A61D8A" w:rsidRPr="009232F8">
        <w:rPr>
          <w:rFonts w:ascii="Arial" w:hAnsi="Arial" w:cs="Arial"/>
          <w:sz w:val="22"/>
          <w:szCs w:val="22"/>
        </w:rPr>
        <w:t>przedstawić stosowne świadectwo;</w:t>
      </w:r>
    </w:p>
    <w:p w14:paraId="2CD6032A" w14:textId="77777777" w:rsidR="00640DCA" w:rsidRPr="009232F8" w:rsidRDefault="00640DCA" w:rsidP="009232F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wypełniania ankiet związanych z realizacją proj</w:t>
      </w:r>
      <w:r w:rsidR="00A61D8A" w:rsidRPr="009232F8">
        <w:rPr>
          <w:rFonts w:ascii="Arial" w:hAnsi="Arial" w:cs="Arial"/>
        </w:rPr>
        <w:t>ektu, monitoringiem i ewaluacją;</w:t>
      </w:r>
    </w:p>
    <w:p w14:paraId="29443881" w14:textId="77777777" w:rsidR="00640DCA" w:rsidRPr="009232F8" w:rsidRDefault="00A61D8A" w:rsidP="009232F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współpracy z beneficjentem;</w:t>
      </w:r>
    </w:p>
    <w:p w14:paraId="393862F6" w14:textId="77777777" w:rsidR="00640DCA" w:rsidRPr="009232F8" w:rsidRDefault="00640DCA" w:rsidP="009232F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dostarczania wszelkich niezbędnych informacji i dok</w:t>
      </w:r>
      <w:r w:rsidR="00A61D8A" w:rsidRPr="009232F8">
        <w:rPr>
          <w:rFonts w:ascii="Arial" w:hAnsi="Arial" w:cs="Arial"/>
        </w:rPr>
        <w:t>umentów na żądanie beneficjenta.</w:t>
      </w:r>
    </w:p>
    <w:p w14:paraId="433956C0" w14:textId="77777777" w:rsidR="008B4118" w:rsidRPr="009232F8" w:rsidRDefault="008B4118" w:rsidP="009232F8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hAnsi="Arial" w:cs="Arial"/>
          <w:color w:val="800000"/>
        </w:rPr>
      </w:pPr>
    </w:p>
    <w:p w14:paraId="09C1E65C" w14:textId="77777777" w:rsidR="008B4118" w:rsidRPr="009232F8" w:rsidRDefault="008B4118" w:rsidP="009232F8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hAnsi="Arial" w:cs="Arial"/>
          <w:color w:val="800000"/>
        </w:rPr>
      </w:pPr>
    </w:p>
    <w:p w14:paraId="6EAF0C65" w14:textId="77777777" w:rsidR="00640DCA" w:rsidRPr="009232F8" w:rsidRDefault="00640DCA" w:rsidP="00E43CDB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§</w:t>
      </w:r>
      <w:r w:rsidR="005828B2" w:rsidRPr="009232F8">
        <w:rPr>
          <w:rFonts w:ascii="Arial" w:hAnsi="Arial" w:cs="Arial"/>
          <w:b/>
          <w:bCs/>
        </w:rPr>
        <w:t xml:space="preserve"> 4</w:t>
      </w:r>
    </w:p>
    <w:p w14:paraId="4C7B68A4" w14:textId="77777777" w:rsidR="00640DCA" w:rsidRPr="009232F8" w:rsidRDefault="00640DCA" w:rsidP="00E43CDB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Przyznawanie środków finansowych na rozwój przedsiębiorczości</w:t>
      </w:r>
    </w:p>
    <w:p w14:paraId="356A2F6D" w14:textId="412DD949" w:rsidR="00640DCA" w:rsidRPr="00657DCE" w:rsidRDefault="00640DCA" w:rsidP="00E43CDB">
      <w:pPr>
        <w:numPr>
          <w:ilvl w:val="0"/>
          <w:numId w:val="3"/>
        </w:numPr>
        <w:tabs>
          <w:tab w:val="clear" w:pos="360"/>
          <w:tab w:val="num" w:pos="426"/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4F81BD" w:themeColor="accent1"/>
        </w:rPr>
      </w:pPr>
      <w:r w:rsidRPr="009232F8">
        <w:rPr>
          <w:rFonts w:ascii="Arial" w:hAnsi="Arial" w:cs="Arial"/>
        </w:rPr>
        <w:t xml:space="preserve">W </w:t>
      </w:r>
      <w:r w:rsidRPr="006C5519">
        <w:rPr>
          <w:rFonts w:ascii="Arial" w:hAnsi="Arial" w:cs="Arial"/>
        </w:rPr>
        <w:t>ramach projektu przewidziane jest przyznanie środków finansowych na rozwój przedsiębiorczości dla</w:t>
      </w:r>
      <w:r w:rsidR="00607269" w:rsidRPr="006C5519">
        <w:rPr>
          <w:rFonts w:ascii="Arial" w:hAnsi="Arial" w:cs="Arial"/>
        </w:rPr>
        <w:t xml:space="preserve"> </w:t>
      </w:r>
      <w:r w:rsidR="00C10493">
        <w:rPr>
          <w:rFonts w:ascii="Arial" w:hAnsi="Arial" w:cs="Arial"/>
          <w:b/>
        </w:rPr>
        <w:t>312</w:t>
      </w:r>
      <w:r w:rsidR="007F6012" w:rsidRPr="006C5519">
        <w:rPr>
          <w:rFonts w:ascii="Arial" w:hAnsi="Arial" w:cs="Arial"/>
          <w:b/>
        </w:rPr>
        <w:t xml:space="preserve"> </w:t>
      </w:r>
      <w:r w:rsidR="00C80E44" w:rsidRPr="006C5519">
        <w:rPr>
          <w:rFonts w:ascii="Arial" w:hAnsi="Arial" w:cs="Arial"/>
          <w:b/>
        </w:rPr>
        <w:t>u</w:t>
      </w:r>
      <w:r w:rsidRPr="006C5519">
        <w:rPr>
          <w:rFonts w:ascii="Arial" w:hAnsi="Arial" w:cs="Arial"/>
          <w:b/>
        </w:rPr>
        <w:t>czestników</w:t>
      </w:r>
      <w:r w:rsidRPr="006C5519">
        <w:rPr>
          <w:rFonts w:ascii="Arial" w:hAnsi="Arial" w:cs="Arial"/>
        </w:rPr>
        <w:t>, którzy ukończyli szkoleni</w:t>
      </w:r>
      <w:r w:rsidR="001614FB" w:rsidRPr="006C5519">
        <w:rPr>
          <w:rFonts w:ascii="Arial" w:hAnsi="Arial" w:cs="Arial"/>
        </w:rPr>
        <w:t xml:space="preserve">e </w:t>
      </w:r>
      <w:r w:rsidRPr="006C5519">
        <w:rPr>
          <w:rFonts w:ascii="Arial" w:hAnsi="Arial" w:cs="Arial"/>
        </w:rPr>
        <w:t xml:space="preserve">i uzyskali zaświadczenie (w podziale na </w:t>
      </w:r>
      <w:r w:rsidR="00F50AF8">
        <w:rPr>
          <w:rFonts w:ascii="Arial" w:hAnsi="Arial" w:cs="Arial"/>
        </w:rPr>
        <w:t>pięć</w:t>
      </w:r>
      <w:r w:rsidRPr="006C5519">
        <w:rPr>
          <w:rFonts w:ascii="Arial" w:hAnsi="Arial" w:cs="Arial"/>
        </w:rPr>
        <w:t xml:space="preserve"> odrębn</w:t>
      </w:r>
      <w:r w:rsidR="00F50AF8">
        <w:rPr>
          <w:rFonts w:ascii="Arial" w:hAnsi="Arial" w:cs="Arial"/>
        </w:rPr>
        <w:t>ych grup</w:t>
      </w:r>
      <w:r w:rsidRPr="006C5519">
        <w:rPr>
          <w:rFonts w:ascii="Arial" w:hAnsi="Arial" w:cs="Arial"/>
        </w:rPr>
        <w:t>, związan</w:t>
      </w:r>
      <w:r w:rsidR="00F50AF8">
        <w:rPr>
          <w:rFonts w:ascii="Arial" w:hAnsi="Arial" w:cs="Arial"/>
        </w:rPr>
        <w:t>ych</w:t>
      </w:r>
      <w:r w:rsidRPr="006C5519">
        <w:rPr>
          <w:rFonts w:ascii="Arial" w:hAnsi="Arial" w:cs="Arial"/>
        </w:rPr>
        <w:t xml:space="preserve"> z uczestnictwem </w:t>
      </w:r>
      <w:r w:rsidR="00507065" w:rsidRPr="006C5519">
        <w:rPr>
          <w:rFonts w:ascii="Arial" w:hAnsi="Arial" w:cs="Arial"/>
        </w:rPr>
        <w:br/>
      </w:r>
      <w:r w:rsidRPr="006C5519">
        <w:rPr>
          <w:rFonts w:ascii="Arial" w:hAnsi="Arial" w:cs="Arial"/>
        </w:rPr>
        <w:t xml:space="preserve">w </w:t>
      </w:r>
      <w:r w:rsidR="00F50AF8">
        <w:rPr>
          <w:rFonts w:ascii="Arial" w:hAnsi="Arial" w:cs="Arial"/>
        </w:rPr>
        <w:t>pięciu</w:t>
      </w:r>
      <w:r w:rsidRPr="006C5519">
        <w:rPr>
          <w:rFonts w:ascii="Arial" w:hAnsi="Arial" w:cs="Arial"/>
        </w:rPr>
        <w:t xml:space="preserve"> odrębnych proce</w:t>
      </w:r>
      <w:r w:rsidR="001614FB" w:rsidRPr="006C5519">
        <w:rPr>
          <w:rFonts w:ascii="Arial" w:hAnsi="Arial" w:cs="Arial"/>
        </w:rPr>
        <w:t>sach rekrutacyjnych</w:t>
      </w:r>
      <w:r w:rsidR="00D35E5F" w:rsidRPr="006C5519">
        <w:rPr>
          <w:rFonts w:ascii="Arial" w:hAnsi="Arial" w:cs="Arial"/>
        </w:rPr>
        <w:t>: I grupa – przyz</w:t>
      </w:r>
      <w:r w:rsidR="00665CAC">
        <w:rPr>
          <w:rFonts w:ascii="Arial" w:hAnsi="Arial" w:cs="Arial"/>
        </w:rPr>
        <w:t>nanie środków finansowych dla 50</w:t>
      </w:r>
      <w:r w:rsidR="00D35E5F" w:rsidRPr="006C5519">
        <w:rPr>
          <w:rFonts w:ascii="Arial" w:hAnsi="Arial" w:cs="Arial"/>
        </w:rPr>
        <w:t xml:space="preserve"> uczestników projektu, II grupa – przyz</w:t>
      </w:r>
      <w:r w:rsidR="00783982" w:rsidRPr="006C5519">
        <w:rPr>
          <w:rFonts w:ascii="Arial" w:hAnsi="Arial" w:cs="Arial"/>
        </w:rPr>
        <w:t xml:space="preserve">nanie środków finansowych dla </w:t>
      </w:r>
      <w:r w:rsidR="00B64210" w:rsidRPr="006C5519">
        <w:rPr>
          <w:rFonts w:ascii="Arial" w:hAnsi="Arial" w:cs="Arial"/>
        </w:rPr>
        <w:t>69</w:t>
      </w:r>
      <w:r w:rsidR="00D35E5F" w:rsidRPr="006C5519">
        <w:rPr>
          <w:rFonts w:ascii="Arial" w:hAnsi="Arial" w:cs="Arial"/>
        </w:rPr>
        <w:t xml:space="preserve"> uczestników projektu, III grupa – przyz</w:t>
      </w:r>
      <w:r w:rsidR="00783982" w:rsidRPr="006C5519">
        <w:rPr>
          <w:rFonts w:ascii="Arial" w:hAnsi="Arial" w:cs="Arial"/>
        </w:rPr>
        <w:t xml:space="preserve">nanie środków finansowych </w:t>
      </w:r>
      <w:r w:rsidR="00507065" w:rsidRPr="006C5519">
        <w:rPr>
          <w:rFonts w:ascii="Arial" w:hAnsi="Arial" w:cs="Arial"/>
        </w:rPr>
        <w:br/>
      </w:r>
      <w:r w:rsidR="00783982" w:rsidRPr="006C5519">
        <w:rPr>
          <w:rFonts w:ascii="Arial" w:hAnsi="Arial" w:cs="Arial"/>
        </w:rPr>
        <w:t>dla 40</w:t>
      </w:r>
      <w:r w:rsidR="00D35E5F" w:rsidRPr="006C5519">
        <w:rPr>
          <w:rFonts w:ascii="Arial" w:hAnsi="Arial" w:cs="Arial"/>
        </w:rPr>
        <w:t xml:space="preserve"> uczestników projektu, IV grupa – przyznanie środków finansowych </w:t>
      </w:r>
      <w:r w:rsidR="00507065" w:rsidRPr="006C5519">
        <w:rPr>
          <w:rFonts w:ascii="Arial" w:hAnsi="Arial" w:cs="Arial"/>
        </w:rPr>
        <w:br/>
      </w:r>
      <w:r w:rsidR="00D35E5F" w:rsidRPr="006C5519">
        <w:rPr>
          <w:rFonts w:ascii="Arial" w:hAnsi="Arial" w:cs="Arial"/>
        </w:rPr>
        <w:t xml:space="preserve">dla </w:t>
      </w:r>
      <w:r w:rsidR="00E43196">
        <w:rPr>
          <w:rFonts w:ascii="Arial" w:hAnsi="Arial" w:cs="Arial"/>
        </w:rPr>
        <w:t>1</w:t>
      </w:r>
      <w:r w:rsidR="001D71EE">
        <w:rPr>
          <w:rFonts w:ascii="Arial" w:hAnsi="Arial" w:cs="Arial"/>
        </w:rPr>
        <w:t>00</w:t>
      </w:r>
      <w:r w:rsidR="00D35E5F" w:rsidRPr="006C5519">
        <w:rPr>
          <w:rFonts w:ascii="Arial" w:hAnsi="Arial" w:cs="Arial"/>
        </w:rPr>
        <w:t xml:space="preserve"> uczestników projektu</w:t>
      </w:r>
      <w:r w:rsidR="001D71EE">
        <w:rPr>
          <w:rFonts w:ascii="Arial" w:hAnsi="Arial" w:cs="Arial"/>
        </w:rPr>
        <w:t xml:space="preserve">, </w:t>
      </w:r>
      <w:r w:rsidR="001D71EE" w:rsidRPr="006C5519">
        <w:rPr>
          <w:rFonts w:ascii="Arial" w:hAnsi="Arial" w:cs="Arial"/>
        </w:rPr>
        <w:t xml:space="preserve">V grupa – przyznanie środków finansowych </w:t>
      </w:r>
      <w:r w:rsidR="001D71EE" w:rsidRPr="006C5519">
        <w:rPr>
          <w:rFonts w:ascii="Arial" w:hAnsi="Arial" w:cs="Arial"/>
        </w:rPr>
        <w:br/>
        <w:t xml:space="preserve">dla </w:t>
      </w:r>
      <w:r w:rsidR="001D71EE">
        <w:rPr>
          <w:rFonts w:ascii="Arial" w:hAnsi="Arial" w:cs="Arial"/>
        </w:rPr>
        <w:t>26</w:t>
      </w:r>
      <w:r w:rsidR="00EE727C">
        <w:rPr>
          <w:rFonts w:ascii="Arial" w:hAnsi="Arial" w:cs="Arial"/>
        </w:rPr>
        <w:t xml:space="preserve"> uczestników projektu</w:t>
      </w:r>
      <w:r w:rsidR="00726066">
        <w:rPr>
          <w:rFonts w:ascii="Arial" w:hAnsi="Arial" w:cs="Arial"/>
        </w:rPr>
        <w:t xml:space="preserve">, </w:t>
      </w:r>
      <w:r w:rsidR="00726066" w:rsidRPr="006C5519">
        <w:rPr>
          <w:rFonts w:ascii="Arial" w:hAnsi="Arial" w:cs="Arial"/>
        </w:rPr>
        <w:t>V</w:t>
      </w:r>
      <w:r w:rsidR="00726066">
        <w:rPr>
          <w:rFonts w:ascii="Arial" w:hAnsi="Arial" w:cs="Arial"/>
        </w:rPr>
        <w:t>I</w:t>
      </w:r>
      <w:r w:rsidR="00726066" w:rsidRPr="006C5519">
        <w:rPr>
          <w:rFonts w:ascii="Arial" w:hAnsi="Arial" w:cs="Arial"/>
        </w:rPr>
        <w:t xml:space="preserve"> grupa – przyznanie środków finansowych </w:t>
      </w:r>
      <w:r w:rsidR="00726066" w:rsidRPr="006C5519">
        <w:rPr>
          <w:rFonts w:ascii="Arial" w:hAnsi="Arial" w:cs="Arial"/>
        </w:rPr>
        <w:br/>
        <w:t xml:space="preserve">dla </w:t>
      </w:r>
      <w:r w:rsidR="00726066">
        <w:rPr>
          <w:rFonts w:ascii="Arial" w:hAnsi="Arial" w:cs="Arial"/>
        </w:rPr>
        <w:t>2</w:t>
      </w:r>
      <w:r w:rsidR="00726066">
        <w:rPr>
          <w:rFonts w:ascii="Arial" w:hAnsi="Arial" w:cs="Arial"/>
        </w:rPr>
        <w:t>7</w:t>
      </w:r>
      <w:bookmarkStart w:id="0" w:name="_GoBack"/>
      <w:bookmarkEnd w:id="0"/>
      <w:r w:rsidR="00726066">
        <w:rPr>
          <w:rFonts w:ascii="Arial" w:hAnsi="Arial" w:cs="Arial"/>
        </w:rPr>
        <w:t xml:space="preserve"> uczestników projektu</w:t>
      </w:r>
      <w:r w:rsidR="00D35E5F" w:rsidRPr="006C5519">
        <w:rPr>
          <w:rFonts w:ascii="Arial" w:hAnsi="Arial" w:cs="Arial"/>
        </w:rPr>
        <w:t>).</w:t>
      </w:r>
    </w:p>
    <w:p w14:paraId="45AA25E4" w14:textId="77777777" w:rsidR="00640DCA" w:rsidRPr="009232F8" w:rsidRDefault="00640DCA" w:rsidP="009232F8">
      <w:pPr>
        <w:numPr>
          <w:ilvl w:val="0"/>
          <w:numId w:val="3"/>
        </w:numPr>
        <w:tabs>
          <w:tab w:val="clear" w:pos="360"/>
          <w:tab w:val="num" w:pos="426"/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lastRenderedPageBreak/>
        <w:t>Uczestnicy projektu mogą ubiegać się o środki finansowe</w:t>
      </w:r>
      <w:r w:rsidR="001614FB" w:rsidRPr="009232F8">
        <w:rPr>
          <w:rFonts w:ascii="Arial" w:hAnsi="Arial" w:cs="Arial"/>
        </w:rPr>
        <w:t xml:space="preserve"> na</w:t>
      </w:r>
      <w:r w:rsidRPr="009232F8">
        <w:rPr>
          <w:rFonts w:ascii="Arial" w:hAnsi="Arial" w:cs="Arial"/>
        </w:rPr>
        <w:t xml:space="preserve">: </w:t>
      </w:r>
    </w:p>
    <w:p w14:paraId="2B7C65A2" w14:textId="77777777" w:rsidR="00640DCA" w:rsidRPr="009232F8" w:rsidRDefault="00640DCA" w:rsidP="009232F8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  <w:b/>
        </w:rPr>
        <w:t>wsparcie bezzwrotne</w:t>
      </w:r>
      <w:r w:rsidR="00D630B7" w:rsidRPr="009232F8">
        <w:rPr>
          <w:rFonts w:ascii="Arial" w:hAnsi="Arial" w:cs="Arial"/>
          <w:b/>
        </w:rPr>
        <w:t xml:space="preserve"> (dotację)</w:t>
      </w:r>
      <w:r w:rsidRPr="009232F8">
        <w:rPr>
          <w:rFonts w:ascii="Arial" w:hAnsi="Arial" w:cs="Arial"/>
          <w:b/>
        </w:rPr>
        <w:t>,</w:t>
      </w:r>
      <w:r w:rsidRPr="009232F8">
        <w:rPr>
          <w:rFonts w:ascii="Arial" w:hAnsi="Arial" w:cs="Arial"/>
        </w:rPr>
        <w:t xml:space="preserve"> którego maksymalna kwota wsparcia nie przekracza 6-krotności przeciętnego wynagrodzenia za pracę w gospodarce narodowej obowiązującego w dniu przyznania </w:t>
      </w:r>
      <w:r w:rsidR="001614FB" w:rsidRPr="009232F8">
        <w:rPr>
          <w:rFonts w:ascii="Arial" w:hAnsi="Arial" w:cs="Arial"/>
        </w:rPr>
        <w:t xml:space="preserve">wsparcia i wynosi maksymalnie </w:t>
      </w:r>
      <w:r w:rsidR="001614FB" w:rsidRPr="009232F8">
        <w:rPr>
          <w:rFonts w:ascii="Arial" w:hAnsi="Arial" w:cs="Arial"/>
          <w:b/>
        </w:rPr>
        <w:t>27</w:t>
      </w:r>
      <w:r w:rsidRPr="009232F8">
        <w:rPr>
          <w:rFonts w:ascii="Arial" w:hAnsi="Arial" w:cs="Arial"/>
          <w:b/>
        </w:rPr>
        <w:t>.000,00 zł</w:t>
      </w:r>
      <w:r w:rsidR="00D630B7" w:rsidRPr="009232F8">
        <w:rPr>
          <w:rFonts w:ascii="Arial" w:hAnsi="Arial" w:cs="Arial"/>
          <w:b/>
        </w:rPr>
        <w:t xml:space="preserve"> brutto</w:t>
      </w:r>
      <w:r w:rsidR="007F6012">
        <w:rPr>
          <w:rFonts w:ascii="Arial" w:hAnsi="Arial" w:cs="Arial"/>
          <w:b/>
        </w:rPr>
        <w:t xml:space="preserve"> (wypłacana będzie kwota netto)</w:t>
      </w:r>
      <w:r w:rsidRPr="009232F8">
        <w:rPr>
          <w:rFonts w:ascii="Arial" w:hAnsi="Arial" w:cs="Arial"/>
        </w:rPr>
        <w:t>,</w:t>
      </w:r>
    </w:p>
    <w:p w14:paraId="5E53CE78" w14:textId="77777777" w:rsidR="00640DCA" w:rsidRPr="009232F8" w:rsidRDefault="00640DCA" w:rsidP="009232F8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  <w:b/>
        </w:rPr>
        <w:t>podstawowe wsparcie pomostowe</w:t>
      </w:r>
      <w:r w:rsidRPr="009232F8">
        <w:rPr>
          <w:rFonts w:ascii="Arial" w:hAnsi="Arial" w:cs="Arial"/>
        </w:rPr>
        <w:t xml:space="preserve"> w postaci pomocy fina</w:t>
      </w:r>
      <w:r w:rsidR="001614FB" w:rsidRPr="009232F8">
        <w:rPr>
          <w:rFonts w:ascii="Arial" w:hAnsi="Arial" w:cs="Arial"/>
        </w:rPr>
        <w:t xml:space="preserve">nsowej wypłacanej miesięcznie w kwocie nie większej niż </w:t>
      </w:r>
      <w:r w:rsidR="001614FB" w:rsidRPr="009232F8">
        <w:rPr>
          <w:rFonts w:ascii="Arial" w:hAnsi="Arial" w:cs="Arial"/>
          <w:b/>
        </w:rPr>
        <w:t>2.1</w:t>
      </w:r>
      <w:r w:rsidRPr="009232F8">
        <w:rPr>
          <w:rFonts w:ascii="Arial" w:hAnsi="Arial" w:cs="Arial"/>
          <w:b/>
        </w:rPr>
        <w:t xml:space="preserve">00,00 zł </w:t>
      </w:r>
      <w:r w:rsidR="00D630B7" w:rsidRPr="009232F8">
        <w:rPr>
          <w:rFonts w:ascii="Arial" w:hAnsi="Arial" w:cs="Arial"/>
          <w:b/>
        </w:rPr>
        <w:t>brutto</w:t>
      </w:r>
      <w:r w:rsidR="00607269">
        <w:rPr>
          <w:rFonts w:ascii="Arial" w:hAnsi="Arial" w:cs="Arial"/>
          <w:b/>
        </w:rPr>
        <w:t xml:space="preserve"> </w:t>
      </w:r>
      <w:r w:rsidR="007F6012">
        <w:rPr>
          <w:rFonts w:ascii="Arial" w:hAnsi="Arial" w:cs="Arial"/>
          <w:b/>
        </w:rPr>
        <w:t>(wypłacana będzie kwota netto)</w:t>
      </w:r>
      <w:r w:rsidR="007F6012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</w:rPr>
        <w:t>przez okres do 6 miesięcy od dnia faktycznego rozpoczęcia prowadzenia działalności gospodarczej</w:t>
      </w:r>
      <w:r w:rsidR="004529BC" w:rsidRPr="009232F8">
        <w:rPr>
          <w:rFonts w:ascii="Arial" w:hAnsi="Arial" w:cs="Arial"/>
        </w:rPr>
        <w:t xml:space="preserve"> przez uczestnika</w:t>
      </w:r>
      <w:r w:rsidRPr="009232F8">
        <w:rPr>
          <w:rFonts w:ascii="Arial" w:hAnsi="Arial" w:cs="Arial"/>
        </w:rPr>
        <w:t>,</w:t>
      </w:r>
    </w:p>
    <w:p w14:paraId="5024AA88" w14:textId="77777777" w:rsidR="00640DCA" w:rsidRPr="009232F8" w:rsidRDefault="00640DCA" w:rsidP="009232F8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  <w:b/>
        </w:rPr>
        <w:t>przedłużone wsparcie pomostowe</w:t>
      </w:r>
      <w:r w:rsidRPr="009232F8">
        <w:rPr>
          <w:rFonts w:ascii="Arial" w:hAnsi="Arial" w:cs="Arial"/>
        </w:rPr>
        <w:t xml:space="preserve"> w postaci pomocy finansowej wypłacanej miesięcznie</w:t>
      </w:r>
      <w:r w:rsidR="004529BC" w:rsidRPr="009232F8">
        <w:rPr>
          <w:rFonts w:ascii="Arial" w:hAnsi="Arial" w:cs="Arial"/>
        </w:rPr>
        <w:t xml:space="preserve">   w kwocie nie większej niż </w:t>
      </w:r>
      <w:r w:rsidR="004529BC" w:rsidRPr="009232F8">
        <w:rPr>
          <w:rFonts w:ascii="Arial" w:hAnsi="Arial" w:cs="Arial"/>
          <w:b/>
        </w:rPr>
        <w:t>1.6</w:t>
      </w:r>
      <w:r w:rsidRPr="009232F8">
        <w:rPr>
          <w:rFonts w:ascii="Arial" w:hAnsi="Arial" w:cs="Arial"/>
          <w:b/>
        </w:rPr>
        <w:t xml:space="preserve">00,00 zł </w:t>
      </w:r>
      <w:r w:rsidR="00D630B7" w:rsidRPr="009232F8">
        <w:rPr>
          <w:rFonts w:ascii="Arial" w:hAnsi="Arial" w:cs="Arial"/>
          <w:b/>
        </w:rPr>
        <w:t>brutto</w:t>
      </w:r>
      <w:r w:rsidR="00607269">
        <w:rPr>
          <w:rFonts w:ascii="Arial" w:hAnsi="Arial" w:cs="Arial"/>
          <w:b/>
        </w:rPr>
        <w:t xml:space="preserve"> </w:t>
      </w:r>
      <w:r w:rsidR="007F6012">
        <w:rPr>
          <w:rFonts w:ascii="Arial" w:hAnsi="Arial" w:cs="Arial"/>
          <w:b/>
        </w:rPr>
        <w:t>(wypłacana będzie kwota netto)</w:t>
      </w:r>
      <w:r w:rsidR="007F6012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</w:rPr>
        <w:t xml:space="preserve">przez okres </w:t>
      </w:r>
      <w:r w:rsidR="001E13E0" w:rsidRPr="009232F8">
        <w:rPr>
          <w:rFonts w:ascii="Arial" w:hAnsi="Arial" w:cs="Arial"/>
        </w:rPr>
        <w:t xml:space="preserve">do </w:t>
      </w:r>
      <w:r w:rsidRPr="009232F8">
        <w:rPr>
          <w:rFonts w:ascii="Arial" w:hAnsi="Arial" w:cs="Arial"/>
        </w:rPr>
        <w:t>6 miesięcy od dnia zakończenia korzystania z podstawowego wsparcia pomostowego nie dłużej niż do 12 miesięcy (liczonych od dnia faktycznego rozpoczęcia prowadzenia działalności przez uczestnika projektu),</w:t>
      </w:r>
    </w:p>
    <w:p w14:paraId="29AF148D" w14:textId="77777777" w:rsidR="00640DCA" w:rsidRPr="009232F8" w:rsidRDefault="004529BC" w:rsidP="009232F8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  <w:b/>
        </w:rPr>
        <w:t>pomoc doradczą</w:t>
      </w:r>
      <w:r w:rsidRPr="009232F8">
        <w:rPr>
          <w:rFonts w:ascii="Arial" w:hAnsi="Arial" w:cs="Arial"/>
        </w:rPr>
        <w:t xml:space="preserve"> o charakterze specjalistycznym w zakresie efektywnego wykorzystania dotacji i prowadzenia działalności  gospodarczej.</w:t>
      </w:r>
    </w:p>
    <w:p w14:paraId="3CB42357" w14:textId="77777777" w:rsidR="00640DCA" w:rsidRPr="009232F8" w:rsidRDefault="00640DCA" w:rsidP="009232F8">
      <w:pPr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O wsparcie finansowe na rozwój przedsiębiorczości </w:t>
      </w:r>
      <w:r w:rsidR="00F2418D" w:rsidRPr="009232F8">
        <w:rPr>
          <w:rFonts w:ascii="Arial" w:hAnsi="Arial" w:cs="Arial"/>
        </w:rPr>
        <w:t>u</w:t>
      </w:r>
      <w:r w:rsidRPr="009232F8">
        <w:rPr>
          <w:rFonts w:ascii="Arial" w:hAnsi="Arial" w:cs="Arial"/>
        </w:rPr>
        <w:t xml:space="preserve">czestnik może ubiegać się poprzez złożenie </w:t>
      </w:r>
      <w:r w:rsidR="00FB07EF" w:rsidRPr="009232F8">
        <w:rPr>
          <w:rFonts w:ascii="Arial" w:hAnsi="Arial" w:cs="Arial"/>
          <w:i/>
        </w:rPr>
        <w:t>Wniosku o przyznanie dotacji</w:t>
      </w:r>
      <w:r w:rsidR="007F6012">
        <w:rPr>
          <w:rFonts w:ascii="Arial" w:hAnsi="Arial" w:cs="Arial"/>
          <w:i/>
        </w:rPr>
        <w:t xml:space="preserve"> </w:t>
      </w:r>
      <w:r w:rsidRPr="009232F8">
        <w:rPr>
          <w:rFonts w:ascii="Arial" w:hAnsi="Arial" w:cs="Arial"/>
        </w:rPr>
        <w:t>(</w:t>
      </w:r>
      <w:r w:rsidRPr="001C2CC0">
        <w:rPr>
          <w:rFonts w:ascii="Arial" w:hAnsi="Arial" w:cs="Arial"/>
        </w:rPr>
        <w:t xml:space="preserve">Załącznik nr </w:t>
      </w:r>
      <w:r w:rsidR="00FB07EF" w:rsidRPr="001C2CC0">
        <w:rPr>
          <w:rFonts w:ascii="Arial" w:hAnsi="Arial" w:cs="Arial"/>
        </w:rPr>
        <w:t>1</w:t>
      </w:r>
      <w:r w:rsidRPr="009232F8">
        <w:rPr>
          <w:rFonts w:ascii="Arial" w:hAnsi="Arial" w:cs="Arial"/>
        </w:rPr>
        <w:t xml:space="preserve"> do Regulaminu).</w:t>
      </w:r>
    </w:p>
    <w:p w14:paraId="65BC8A55" w14:textId="77777777" w:rsidR="002A68A4" w:rsidRPr="009232F8" w:rsidRDefault="00640DCA" w:rsidP="009232F8">
      <w:pPr>
        <w:numPr>
          <w:ilvl w:val="0"/>
          <w:numId w:val="3"/>
        </w:numPr>
        <w:tabs>
          <w:tab w:val="clear" w:pos="360"/>
          <w:tab w:val="num" w:pos="709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Środki z dotacji na rozwój przedsiębiorczości muszą zostać przeznaczone na pokrycie wydatków inwestycyjnych uznanych za niezbędne dla prowadzenia</w:t>
      </w:r>
      <w:r w:rsidR="00D630B7" w:rsidRPr="009232F8">
        <w:rPr>
          <w:rFonts w:ascii="Arial" w:hAnsi="Arial" w:cs="Arial"/>
        </w:rPr>
        <w:t xml:space="preserve"> nowej</w:t>
      </w:r>
      <w:r w:rsidRPr="009232F8">
        <w:rPr>
          <w:rFonts w:ascii="Arial" w:hAnsi="Arial" w:cs="Arial"/>
        </w:rPr>
        <w:t xml:space="preserve"> działalności gospodarczej i odpowiednio uzasadnionych przez uczestnika projektu.</w:t>
      </w:r>
    </w:p>
    <w:p w14:paraId="0D13D4E5" w14:textId="77777777" w:rsidR="002A68A4" w:rsidRPr="009232F8" w:rsidRDefault="002A68A4" w:rsidP="009232F8">
      <w:pPr>
        <w:numPr>
          <w:ilvl w:val="0"/>
          <w:numId w:val="3"/>
        </w:numPr>
        <w:tabs>
          <w:tab w:val="clear" w:pos="360"/>
          <w:tab w:val="num" w:pos="709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Do katalogu </w:t>
      </w:r>
      <w:r w:rsidRPr="009232F8">
        <w:rPr>
          <w:rFonts w:ascii="Arial" w:hAnsi="Arial" w:cs="Arial"/>
          <w:b/>
          <w:u w:val="single"/>
        </w:rPr>
        <w:t>wydatków niekwalifikowalnych</w:t>
      </w:r>
      <w:r w:rsidR="007F6012">
        <w:rPr>
          <w:rFonts w:ascii="Arial" w:hAnsi="Arial" w:cs="Arial"/>
          <w:b/>
          <w:u w:val="single"/>
        </w:rPr>
        <w:t xml:space="preserve"> </w:t>
      </w:r>
      <w:r w:rsidRPr="009232F8">
        <w:rPr>
          <w:rFonts w:ascii="Arial" w:hAnsi="Arial" w:cs="Arial"/>
        </w:rPr>
        <w:t>w ramach dotacji zalicza się przede wszystkim:</w:t>
      </w:r>
    </w:p>
    <w:p w14:paraId="4CDB0BE3" w14:textId="77777777" w:rsidR="002A68A4" w:rsidRDefault="002A68A4" w:rsidP="009232F8">
      <w:pPr>
        <w:pStyle w:val="Akapitzlist"/>
        <w:numPr>
          <w:ilvl w:val="0"/>
          <w:numId w:val="12"/>
        </w:numPr>
        <w:tabs>
          <w:tab w:val="left" w:pos="851"/>
          <w:tab w:val="left" w:pos="1560"/>
        </w:tabs>
        <w:suppressAutoHyphens/>
        <w:autoSpaceDE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wydatki niezgodne z katalogiem wydatków kwalifikowalnych w ramach pomocy                  </w:t>
      </w:r>
      <w:r w:rsidRPr="009232F8">
        <w:rPr>
          <w:rFonts w:ascii="Arial" w:hAnsi="Arial" w:cs="Arial"/>
          <w:i/>
          <w:sz w:val="22"/>
          <w:szCs w:val="22"/>
        </w:rPr>
        <w:t>de minimis</w:t>
      </w:r>
      <w:r w:rsidRPr="009232F8">
        <w:rPr>
          <w:rFonts w:ascii="Arial" w:hAnsi="Arial" w:cs="Arial"/>
          <w:sz w:val="22"/>
          <w:szCs w:val="22"/>
        </w:rPr>
        <w:t>,</w:t>
      </w:r>
    </w:p>
    <w:p w14:paraId="0A63F43C" w14:textId="77777777" w:rsidR="002A68A4" w:rsidRPr="009232F8" w:rsidRDefault="002A68A4" w:rsidP="009232F8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E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wydatki stanowiące pomoc operacyjną służącą pokryciu kosztów bieżącej działalności przedsiębiorstwa, np.: </w:t>
      </w:r>
      <w:r w:rsidRPr="004058A8">
        <w:rPr>
          <w:rFonts w:ascii="Arial" w:hAnsi="Arial" w:cs="Arial"/>
          <w:sz w:val="22"/>
          <w:szCs w:val="22"/>
        </w:rPr>
        <w:t>czynsz</w:t>
      </w:r>
      <w:r w:rsidR="00045BB8" w:rsidRPr="004058A8">
        <w:rPr>
          <w:rFonts w:ascii="Arial" w:hAnsi="Arial" w:cs="Arial"/>
          <w:sz w:val="22"/>
          <w:szCs w:val="22"/>
        </w:rPr>
        <w:t xml:space="preserve"> z tytułu</w:t>
      </w:r>
      <w:r w:rsidR="007F6012">
        <w:rPr>
          <w:rFonts w:ascii="Arial" w:hAnsi="Arial" w:cs="Arial"/>
          <w:sz w:val="22"/>
          <w:szCs w:val="22"/>
        </w:rPr>
        <w:t xml:space="preserve"> </w:t>
      </w:r>
      <w:r w:rsidRPr="004058A8">
        <w:rPr>
          <w:rFonts w:ascii="Arial" w:hAnsi="Arial" w:cs="Arial"/>
          <w:sz w:val="22"/>
          <w:szCs w:val="22"/>
        </w:rPr>
        <w:t>dzierżaw</w:t>
      </w:r>
      <w:r w:rsidR="000726AF" w:rsidRPr="004058A8">
        <w:rPr>
          <w:rFonts w:ascii="Arial" w:hAnsi="Arial" w:cs="Arial"/>
          <w:sz w:val="22"/>
          <w:szCs w:val="22"/>
        </w:rPr>
        <w:t>y</w:t>
      </w:r>
      <w:r w:rsidRPr="004058A8">
        <w:rPr>
          <w:rFonts w:ascii="Arial" w:hAnsi="Arial" w:cs="Arial"/>
          <w:sz w:val="22"/>
          <w:szCs w:val="22"/>
        </w:rPr>
        <w:t xml:space="preserve">, </w:t>
      </w:r>
      <w:r w:rsidR="00045BB8" w:rsidRPr="004058A8">
        <w:rPr>
          <w:rFonts w:ascii="Arial" w:hAnsi="Arial" w:cs="Arial"/>
          <w:sz w:val="22"/>
          <w:szCs w:val="22"/>
        </w:rPr>
        <w:t xml:space="preserve">czynsz </w:t>
      </w:r>
      <w:r w:rsidRPr="004058A8">
        <w:rPr>
          <w:rFonts w:ascii="Arial" w:hAnsi="Arial" w:cs="Arial"/>
          <w:sz w:val="22"/>
          <w:szCs w:val="22"/>
        </w:rPr>
        <w:t>naj</w:t>
      </w:r>
      <w:r w:rsidR="000726AF" w:rsidRPr="004058A8">
        <w:rPr>
          <w:rFonts w:ascii="Arial" w:hAnsi="Arial" w:cs="Arial"/>
          <w:sz w:val="22"/>
          <w:szCs w:val="22"/>
        </w:rPr>
        <w:t>mu</w:t>
      </w:r>
      <w:r w:rsidRPr="009232F8">
        <w:rPr>
          <w:rFonts w:ascii="Arial" w:hAnsi="Arial" w:cs="Arial"/>
          <w:sz w:val="22"/>
          <w:szCs w:val="22"/>
        </w:rPr>
        <w:t xml:space="preserve">, ubezpieczenia, opłaty eksploatacyjne, opłaty telekomunikacyjne, koncesje, kary, opłaty leasingowe, materiały eksploatacyjne typu: papier do drukarki, tonery, koperty, paliwo do samochodu, itp., </w:t>
      </w:r>
    </w:p>
    <w:p w14:paraId="379D636F" w14:textId="77777777" w:rsidR="002A68A4" w:rsidRPr="009232F8" w:rsidRDefault="002A68A4" w:rsidP="009232F8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E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zlecanie usług bezpośrednio związanych z działalnością gospodarczą                            (np. zlecenie obsługi księgowej itp.),</w:t>
      </w:r>
    </w:p>
    <w:p w14:paraId="2BFC77A9" w14:textId="77777777" w:rsidR="002A68A4" w:rsidRPr="009232F8" w:rsidRDefault="002A68A4" w:rsidP="009232F8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E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zakup nieruchomości gruntowych, lokalowych, budynkowych, </w:t>
      </w:r>
    </w:p>
    <w:p w14:paraId="0F875C2C" w14:textId="77777777" w:rsidR="002A68A4" w:rsidRPr="00BC4B6C" w:rsidRDefault="002A68A4" w:rsidP="009232F8">
      <w:pPr>
        <w:pStyle w:val="Akapitzlist"/>
        <w:numPr>
          <w:ilvl w:val="0"/>
          <w:numId w:val="12"/>
        </w:numPr>
        <w:tabs>
          <w:tab w:val="left" w:pos="851"/>
        </w:tabs>
        <w:suppressAutoHyphens/>
        <w:autoSpaceDE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zakupy dokonywane od członków rodziny lub osób pozostających w faktycznym </w:t>
      </w:r>
      <w:r w:rsidRPr="00BC4B6C">
        <w:rPr>
          <w:rFonts w:ascii="Arial" w:hAnsi="Arial" w:cs="Arial"/>
          <w:sz w:val="22"/>
          <w:szCs w:val="22"/>
        </w:rPr>
        <w:t xml:space="preserve">pożyciu z uczestnikiem projektu. </w:t>
      </w:r>
    </w:p>
    <w:p w14:paraId="56E7CC4A" w14:textId="77777777" w:rsidR="002A68A4" w:rsidRPr="009232F8" w:rsidRDefault="002A68A4" w:rsidP="009232F8">
      <w:pPr>
        <w:tabs>
          <w:tab w:val="num" w:pos="426"/>
        </w:tabs>
        <w:autoSpaceDE w:val="0"/>
        <w:spacing w:after="0" w:line="276" w:lineRule="auto"/>
        <w:ind w:left="709"/>
        <w:jc w:val="both"/>
        <w:rPr>
          <w:rFonts w:ascii="Arial" w:hAnsi="Arial" w:cs="Arial"/>
          <w:i/>
        </w:rPr>
      </w:pPr>
      <w:r w:rsidRPr="009232F8">
        <w:rPr>
          <w:rFonts w:ascii="Arial" w:hAnsi="Arial" w:cs="Arial"/>
        </w:rPr>
        <w:t xml:space="preserve">Do wydatków niekwalifikowalnych zalicza się również wydatki nieujęte w </w:t>
      </w:r>
      <w:r w:rsidR="00FB07EF" w:rsidRPr="009232F8">
        <w:rPr>
          <w:rFonts w:ascii="Arial" w:hAnsi="Arial" w:cs="Arial"/>
          <w:i/>
        </w:rPr>
        <w:t>B</w:t>
      </w:r>
      <w:r w:rsidRPr="009232F8">
        <w:rPr>
          <w:rFonts w:ascii="Arial" w:hAnsi="Arial" w:cs="Arial"/>
          <w:i/>
        </w:rPr>
        <w:t xml:space="preserve">iznesplanie/ </w:t>
      </w:r>
      <w:r w:rsidR="00FB07EF" w:rsidRPr="009232F8">
        <w:rPr>
          <w:rFonts w:ascii="Arial" w:hAnsi="Arial" w:cs="Arial"/>
          <w:i/>
        </w:rPr>
        <w:t>H</w:t>
      </w:r>
      <w:r w:rsidRPr="009232F8">
        <w:rPr>
          <w:rFonts w:ascii="Arial" w:hAnsi="Arial" w:cs="Arial"/>
          <w:i/>
        </w:rPr>
        <w:t>armonogramie rzeczowo – finansowym.</w:t>
      </w:r>
    </w:p>
    <w:p w14:paraId="15951797" w14:textId="77777777" w:rsidR="002A68A4" w:rsidRPr="009232F8" w:rsidRDefault="002A68A4" w:rsidP="009232F8">
      <w:pPr>
        <w:numPr>
          <w:ilvl w:val="0"/>
          <w:numId w:val="3"/>
        </w:numPr>
        <w:tabs>
          <w:tab w:val="clear" w:pos="360"/>
          <w:tab w:val="num" w:pos="709"/>
        </w:tabs>
        <w:autoSpaceDE w:val="0"/>
        <w:spacing w:after="0" w:line="276" w:lineRule="auto"/>
        <w:ind w:left="709" w:hanging="283"/>
        <w:jc w:val="both"/>
        <w:rPr>
          <w:rFonts w:ascii="Arial" w:hAnsi="Arial" w:cs="Arial"/>
          <w:b/>
        </w:rPr>
      </w:pPr>
      <w:r w:rsidRPr="009232F8">
        <w:rPr>
          <w:rFonts w:ascii="Arial" w:hAnsi="Arial" w:cs="Arial"/>
        </w:rPr>
        <w:t xml:space="preserve">Środki finansowe dotacji, z zastrzeżeniem zasad określonych przy przyznawaniu pomocy </w:t>
      </w:r>
      <w:r w:rsidRPr="009232F8">
        <w:rPr>
          <w:rFonts w:ascii="Arial" w:hAnsi="Arial" w:cs="Arial"/>
          <w:i/>
        </w:rPr>
        <w:t>de minimis</w:t>
      </w:r>
      <w:r w:rsidRPr="009232F8">
        <w:rPr>
          <w:rFonts w:ascii="Arial" w:hAnsi="Arial" w:cs="Arial"/>
        </w:rPr>
        <w:t xml:space="preserve">, </w:t>
      </w:r>
      <w:r w:rsidRPr="009232F8">
        <w:rPr>
          <w:rFonts w:ascii="Arial" w:hAnsi="Arial" w:cs="Arial"/>
          <w:b/>
          <w:u w:val="single"/>
        </w:rPr>
        <w:t>mogą być przeznaczone wyłącznie na</w:t>
      </w:r>
      <w:r w:rsidRPr="009232F8">
        <w:rPr>
          <w:rFonts w:ascii="Arial" w:hAnsi="Arial" w:cs="Arial"/>
        </w:rPr>
        <w:t>:</w:t>
      </w:r>
    </w:p>
    <w:p w14:paraId="13B6B421" w14:textId="77777777" w:rsidR="002A68A4" w:rsidRPr="009232F8" w:rsidRDefault="002A68A4" w:rsidP="009232F8">
      <w:pPr>
        <w:numPr>
          <w:ilvl w:val="0"/>
          <w:numId w:val="11"/>
        </w:numPr>
        <w:tabs>
          <w:tab w:val="left" w:pos="1276"/>
        </w:tabs>
        <w:suppressAutoHyphens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zakup środków trwałych - składniki majątku trwałego,</w:t>
      </w:r>
    </w:p>
    <w:p w14:paraId="63291946" w14:textId="77777777" w:rsidR="002A68A4" w:rsidRPr="009232F8" w:rsidRDefault="002A68A4" w:rsidP="009232F8">
      <w:pPr>
        <w:numPr>
          <w:ilvl w:val="0"/>
          <w:numId w:val="11"/>
        </w:numPr>
        <w:tabs>
          <w:tab w:val="left" w:pos="1276"/>
        </w:tabs>
        <w:suppressAutoHyphens/>
        <w:autoSpaceDE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zakup pojazdów samochodowych </w:t>
      </w:r>
      <w:r w:rsidR="00F62C0C" w:rsidRPr="009232F8">
        <w:rPr>
          <w:rFonts w:ascii="Arial" w:hAnsi="Arial" w:cs="Arial"/>
        </w:rPr>
        <w:t>–</w:t>
      </w:r>
      <w:r w:rsidR="006E2CAD">
        <w:rPr>
          <w:rFonts w:ascii="Arial" w:hAnsi="Arial" w:cs="Arial"/>
        </w:rPr>
        <w:t xml:space="preserve"> osobowych lub ciężarowych </w:t>
      </w:r>
      <w:r w:rsidRPr="009232F8">
        <w:rPr>
          <w:rFonts w:ascii="Arial" w:hAnsi="Arial" w:cs="Arial"/>
        </w:rPr>
        <w:t>oraz motocykli</w:t>
      </w:r>
      <w:r w:rsidR="006E2CAD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</w:rPr>
        <w:t xml:space="preserve">/skuterów o ile zakup takiego pojazdu jest ściśle związany z zakresem prowadzonej działalności gospodarczej </w:t>
      </w:r>
      <w:r w:rsidR="001E13E0" w:rsidRPr="009232F8">
        <w:rPr>
          <w:rFonts w:ascii="Arial" w:hAnsi="Arial" w:cs="Arial"/>
        </w:rPr>
        <w:t>–</w:t>
      </w:r>
      <w:r w:rsidRPr="009232F8">
        <w:rPr>
          <w:rFonts w:ascii="Arial" w:hAnsi="Arial" w:cs="Arial"/>
        </w:rPr>
        <w:t xml:space="preserve"> maksymalnie do 50 % wartości wnioskowanej dotacji,</w:t>
      </w:r>
    </w:p>
    <w:p w14:paraId="3ABB709D" w14:textId="77777777" w:rsidR="002A68A4" w:rsidRPr="009232F8" w:rsidRDefault="002A68A4" w:rsidP="009232F8">
      <w:pPr>
        <w:numPr>
          <w:ilvl w:val="0"/>
          <w:numId w:val="11"/>
        </w:numPr>
        <w:tabs>
          <w:tab w:val="left" w:pos="1276"/>
        </w:tabs>
        <w:suppressAutoHyphens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zakup wyposażenia,</w:t>
      </w:r>
    </w:p>
    <w:p w14:paraId="43DC1D3D" w14:textId="77777777" w:rsidR="002A68A4" w:rsidRPr="009232F8" w:rsidRDefault="002A68A4" w:rsidP="009232F8">
      <w:pPr>
        <w:numPr>
          <w:ilvl w:val="0"/>
          <w:numId w:val="11"/>
        </w:numPr>
        <w:tabs>
          <w:tab w:val="left" w:pos="1276"/>
        </w:tabs>
        <w:suppressAutoHyphens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koszty prac remontowych i budowlanych (w tym prace adaptacyjne),</w:t>
      </w:r>
    </w:p>
    <w:p w14:paraId="6E5A7DB5" w14:textId="77777777" w:rsidR="002A68A4" w:rsidRPr="009232F8" w:rsidRDefault="002A68A4" w:rsidP="009232F8">
      <w:pPr>
        <w:numPr>
          <w:ilvl w:val="0"/>
          <w:numId w:val="11"/>
        </w:numPr>
        <w:tabs>
          <w:tab w:val="left" w:pos="1276"/>
        </w:tabs>
        <w:suppressAutoHyphens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lastRenderedPageBreak/>
        <w:t xml:space="preserve">wydatki przeznaczone na aktywa obrotowe (wydatki będące podstawą procesu produkcyjnego </w:t>
      </w:r>
      <w:r w:rsidRPr="004058A8">
        <w:rPr>
          <w:rFonts w:ascii="Arial" w:hAnsi="Arial" w:cs="Arial"/>
        </w:rPr>
        <w:t>lub będą miały podlegać d</w:t>
      </w:r>
      <w:r w:rsidR="00FB07EF" w:rsidRPr="004058A8">
        <w:rPr>
          <w:rFonts w:ascii="Arial" w:hAnsi="Arial" w:cs="Arial"/>
        </w:rPr>
        <w:t>alszemu obrotowi</w:t>
      </w:r>
      <w:r w:rsidR="00FB07EF" w:rsidRPr="009232F8">
        <w:rPr>
          <w:rFonts w:ascii="Arial" w:hAnsi="Arial" w:cs="Arial"/>
        </w:rPr>
        <w:t xml:space="preserve"> (np. sprzedaży</w:t>
      </w:r>
      <w:r w:rsidRPr="009232F8">
        <w:rPr>
          <w:rFonts w:ascii="Arial" w:hAnsi="Arial" w:cs="Arial"/>
        </w:rPr>
        <w:t xml:space="preserve">) </w:t>
      </w:r>
      <w:r w:rsidR="00F62C0C" w:rsidRPr="009232F8">
        <w:rPr>
          <w:rFonts w:ascii="Arial" w:hAnsi="Arial" w:cs="Arial"/>
        </w:rPr>
        <w:t>–</w:t>
      </w:r>
      <w:r w:rsidRPr="009232F8">
        <w:rPr>
          <w:rFonts w:ascii="Arial" w:hAnsi="Arial" w:cs="Arial"/>
        </w:rPr>
        <w:t xml:space="preserve"> maksymalnie do 50 % wartości wnioskowanej dotacji,</w:t>
      </w:r>
    </w:p>
    <w:p w14:paraId="20956CB6" w14:textId="77777777" w:rsidR="002A68A4" w:rsidRPr="009232F8" w:rsidRDefault="002A68A4" w:rsidP="009232F8">
      <w:pPr>
        <w:numPr>
          <w:ilvl w:val="0"/>
          <w:numId w:val="11"/>
        </w:numPr>
        <w:tabs>
          <w:tab w:val="left" w:pos="1276"/>
        </w:tabs>
        <w:suppressAutoHyphens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zakup wartości niematerialnych i prawnych,</w:t>
      </w:r>
    </w:p>
    <w:p w14:paraId="1F784195" w14:textId="77777777" w:rsidR="002A68A4" w:rsidRPr="009232F8" w:rsidRDefault="002A68A4" w:rsidP="009232F8">
      <w:pPr>
        <w:numPr>
          <w:ilvl w:val="0"/>
          <w:numId w:val="11"/>
        </w:numPr>
        <w:tabs>
          <w:tab w:val="left" w:pos="1276"/>
        </w:tabs>
        <w:suppressAutoHyphens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wydatki na pokrycie innych niezbędnych kosztów związanych z rozpoczynaną i prowadzoną działalnością gospodarczą – z wyłączeniem wydatków stanowiących pomoc operacyjną (tj. kosztów, które można ponosić w ramach podstawowego wsparcia pomostowego) na pokrycie kosztów bieżącej działalności oraz wskazanych w katalogu wydatków niekwalifikowalnych,</w:t>
      </w:r>
    </w:p>
    <w:p w14:paraId="6378C532" w14:textId="77777777" w:rsidR="002A68A4" w:rsidRPr="009232F8" w:rsidRDefault="002A68A4" w:rsidP="009232F8">
      <w:pPr>
        <w:numPr>
          <w:ilvl w:val="0"/>
          <w:numId w:val="11"/>
        </w:numPr>
        <w:tabs>
          <w:tab w:val="left" w:pos="1276"/>
        </w:tabs>
        <w:suppressAutoHyphens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koszty informacji i promocji,</w:t>
      </w:r>
    </w:p>
    <w:p w14:paraId="2B3207BA" w14:textId="77777777" w:rsidR="002A68A4" w:rsidRPr="009232F8" w:rsidRDefault="002A68A4" w:rsidP="009232F8">
      <w:pPr>
        <w:numPr>
          <w:ilvl w:val="0"/>
          <w:numId w:val="11"/>
        </w:numPr>
        <w:tabs>
          <w:tab w:val="left" w:pos="1276"/>
        </w:tabs>
        <w:suppressAutoHyphens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koszty szkoleń związanych z prowadzoną działalnością gospodarczą zakończone uzyskaniem licencji, certyfikatu, itp. - maksymalnie do 10% wartości wnioskowanej dotacji.</w:t>
      </w:r>
    </w:p>
    <w:p w14:paraId="395F2803" w14:textId="77777777" w:rsidR="00640DCA" w:rsidRPr="007C6CE3" w:rsidRDefault="00640DCA" w:rsidP="009232F8">
      <w:pPr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  <w:i/>
        </w:rPr>
        <w:t>Wniosek o</w:t>
      </w:r>
      <w:r w:rsidR="002A68A4" w:rsidRPr="009232F8">
        <w:rPr>
          <w:rFonts w:ascii="Arial" w:hAnsi="Arial" w:cs="Arial"/>
          <w:i/>
        </w:rPr>
        <w:t xml:space="preserve"> przyznanie dotacji</w:t>
      </w:r>
      <w:r w:rsidR="002A68A4" w:rsidRPr="009232F8">
        <w:rPr>
          <w:rFonts w:ascii="Arial" w:hAnsi="Arial" w:cs="Arial"/>
        </w:rPr>
        <w:t xml:space="preserve"> zawierający</w:t>
      </w:r>
      <w:r w:rsidR="007F6012">
        <w:rPr>
          <w:rFonts w:ascii="Arial" w:hAnsi="Arial" w:cs="Arial"/>
        </w:rPr>
        <w:t xml:space="preserve"> </w:t>
      </w:r>
      <w:r w:rsidR="00504C83" w:rsidRPr="009232F8">
        <w:rPr>
          <w:rFonts w:ascii="Arial" w:hAnsi="Arial" w:cs="Arial"/>
          <w:i/>
        </w:rPr>
        <w:t>B</w:t>
      </w:r>
      <w:r w:rsidRPr="009232F8">
        <w:rPr>
          <w:rFonts w:ascii="Arial" w:hAnsi="Arial" w:cs="Arial"/>
          <w:i/>
        </w:rPr>
        <w:t>iznesplan</w:t>
      </w:r>
      <w:r w:rsidR="007F6012">
        <w:rPr>
          <w:rFonts w:ascii="Arial" w:hAnsi="Arial" w:cs="Arial"/>
          <w:i/>
        </w:rPr>
        <w:t xml:space="preserve"> </w:t>
      </w:r>
      <w:r w:rsidR="00EB3582" w:rsidRPr="009232F8">
        <w:rPr>
          <w:rFonts w:ascii="Arial" w:hAnsi="Arial" w:cs="Arial"/>
        </w:rPr>
        <w:t xml:space="preserve">(Załącznik nr 2 do Regulaminu) </w:t>
      </w:r>
      <w:r w:rsidR="00045BB8" w:rsidRPr="007C6CE3">
        <w:rPr>
          <w:rFonts w:ascii="Arial" w:hAnsi="Arial" w:cs="Arial"/>
        </w:rPr>
        <w:t>będzie</w:t>
      </w:r>
      <w:r w:rsidRPr="007C6CE3">
        <w:rPr>
          <w:rFonts w:ascii="Arial" w:hAnsi="Arial" w:cs="Arial"/>
        </w:rPr>
        <w:t xml:space="preserve"> składany po zakoń</w:t>
      </w:r>
      <w:r w:rsidR="002A68A4" w:rsidRPr="007C6CE3">
        <w:rPr>
          <w:rFonts w:ascii="Arial" w:hAnsi="Arial" w:cs="Arial"/>
        </w:rPr>
        <w:t>czeniu etapu szkoleniow</w:t>
      </w:r>
      <w:r w:rsidRPr="007C6CE3">
        <w:rPr>
          <w:rFonts w:ascii="Arial" w:hAnsi="Arial" w:cs="Arial"/>
        </w:rPr>
        <w:t>ego, a przed rozpoczęciem działalności gospodarczej, rozumianym jako data faktycznego rozpoczęcia działalności gospodarczej (zgodnie z aktualnym wpisem do Ce</w:t>
      </w:r>
      <w:r w:rsidR="00D47B61" w:rsidRPr="007C6CE3">
        <w:rPr>
          <w:rFonts w:ascii="Arial" w:hAnsi="Arial" w:cs="Arial"/>
        </w:rPr>
        <w:t xml:space="preserve">ntralnej Ewidencji i Informacji </w:t>
      </w:r>
      <w:r w:rsidR="009A2310">
        <w:rPr>
          <w:rFonts w:ascii="Arial" w:hAnsi="Arial" w:cs="Arial"/>
        </w:rPr>
        <w:t xml:space="preserve">            </w:t>
      </w:r>
      <w:r w:rsidRPr="007C6CE3">
        <w:rPr>
          <w:rFonts w:ascii="Arial" w:hAnsi="Arial" w:cs="Arial"/>
        </w:rPr>
        <w:t>o Działalności Gospodarczej lub Krajowego Rejestru Sądowego).</w:t>
      </w:r>
    </w:p>
    <w:p w14:paraId="128ED2D5" w14:textId="77777777" w:rsidR="005E56F3" w:rsidRPr="007C6CE3" w:rsidRDefault="00640DCA" w:rsidP="009232F8">
      <w:pPr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C6CE3">
        <w:rPr>
          <w:rFonts w:ascii="Arial" w:hAnsi="Arial" w:cs="Arial"/>
        </w:rPr>
        <w:t xml:space="preserve">O terminie rozpoczęcia i zakończenia naboru dokumentów niezbędnych do założenia działalności gospodarczej </w:t>
      </w:r>
      <w:r w:rsidR="005E56F3" w:rsidRPr="007C6CE3">
        <w:rPr>
          <w:rFonts w:ascii="Arial" w:hAnsi="Arial" w:cs="Arial"/>
        </w:rPr>
        <w:t>b</w:t>
      </w:r>
      <w:r w:rsidRPr="007C6CE3">
        <w:rPr>
          <w:rFonts w:ascii="Arial" w:hAnsi="Arial" w:cs="Arial"/>
        </w:rPr>
        <w:t xml:space="preserve">eneficjent </w:t>
      </w:r>
      <w:r w:rsidR="00045BB8" w:rsidRPr="007C6CE3">
        <w:rPr>
          <w:rFonts w:ascii="Arial" w:hAnsi="Arial" w:cs="Arial"/>
        </w:rPr>
        <w:t xml:space="preserve">będzie </w:t>
      </w:r>
      <w:r w:rsidRPr="007C6CE3">
        <w:rPr>
          <w:rFonts w:ascii="Arial" w:hAnsi="Arial" w:cs="Arial"/>
        </w:rPr>
        <w:t>powiadamia</w:t>
      </w:r>
      <w:r w:rsidR="00045BB8" w:rsidRPr="007C6CE3">
        <w:rPr>
          <w:rFonts w:ascii="Arial" w:hAnsi="Arial" w:cs="Arial"/>
        </w:rPr>
        <w:t>ć</w:t>
      </w:r>
      <w:r w:rsidR="007F6012">
        <w:rPr>
          <w:rFonts w:ascii="Arial" w:hAnsi="Arial" w:cs="Arial"/>
        </w:rPr>
        <w:t xml:space="preserve"> </w:t>
      </w:r>
      <w:r w:rsidR="005E56F3" w:rsidRPr="007C6CE3">
        <w:rPr>
          <w:rFonts w:ascii="Arial" w:hAnsi="Arial" w:cs="Arial"/>
        </w:rPr>
        <w:t>u</w:t>
      </w:r>
      <w:r w:rsidRPr="007C6CE3">
        <w:rPr>
          <w:rFonts w:ascii="Arial" w:hAnsi="Arial" w:cs="Arial"/>
        </w:rPr>
        <w:t>czestników projek</w:t>
      </w:r>
      <w:r w:rsidR="005E56F3" w:rsidRPr="007C6CE3">
        <w:rPr>
          <w:rFonts w:ascii="Arial" w:hAnsi="Arial" w:cs="Arial"/>
        </w:rPr>
        <w:t xml:space="preserve">tu </w:t>
      </w:r>
      <w:r w:rsidR="009A2310">
        <w:rPr>
          <w:rFonts w:ascii="Arial" w:hAnsi="Arial" w:cs="Arial"/>
        </w:rPr>
        <w:t xml:space="preserve">            </w:t>
      </w:r>
      <w:r w:rsidR="005E56F3" w:rsidRPr="007C6CE3">
        <w:rPr>
          <w:rFonts w:ascii="Arial" w:hAnsi="Arial" w:cs="Arial"/>
        </w:rPr>
        <w:t>w trakcie etapu szkoleniow</w:t>
      </w:r>
      <w:r w:rsidRPr="007C6CE3">
        <w:rPr>
          <w:rFonts w:ascii="Arial" w:hAnsi="Arial" w:cs="Arial"/>
        </w:rPr>
        <w:t xml:space="preserve">ego. </w:t>
      </w:r>
    </w:p>
    <w:p w14:paraId="0C3B03C2" w14:textId="77777777" w:rsidR="00640DCA" w:rsidRPr="009232F8" w:rsidRDefault="00660862" w:rsidP="009232F8">
      <w:pPr>
        <w:numPr>
          <w:ilvl w:val="0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C6CE3">
        <w:rPr>
          <w:rFonts w:ascii="Arial" w:hAnsi="Arial" w:cs="Arial"/>
        </w:rPr>
        <w:t xml:space="preserve">Ocena złożonych </w:t>
      </w:r>
      <w:r w:rsidRPr="007C6CE3">
        <w:rPr>
          <w:rFonts w:ascii="Arial" w:hAnsi="Arial" w:cs="Arial"/>
          <w:i/>
        </w:rPr>
        <w:t>Wniosków</w:t>
      </w:r>
      <w:r w:rsidRPr="007C6CE3">
        <w:rPr>
          <w:rFonts w:ascii="Arial" w:hAnsi="Arial" w:cs="Arial"/>
        </w:rPr>
        <w:t xml:space="preserve"> i </w:t>
      </w:r>
      <w:r w:rsidRPr="007C6CE3">
        <w:rPr>
          <w:rFonts w:ascii="Arial" w:hAnsi="Arial" w:cs="Arial"/>
          <w:i/>
        </w:rPr>
        <w:t>B</w:t>
      </w:r>
      <w:r w:rsidR="00640DCA" w:rsidRPr="007C6CE3">
        <w:rPr>
          <w:rFonts w:ascii="Arial" w:hAnsi="Arial" w:cs="Arial"/>
          <w:i/>
        </w:rPr>
        <w:t>iznesplanów</w:t>
      </w:r>
      <w:r w:rsidR="00640DCA" w:rsidRPr="007C6CE3">
        <w:rPr>
          <w:rFonts w:ascii="Arial" w:hAnsi="Arial" w:cs="Arial"/>
        </w:rPr>
        <w:t xml:space="preserve"> dokonywana </w:t>
      </w:r>
      <w:r w:rsidR="00045BB8" w:rsidRPr="007C6CE3">
        <w:rPr>
          <w:rFonts w:ascii="Arial" w:hAnsi="Arial" w:cs="Arial"/>
        </w:rPr>
        <w:t>będzie</w:t>
      </w:r>
      <w:r w:rsidR="00640DCA" w:rsidRPr="007C6CE3">
        <w:rPr>
          <w:rFonts w:ascii="Arial" w:hAnsi="Arial" w:cs="Arial"/>
        </w:rPr>
        <w:t xml:space="preserve"> w oparciu o </w:t>
      </w:r>
      <w:r w:rsidR="00640DCA" w:rsidRPr="007C6CE3">
        <w:rPr>
          <w:rFonts w:ascii="Arial" w:hAnsi="Arial" w:cs="Arial"/>
          <w:i/>
        </w:rPr>
        <w:t>Kartę oceny formalnej</w:t>
      </w:r>
      <w:r w:rsidR="004A373D" w:rsidRPr="007C6CE3">
        <w:rPr>
          <w:rFonts w:ascii="Arial" w:hAnsi="Arial" w:cs="Arial"/>
          <w:i/>
        </w:rPr>
        <w:t xml:space="preserve"> Wniosku o przyznanie wsparcia finansowego</w:t>
      </w:r>
      <w:r w:rsidR="007F6012">
        <w:rPr>
          <w:rFonts w:ascii="Arial" w:hAnsi="Arial" w:cs="Arial"/>
          <w:i/>
        </w:rPr>
        <w:t xml:space="preserve"> </w:t>
      </w:r>
      <w:r w:rsidR="00EB3582" w:rsidRPr="007C6CE3">
        <w:rPr>
          <w:rFonts w:ascii="Arial" w:hAnsi="Arial" w:cs="Arial"/>
        </w:rPr>
        <w:t>(</w:t>
      </w:r>
      <w:r w:rsidR="004A373D" w:rsidRPr="007C6CE3">
        <w:rPr>
          <w:rFonts w:ascii="Arial" w:hAnsi="Arial" w:cs="Arial"/>
        </w:rPr>
        <w:t>Załącznik nr 3</w:t>
      </w:r>
      <w:r w:rsidR="00EB3582" w:rsidRPr="007C6CE3">
        <w:rPr>
          <w:rFonts w:ascii="Arial" w:hAnsi="Arial" w:cs="Arial"/>
        </w:rPr>
        <w:t xml:space="preserve"> </w:t>
      </w:r>
      <w:r w:rsidR="009A2310">
        <w:rPr>
          <w:rFonts w:ascii="Arial" w:hAnsi="Arial" w:cs="Arial"/>
        </w:rPr>
        <w:t xml:space="preserve">               </w:t>
      </w:r>
      <w:r w:rsidR="00EB3582" w:rsidRPr="007C6CE3">
        <w:rPr>
          <w:rFonts w:ascii="Arial" w:hAnsi="Arial" w:cs="Arial"/>
        </w:rPr>
        <w:t>do Regulaminu</w:t>
      </w:r>
      <w:r w:rsidR="004A373D" w:rsidRPr="007C6CE3">
        <w:rPr>
          <w:rFonts w:ascii="Arial" w:hAnsi="Arial" w:cs="Arial"/>
        </w:rPr>
        <w:t xml:space="preserve">) </w:t>
      </w:r>
      <w:r w:rsidR="00640DCA" w:rsidRPr="007C6CE3">
        <w:rPr>
          <w:rFonts w:ascii="Arial" w:hAnsi="Arial" w:cs="Arial"/>
          <w:i/>
        </w:rPr>
        <w:t xml:space="preserve">i </w:t>
      </w:r>
      <w:r w:rsidR="00EB3582" w:rsidRPr="007C6CE3">
        <w:rPr>
          <w:rFonts w:ascii="Arial" w:hAnsi="Arial" w:cs="Arial"/>
          <w:i/>
        </w:rPr>
        <w:t>Kartę oceny merytorycznej W</w:t>
      </w:r>
      <w:r w:rsidR="00640DCA" w:rsidRPr="007C6CE3">
        <w:rPr>
          <w:rFonts w:ascii="Arial" w:hAnsi="Arial" w:cs="Arial"/>
          <w:i/>
        </w:rPr>
        <w:t xml:space="preserve">niosku o przyznanie wsparcia finansowego </w:t>
      </w:r>
      <w:r w:rsidR="00640DCA" w:rsidRPr="007C6CE3">
        <w:rPr>
          <w:rFonts w:ascii="Arial" w:hAnsi="Arial" w:cs="Arial"/>
        </w:rPr>
        <w:t>(Załącznik</w:t>
      </w:r>
      <w:r w:rsidR="007F6012">
        <w:rPr>
          <w:rFonts w:ascii="Arial" w:hAnsi="Arial" w:cs="Arial"/>
        </w:rPr>
        <w:t xml:space="preserve"> </w:t>
      </w:r>
      <w:r w:rsidR="00640DCA" w:rsidRPr="007C6CE3">
        <w:rPr>
          <w:rFonts w:ascii="Arial" w:hAnsi="Arial" w:cs="Arial"/>
        </w:rPr>
        <w:t xml:space="preserve">nr </w:t>
      </w:r>
      <w:r w:rsidR="004A373D" w:rsidRPr="007C6CE3">
        <w:rPr>
          <w:rFonts w:ascii="Arial" w:hAnsi="Arial" w:cs="Arial"/>
        </w:rPr>
        <w:t>4</w:t>
      </w:r>
      <w:r w:rsidR="00640DCA" w:rsidRPr="007C6CE3">
        <w:rPr>
          <w:rFonts w:ascii="Arial" w:hAnsi="Arial" w:cs="Arial"/>
        </w:rPr>
        <w:t xml:space="preserve"> do Regulaminu) w oparciu o kryteria zgodne </w:t>
      </w:r>
      <w:r w:rsidR="009A2310">
        <w:rPr>
          <w:rFonts w:ascii="Arial" w:hAnsi="Arial" w:cs="Arial"/>
        </w:rPr>
        <w:t xml:space="preserve">                       </w:t>
      </w:r>
      <w:r w:rsidR="00640DCA" w:rsidRPr="007C6CE3">
        <w:rPr>
          <w:rFonts w:ascii="Arial" w:hAnsi="Arial" w:cs="Arial"/>
        </w:rPr>
        <w:t xml:space="preserve">z przedłożonym </w:t>
      </w:r>
      <w:r w:rsidR="00640DCA" w:rsidRPr="007C6CE3">
        <w:rPr>
          <w:rFonts w:ascii="Arial" w:hAnsi="Arial" w:cs="Arial"/>
          <w:i/>
        </w:rPr>
        <w:t>Biznesplanem</w:t>
      </w:r>
      <w:r w:rsidR="00D630B7" w:rsidRPr="007C6CE3">
        <w:rPr>
          <w:rFonts w:ascii="Arial" w:hAnsi="Arial" w:cs="Arial"/>
        </w:rPr>
        <w:t>.</w:t>
      </w:r>
      <w:r w:rsidR="00640DCA" w:rsidRPr="007C6CE3">
        <w:rPr>
          <w:rFonts w:ascii="Arial" w:hAnsi="Arial" w:cs="Arial"/>
        </w:rPr>
        <w:t xml:space="preserve"> Ocena prowadzona </w:t>
      </w:r>
      <w:r w:rsidR="00045BB8" w:rsidRPr="007C6CE3">
        <w:rPr>
          <w:rFonts w:ascii="Arial" w:hAnsi="Arial" w:cs="Arial"/>
        </w:rPr>
        <w:t>będzie</w:t>
      </w:r>
      <w:r w:rsidR="00640DCA" w:rsidRPr="007C6CE3">
        <w:rPr>
          <w:rFonts w:ascii="Arial" w:hAnsi="Arial" w:cs="Arial"/>
        </w:rPr>
        <w:t xml:space="preserve"> w ramach </w:t>
      </w:r>
      <w:r w:rsidR="00CB15DA" w:rsidRPr="007C6CE3">
        <w:rPr>
          <w:rFonts w:ascii="Arial" w:hAnsi="Arial" w:cs="Arial"/>
        </w:rPr>
        <w:t>czterech</w:t>
      </w:r>
      <w:r w:rsidR="00640DCA" w:rsidRPr="007C6CE3">
        <w:rPr>
          <w:rFonts w:ascii="Arial" w:hAnsi="Arial" w:cs="Arial"/>
        </w:rPr>
        <w:t xml:space="preserve"> odrębnych posiedzeń Komisji Oceny Wniosków (pierwsza ocena dla osób zakwalif</w:t>
      </w:r>
      <w:r w:rsidR="00640DCA" w:rsidRPr="009232F8">
        <w:rPr>
          <w:rFonts w:ascii="Arial" w:hAnsi="Arial" w:cs="Arial"/>
        </w:rPr>
        <w:t>ikowanych w ramach</w:t>
      </w:r>
      <w:r w:rsidR="007F6012">
        <w:rPr>
          <w:rFonts w:ascii="Arial" w:hAnsi="Arial" w:cs="Arial"/>
        </w:rPr>
        <w:t xml:space="preserve"> </w:t>
      </w:r>
      <w:r w:rsidR="00CB15DA" w:rsidRPr="009232F8">
        <w:rPr>
          <w:rFonts w:ascii="Arial" w:hAnsi="Arial" w:cs="Arial"/>
        </w:rPr>
        <w:t>I</w:t>
      </w:r>
      <w:r w:rsidR="00640DCA" w:rsidRPr="009232F8">
        <w:rPr>
          <w:rFonts w:ascii="Arial" w:hAnsi="Arial" w:cs="Arial"/>
        </w:rPr>
        <w:t xml:space="preserve"> rekrutacji, </w:t>
      </w:r>
      <w:r w:rsidR="00C650D7">
        <w:rPr>
          <w:rFonts w:ascii="Arial" w:hAnsi="Arial" w:cs="Arial"/>
        </w:rPr>
        <w:t>druga</w:t>
      </w:r>
      <w:r w:rsidR="00640DCA" w:rsidRPr="009232F8">
        <w:rPr>
          <w:rFonts w:ascii="Arial" w:hAnsi="Arial" w:cs="Arial"/>
        </w:rPr>
        <w:t xml:space="preserve"> o</w:t>
      </w:r>
      <w:r w:rsidR="005E56F3" w:rsidRPr="009232F8">
        <w:rPr>
          <w:rFonts w:ascii="Arial" w:hAnsi="Arial" w:cs="Arial"/>
        </w:rPr>
        <w:t>cena dla osób zakwalifikowanych</w:t>
      </w:r>
      <w:r w:rsidR="00640DCA" w:rsidRPr="009232F8">
        <w:rPr>
          <w:rFonts w:ascii="Arial" w:hAnsi="Arial" w:cs="Arial"/>
        </w:rPr>
        <w:t xml:space="preserve"> </w:t>
      </w:r>
      <w:r w:rsidR="009A2310">
        <w:rPr>
          <w:rFonts w:ascii="Arial" w:hAnsi="Arial" w:cs="Arial"/>
        </w:rPr>
        <w:t xml:space="preserve">       </w:t>
      </w:r>
      <w:r w:rsidR="00640DCA" w:rsidRPr="009232F8">
        <w:rPr>
          <w:rFonts w:ascii="Arial" w:hAnsi="Arial" w:cs="Arial"/>
        </w:rPr>
        <w:t xml:space="preserve">w ramach </w:t>
      </w:r>
      <w:r w:rsidR="0013118F">
        <w:rPr>
          <w:rFonts w:ascii="Arial" w:hAnsi="Arial" w:cs="Arial"/>
        </w:rPr>
        <w:t xml:space="preserve">II </w:t>
      </w:r>
      <w:r w:rsidR="00640DCA" w:rsidRPr="009232F8">
        <w:rPr>
          <w:rFonts w:ascii="Arial" w:hAnsi="Arial" w:cs="Arial"/>
        </w:rPr>
        <w:t xml:space="preserve"> rekrutacji</w:t>
      </w:r>
      <w:r w:rsidR="00CB15DA" w:rsidRPr="009232F8">
        <w:rPr>
          <w:rFonts w:ascii="Arial" w:hAnsi="Arial" w:cs="Arial"/>
        </w:rPr>
        <w:t xml:space="preserve">, </w:t>
      </w:r>
      <w:r w:rsidR="0013118F">
        <w:rPr>
          <w:rFonts w:ascii="Arial" w:hAnsi="Arial" w:cs="Arial"/>
        </w:rPr>
        <w:t xml:space="preserve">trzecia </w:t>
      </w:r>
      <w:r w:rsidR="00CB15DA" w:rsidRPr="009232F8">
        <w:rPr>
          <w:rFonts w:ascii="Arial" w:hAnsi="Arial" w:cs="Arial"/>
        </w:rPr>
        <w:t xml:space="preserve"> ocena dla osób zakwalifikowanych w ramach </w:t>
      </w:r>
      <w:r w:rsidR="00507065">
        <w:rPr>
          <w:rFonts w:ascii="Arial" w:hAnsi="Arial" w:cs="Arial"/>
        </w:rPr>
        <w:br/>
      </w:r>
      <w:r w:rsidR="0013118F">
        <w:rPr>
          <w:rFonts w:ascii="Arial" w:hAnsi="Arial" w:cs="Arial"/>
        </w:rPr>
        <w:t xml:space="preserve">III </w:t>
      </w:r>
      <w:r w:rsidR="00CB15DA" w:rsidRPr="009232F8">
        <w:rPr>
          <w:rFonts w:ascii="Arial" w:hAnsi="Arial" w:cs="Arial"/>
        </w:rPr>
        <w:t xml:space="preserve"> rekrutacji, </w:t>
      </w:r>
      <w:r w:rsidR="0013118F">
        <w:rPr>
          <w:rFonts w:ascii="Arial" w:hAnsi="Arial" w:cs="Arial"/>
        </w:rPr>
        <w:t xml:space="preserve">czwarta </w:t>
      </w:r>
      <w:r w:rsidR="00CB15DA" w:rsidRPr="009232F8">
        <w:rPr>
          <w:rFonts w:ascii="Arial" w:hAnsi="Arial" w:cs="Arial"/>
        </w:rPr>
        <w:t xml:space="preserve"> ocena dla osób zakwalifikowanych w ramach </w:t>
      </w:r>
      <w:r w:rsidR="0013118F">
        <w:rPr>
          <w:rFonts w:ascii="Arial" w:hAnsi="Arial" w:cs="Arial"/>
        </w:rPr>
        <w:t xml:space="preserve">IV </w:t>
      </w:r>
      <w:r w:rsidR="00CB15DA" w:rsidRPr="009232F8">
        <w:rPr>
          <w:rFonts w:ascii="Arial" w:hAnsi="Arial" w:cs="Arial"/>
        </w:rPr>
        <w:t xml:space="preserve"> rekrutacji</w:t>
      </w:r>
      <w:r w:rsidR="00640DCA" w:rsidRPr="009232F8">
        <w:rPr>
          <w:rFonts w:ascii="Arial" w:hAnsi="Arial" w:cs="Arial"/>
        </w:rPr>
        <w:t xml:space="preserve">).  </w:t>
      </w:r>
    </w:p>
    <w:p w14:paraId="4F0BDCCD" w14:textId="77777777" w:rsidR="00640DCA" w:rsidRPr="009232F8" w:rsidRDefault="00640DCA" w:rsidP="009232F8">
      <w:pPr>
        <w:numPr>
          <w:ilvl w:val="0"/>
          <w:numId w:val="3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Do</w:t>
      </w:r>
      <w:r w:rsidRPr="009232F8">
        <w:rPr>
          <w:rFonts w:ascii="Arial" w:hAnsi="Arial" w:cs="Arial"/>
          <w:i/>
        </w:rPr>
        <w:t xml:space="preserve"> Wniosku o przyznanie dotacji </w:t>
      </w:r>
      <w:r w:rsidRPr="009232F8">
        <w:rPr>
          <w:rFonts w:ascii="Arial" w:hAnsi="Arial" w:cs="Arial"/>
        </w:rPr>
        <w:t>powinny być załączone następujące dokumenty:</w:t>
      </w:r>
    </w:p>
    <w:p w14:paraId="15228E93" w14:textId="77777777" w:rsidR="00640DCA" w:rsidRPr="009232F8" w:rsidRDefault="00640DCA" w:rsidP="009232F8">
      <w:pPr>
        <w:numPr>
          <w:ilvl w:val="0"/>
          <w:numId w:val="13"/>
        </w:numPr>
        <w:suppressAutoHyphens/>
        <w:autoSpaceDE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potwierdzenie </w:t>
      </w:r>
      <w:r w:rsidR="00CB15DA" w:rsidRPr="009232F8">
        <w:rPr>
          <w:rFonts w:ascii="Arial" w:hAnsi="Arial" w:cs="Arial"/>
        </w:rPr>
        <w:t>udziału w module szkoleniow</w:t>
      </w:r>
      <w:r w:rsidRPr="009232F8">
        <w:rPr>
          <w:rFonts w:ascii="Arial" w:hAnsi="Arial" w:cs="Arial"/>
        </w:rPr>
        <w:t xml:space="preserve">ym, </w:t>
      </w:r>
    </w:p>
    <w:p w14:paraId="69C458AB" w14:textId="77777777" w:rsidR="00640DCA" w:rsidRPr="009232F8" w:rsidRDefault="00EB3582" w:rsidP="009232F8">
      <w:pPr>
        <w:numPr>
          <w:ilvl w:val="0"/>
          <w:numId w:val="13"/>
        </w:numPr>
        <w:suppressAutoHyphens/>
        <w:autoSpaceDE w:val="0"/>
        <w:spacing w:after="0" w:line="276" w:lineRule="auto"/>
        <w:ind w:left="1276" w:hanging="283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i/>
        </w:rPr>
        <w:t>B</w:t>
      </w:r>
      <w:r w:rsidR="00640DCA" w:rsidRPr="009232F8">
        <w:rPr>
          <w:rFonts w:ascii="Arial" w:hAnsi="Arial" w:cs="Arial"/>
          <w:i/>
        </w:rPr>
        <w:t>iznesplan</w:t>
      </w:r>
      <w:r w:rsidR="00640DCA" w:rsidRPr="009232F8">
        <w:rPr>
          <w:rFonts w:ascii="Arial" w:hAnsi="Arial" w:cs="Arial"/>
        </w:rPr>
        <w:t xml:space="preserve"> na okres 2 pierwszych lat działalności przedsiębiorstwa,</w:t>
      </w:r>
    </w:p>
    <w:p w14:paraId="2C8A8BF6" w14:textId="77777777" w:rsidR="00640DCA" w:rsidRPr="009232F8" w:rsidRDefault="00EB3582" w:rsidP="009232F8">
      <w:pPr>
        <w:numPr>
          <w:ilvl w:val="0"/>
          <w:numId w:val="13"/>
        </w:numPr>
        <w:suppressAutoHyphens/>
        <w:autoSpaceDE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  <w:i/>
        </w:rPr>
        <w:t>H</w:t>
      </w:r>
      <w:r w:rsidR="00640DCA" w:rsidRPr="009232F8">
        <w:rPr>
          <w:rFonts w:ascii="Arial" w:hAnsi="Arial" w:cs="Arial"/>
          <w:i/>
        </w:rPr>
        <w:t>armonogram rzeczowo – finansowy</w:t>
      </w:r>
      <w:r w:rsidR="00640DCA" w:rsidRPr="009232F8">
        <w:rPr>
          <w:rFonts w:ascii="Arial" w:hAnsi="Arial" w:cs="Arial"/>
        </w:rPr>
        <w:t xml:space="preserve"> (</w:t>
      </w:r>
      <w:r w:rsidR="004A373D" w:rsidRPr="009232F8">
        <w:rPr>
          <w:rFonts w:ascii="Arial" w:hAnsi="Arial" w:cs="Arial"/>
        </w:rPr>
        <w:t>Załącznik nr 5</w:t>
      </w:r>
      <w:r w:rsidR="00640DCA" w:rsidRPr="009232F8">
        <w:rPr>
          <w:rFonts w:ascii="Arial" w:hAnsi="Arial" w:cs="Arial"/>
        </w:rPr>
        <w:t xml:space="preserve"> do Regulaminu)</w:t>
      </w:r>
      <w:r w:rsidR="00CB15DA" w:rsidRPr="009232F8">
        <w:rPr>
          <w:rFonts w:ascii="Arial" w:hAnsi="Arial" w:cs="Arial"/>
        </w:rPr>
        <w:t>,</w:t>
      </w:r>
    </w:p>
    <w:p w14:paraId="5A282F29" w14:textId="77777777" w:rsidR="00640DCA" w:rsidRPr="007C6CE3" w:rsidRDefault="00640DCA" w:rsidP="009232F8">
      <w:pPr>
        <w:numPr>
          <w:ilvl w:val="0"/>
          <w:numId w:val="13"/>
        </w:numPr>
        <w:suppressAutoHyphens/>
        <w:autoSpaceDE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7C6CE3">
        <w:rPr>
          <w:rFonts w:ascii="Arial" w:hAnsi="Arial" w:cs="Arial"/>
        </w:rPr>
        <w:t>dokumenty niezbędne do prowadzenia działalności gospodarczej, która ma zostać utworzona w związku z realizacją projektu</w:t>
      </w:r>
      <w:r w:rsidRPr="007C6CE3">
        <w:rPr>
          <w:rStyle w:val="Odwoanieprzypisudolnego"/>
          <w:rFonts w:ascii="Arial" w:hAnsi="Arial" w:cs="Arial"/>
        </w:rPr>
        <w:footnoteReference w:id="12"/>
      </w:r>
      <w:r w:rsidRPr="007C6CE3">
        <w:rPr>
          <w:rFonts w:ascii="Arial" w:hAnsi="Arial" w:cs="Arial"/>
        </w:rPr>
        <w:t>, w szczególności:</w:t>
      </w:r>
    </w:p>
    <w:p w14:paraId="52A62D15" w14:textId="77777777" w:rsidR="00640DCA" w:rsidRPr="007C6CE3" w:rsidRDefault="00640DCA" w:rsidP="009232F8">
      <w:pPr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76" w:lineRule="auto"/>
        <w:ind w:left="1560" w:hanging="284"/>
        <w:jc w:val="both"/>
        <w:rPr>
          <w:rFonts w:ascii="Arial" w:hAnsi="Arial" w:cs="Arial"/>
        </w:rPr>
      </w:pPr>
      <w:r w:rsidRPr="007C6CE3">
        <w:rPr>
          <w:rFonts w:ascii="Arial" w:hAnsi="Arial" w:cs="Arial"/>
        </w:rPr>
        <w:t xml:space="preserve">pozwolenia na budowę/przebudowę/odbudowę itp. – zgodnie z </w:t>
      </w:r>
      <w:r w:rsidR="002F519F" w:rsidRPr="007C6CE3">
        <w:rPr>
          <w:rFonts w:ascii="Arial" w:hAnsi="Arial" w:cs="Arial"/>
        </w:rPr>
        <w:t xml:space="preserve">ustawą z 7 lipca 1994 roku Prawo budowlane </w:t>
      </w:r>
      <w:r w:rsidR="002F519F" w:rsidRPr="007C6CE3">
        <w:rPr>
          <w:rFonts w:ascii="Arial" w:hAnsi="Arial" w:cs="Arial"/>
          <w:lang w:eastAsia="en-US"/>
        </w:rPr>
        <w:t xml:space="preserve">(Dz. U. z </w:t>
      </w:r>
      <w:r w:rsidR="00DE279B" w:rsidRPr="006C7092">
        <w:rPr>
          <w:rFonts w:ascii="Arial" w:hAnsi="Arial" w:cs="Arial"/>
        </w:rPr>
        <w:t>2019 r., poz. 1186</w:t>
      </w:r>
      <w:r w:rsidR="00DE279B">
        <w:rPr>
          <w:rFonts w:ascii="Arial" w:hAnsi="Arial" w:cs="Arial"/>
        </w:rPr>
        <w:t xml:space="preserve"> </w:t>
      </w:r>
      <w:r w:rsidR="002F519F" w:rsidRPr="007C6CE3">
        <w:rPr>
          <w:rFonts w:ascii="Arial" w:hAnsi="Arial" w:cs="Arial"/>
          <w:lang w:eastAsia="en-US"/>
        </w:rPr>
        <w:t xml:space="preserve"> z </w:t>
      </w:r>
      <w:proofErr w:type="spellStart"/>
      <w:r w:rsidR="002F519F" w:rsidRPr="007C6CE3">
        <w:rPr>
          <w:rFonts w:ascii="Arial" w:hAnsi="Arial" w:cs="Arial"/>
          <w:lang w:eastAsia="en-US"/>
        </w:rPr>
        <w:t>późn</w:t>
      </w:r>
      <w:proofErr w:type="spellEnd"/>
      <w:r w:rsidR="002F519F" w:rsidRPr="007C6CE3">
        <w:rPr>
          <w:rFonts w:ascii="Arial" w:hAnsi="Arial" w:cs="Arial"/>
          <w:lang w:eastAsia="en-US"/>
        </w:rPr>
        <w:t>. zm.);</w:t>
      </w:r>
    </w:p>
    <w:p w14:paraId="4C1C5BC4" w14:textId="77777777" w:rsidR="00640DCA" w:rsidRPr="007C6CE3" w:rsidRDefault="00640DCA" w:rsidP="009232F8">
      <w:pPr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76" w:lineRule="auto"/>
        <w:ind w:left="1560" w:hanging="284"/>
        <w:jc w:val="both"/>
        <w:rPr>
          <w:rFonts w:ascii="Arial" w:hAnsi="Arial" w:cs="Arial"/>
        </w:rPr>
      </w:pPr>
      <w:r w:rsidRPr="007C6CE3">
        <w:rPr>
          <w:rFonts w:ascii="Arial" w:hAnsi="Arial" w:cs="Arial"/>
        </w:rPr>
        <w:t xml:space="preserve">pozwolenia na zmianę sposobu użytkowania budynku lub jego części – zgodnie </w:t>
      </w:r>
      <w:r w:rsidRPr="007C6CE3">
        <w:rPr>
          <w:rFonts w:ascii="Arial" w:hAnsi="Arial" w:cs="Arial"/>
        </w:rPr>
        <w:br/>
        <w:t xml:space="preserve">z </w:t>
      </w:r>
      <w:r w:rsidR="002F519F" w:rsidRPr="007C6CE3">
        <w:rPr>
          <w:rFonts w:ascii="Arial" w:hAnsi="Arial" w:cs="Arial"/>
        </w:rPr>
        <w:t>ustawą z 7 lipca 1994 roku Prawo budowlane.</w:t>
      </w:r>
    </w:p>
    <w:p w14:paraId="76F93F92" w14:textId="77777777" w:rsidR="006223E0" w:rsidRPr="007C6CE3" w:rsidRDefault="006223E0" w:rsidP="009232F8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hAnsi="Arial" w:cs="Arial"/>
        </w:rPr>
      </w:pPr>
      <w:r w:rsidRPr="007C6CE3">
        <w:rPr>
          <w:rFonts w:ascii="Arial" w:hAnsi="Arial" w:cs="Arial"/>
          <w:i/>
        </w:rPr>
        <w:t>Wnioski o przyznanie dotacji</w:t>
      </w:r>
      <w:r w:rsidR="00526291">
        <w:rPr>
          <w:rFonts w:ascii="Arial" w:hAnsi="Arial" w:cs="Arial"/>
          <w:i/>
        </w:rPr>
        <w:t>,</w:t>
      </w:r>
      <w:r w:rsidRPr="007C6CE3">
        <w:rPr>
          <w:rFonts w:ascii="Arial" w:hAnsi="Arial" w:cs="Arial"/>
        </w:rPr>
        <w:t xml:space="preserve"> do których nie zostaną załączone w/w pozwolenia, </w:t>
      </w:r>
      <w:r w:rsidR="00507065">
        <w:rPr>
          <w:rFonts w:ascii="Arial" w:hAnsi="Arial" w:cs="Arial"/>
        </w:rPr>
        <w:br/>
      </w:r>
      <w:r w:rsidRPr="007C6CE3">
        <w:rPr>
          <w:rFonts w:ascii="Arial" w:hAnsi="Arial" w:cs="Arial"/>
        </w:rPr>
        <w:t>a są wymagane, będą odrzuc</w:t>
      </w:r>
      <w:r w:rsidR="002F519F" w:rsidRPr="007C6CE3">
        <w:rPr>
          <w:rFonts w:ascii="Arial" w:hAnsi="Arial" w:cs="Arial"/>
        </w:rPr>
        <w:t>a</w:t>
      </w:r>
      <w:r w:rsidRPr="007C6CE3">
        <w:rPr>
          <w:rFonts w:ascii="Arial" w:hAnsi="Arial" w:cs="Arial"/>
        </w:rPr>
        <w:t>ne na etapie oceny formalnej.</w:t>
      </w:r>
    </w:p>
    <w:p w14:paraId="5308CE48" w14:textId="77777777" w:rsidR="00FE4E4D" w:rsidRPr="009232F8" w:rsidRDefault="006D639B" w:rsidP="0019256F">
      <w:pPr>
        <w:pStyle w:val="Akapitzlist"/>
        <w:numPr>
          <w:ilvl w:val="0"/>
          <w:numId w:val="3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C6CE3">
        <w:rPr>
          <w:rFonts w:ascii="Arial" w:hAnsi="Arial" w:cs="Arial"/>
          <w:sz w:val="22"/>
          <w:szCs w:val="22"/>
        </w:rPr>
        <w:t xml:space="preserve">Złożenie </w:t>
      </w:r>
      <w:r w:rsidRPr="007C6CE3">
        <w:rPr>
          <w:rFonts w:ascii="Arial" w:hAnsi="Arial" w:cs="Arial"/>
          <w:i/>
          <w:sz w:val="22"/>
          <w:szCs w:val="22"/>
        </w:rPr>
        <w:t>Wniosku o przyznanie</w:t>
      </w:r>
      <w:r w:rsidRPr="009232F8">
        <w:rPr>
          <w:rFonts w:ascii="Arial" w:hAnsi="Arial" w:cs="Arial"/>
          <w:i/>
          <w:sz w:val="22"/>
          <w:szCs w:val="22"/>
        </w:rPr>
        <w:t xml:space="preserve"> dotacji</w:t>
      </w:r>
      <w:r w:rsidRPr="009232F8">
        <w:rPr>
          <w:rFonts w:ascii="Arial" w:hAnsi="Arial" w:cs="Arial"/>
          <w:sz w:val="22"/>
          <w:szCs w:val="22"/>
        </w:rPr>
        <w:t>:</w:t>
      </w:r>
    </w:p>
    <w:p w14:paraId="13DE7EF2" w14:textId="77777777" w:rsidR="00FE4E4D" w:rsidRPr="009232F8" w:rsidRDefault="00FE4E4D" w:rsidP="0019256F">
      <w:pPr>
        <w:pStyle w:val="Akapitzlist"/>
        <w:numPr>
          <w:ilvl w:val="0"/>
          <w:numId w:val="33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i/>
          <w:sz w:val="22"/>
          <w:szCs w:val="22"/>
        </w:rPr>
        <w:lastRenderedPageBreak/>
        <w:t xml:space="preserve">Wniosek </w:t>
      </w:r>
      <w:r w:rsidRPr="009232F8">
        <w:rPr>
          <w:rFonts w:ascii="Arial" w:hAnsi="Arial" w:cs="Arial"/>
          <w:sz w:val="22"/>
          <w:szCs w:val="22"/>
        </w:rPr>
        <w:t>wraz z odpowiednimi załącznikami do niniejszego Regulaminu należy złożyć w 2 egzemplarzach (oryginał wraz z kopią</w:t>
      </w:r>
      <w:r w:rsidR="00820B60">
        <w:rPr>
          <w:rFonts w:ascii="Arial" w:hAnsi="Arial" w:cs="Arial"/>
          <w:sz w:val="22"/>
          <w:szCs w:val="22"/>
        </w:rPr>
        <w:t xml:space="preserve"> </w:t>
      </w:r>
      <w:r w:rsidR="00820B60" w:rsidRPr="009232F8">
        <w:rPr>
          <w:rFonts w:ascii="Arial" w:hAnsi="Arial" w:cs="Arial"/>
          <w:sz w:val="22"/>
          <w:szCs w:val="22"/>
        </w:rPr>
        <w:t>opatrz</w:t>
      </w:r>
      <w:r w:rsidR="00820B60">
        <w:rPr>
          <w:rFonts w:ascii="Arial" w:hAnsi="Arial" w:cs="Arial"/>
          <w:sz w:val="22"/>
          <w:szCs w:val="22"/>
        </w:rPr>
        <w:t>oną na każdej stronie</w:t>
      </w:r>
      <w:r w:rsidR="00820B60" w:rsidRPr="009232F8">
        <w:rPr>
          <w:rFonts w:ascii="Arial" w:hAnsi="Arial" w:cs="Arial"/>
          <w:sz w:val="22"/>
          <w:szCs w:val="22"/>
        </w:rPr>
        <w:t xml:space="preserve"> klauzulą „Za zgodność z oryginałem”</w:t>
      </w:r>
      <w:r w:rsidRPr="009232F8">
        <w:rPr>
          <w:rFonts w:ascii="Arial" w:hAnsi="Arial" w:cs="Arial"/>
          <w:sz w:val="22"/>
          <w:szCs w:val="22"/>
        </w:rPr>
        <w:t>). Dokumenty należy własnoręcznie podpisać, ponumerować wszystkie strony łącznie z</w:t>
      </w:r>
      <w:r w:rsidR="00526291">
        <w:rPr>
          <w:rFonts w:ascii="Arial" w:hAnsi="Arial" w:cs="Arial"/>
          <w:sz w:val="22"/>
          <w:szCs w:val="22"/>
        </w:rPr>
        <w:t xml:space="preserve"> </w:t>
      </w:r>
      <w:r w:rsidRPr="009232F8">
        <w:rPr>
          <w:rFonts w:ascii="Arial" w:hAnsi="Arial" w:cs="Arial"/>
          <w:sz w:val="22"/>
          <w:szCs w:val="22"/>
        </w:rPr>
        <w:t xml:space="preserve">załącznikami (z zastosowaniem numeracji ciągłej), trwale spiąć i dostarczyć do biura projektu. Załączniki należy złożyć zgodnie z formą określoną w niniejszym Regulaminie. Dokumenty przygotowane przy użyciu niestandardowego formularza, bez kompletu załączników i opracowane niezgodnie z wymaganym formatem będą </w:t>
      </w:r>
      <w:r w:rsidRPr="007C6CE3">
        <w:rPr>
          <w:rFonts w:ascii="Arial" w:hAnsi="Arial" w:cs="Arial"/>
          <w:sz w:val="22"/>
          <w:szCs w:val="22"/>
        </w:rPr>
        <w:t>odrzuc</w:t>
      </w:r>
      <w:r w:rsidR="002F519F" w:rsidRPr="007C6CE3">
        <w:rPr>
          <w:rFonts w:ascii="Arial" w:hAnsi="Arial" w:cs="Arial"/>
          <w:sz w:val="22"/>
          <w:szCs w:val="22"/>
        </w:rPr>
        <w:t>a</w:t>
      </w:r>
      <w:r w:rsidRPr="007C6CE3">
        <w:rPr>
          <w:rFonts w:ascii="Arial" w:hAnsi="Arial" w:cs="Arial"/>
          <w:sz w:val="22"/>
          <w:szCs w:val="22"/>
        </w:rPr>
        <w:t>ne</w:t>
      </w:r>
      <w:r w:rsidRPr="009232F8">
        <w:rPr>
          <w:rFonts w:ascii="Arial" w:hAnsi="Arial" w:cs="Arial"/>
          <w:sz w:val="22"/>
          <w:szCs w:val="22"/>
        </w:rPr>
        <w:t xml:space="preserve"> na etapie oceny formalnej. Oryginał i kopia </w:t>
      </w:r>
      <w:r w:rsidRPr="009232F8">
        <w:rPr>
          <w:rFonts w:ascii="Arial" w:hAnsi="Arial" w:cs="Arial"/>
          <w:i/>
          <w:sz w:val="22"/>
          <w:szCs w:val="22"/>
        </w:rPr>
        <w:t>Wniosku</w:t>
      </w:r>
      <w:r w:rsidRPr="009232F8">
        <w:rPr>
          <w:rFonts w:ascii="Arial" w:hAnsi="Arial" w:cs="Arial"/>
          <w:sz w:val="22"/>
          <w:szCs w:val="22"/>
        </w:rPr>
        <w:t xml:space="preserve"> muszą zawierać wszystkie wymagane załączniki.</w:t>
      </w:r>
    </w:p>
    <w:p w14:paraId="59B8B4C6" w14:textId="77777777" w:rsidR="00FE4E4D" w:rsidRPr="009232F8" w:rsidRDefault="00FE4E4D" w:rsidP="0019256F">
      <w:pPr>
        <w:pStyle w:val="Akapitzlist"/>
        <w:numPr>
          <w:ilvl w:val="0"/>
          <w:numId w:val="33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Kopie załączonych dokumentów do </w:t>
      </w:r>
      <w:r w:rsidRPr="009232F8">
        <w:rPr>
          <w:rFonts w:ascii="Arial" w:hAnsi="Arial" w:cs="Arial"/>
          <w:i/>
          <w:sz w:val="22"/>
          <w:szCs w:val="22"/>
        </w:rPr>
        <w:t>Wniosku</w:t>
      </w:r>
      <w:r w:rsidRPr="009232F8">
        <w:rPr>
          <w:rFonts w:ascii="Arial" w:hAnsi="Arial" w:cs="Arial"/>
          <w:sz w:val="22"/>
          <w:szCs w:val="22"/>
        </w:rPr>
        <w:t xml:space="preserve"> muszą być potwierdzone </w:t>
      </w:r>
      <w:r w:rsidR="00507065">
        <w:rPr>
          <w:rFonts w:ascii="Arial" w:hAnsi="Arial" w:cs="Arial"/>
          <w:sz w:val="22"/>
          <w:szCs w:val="22"/>
        </w:rPr>
        <w:br/>
      </w:r>
      <w:r w:rsidRPr="009232F8">
        <w:rPr>
          <w:rFonts w:ascii="Arial" w:hAnsi="Arial" w:cs="Arial"/>
          <w:sz w:val="22"/>
          <w:szCs w:val="22"/>
        </w:rPr>
        <w:t>za zgodność z oryginałem przez uczestnika projektu poprzez opatrzenie każdej strony kopii dokumentów klauzulą „Za zgodność z oryginałem”, aktualną datą oraz własnoręcznym, czytelnym podpisem uczestnika projektu</w:t>
      </w:r>
      <w:r w:rsidR="007C6CE3">
        <w:rPr>
          <w:rFonts w:ascii="Arial" w:hAnsi="Arial" w:cs="Arial"/>
          <w:sz w:val="22"/>
          <w:szCs w:val="22"/>
        </w:rPr>
        <w:t>,</w:t>
      </w:r>
      <w:r w:rsidRPr="009232F8">
        <w:rPr>
          <w:rFonts w:ascii="Arial" w:hAnsi="Arial" w:cs="Arial"/>
          <w:sz w:val="22"/>
          <w:szCs w:val="22"/>
        </w:rPr>
        <w:t xml:space="preserve"> ponumerowanie </w:t>
      </w:r>
      <w:r w:rsidR="009A2310">
        <w:rPr>
          <w:rFonts w:ascii="Arial" w:hAnsi="Arial" w:cs="Arial"/>
          <w:sz w:val="22"/>
          <w:szCs w:val="22"/>
        </w:rPr>
        <w:t xml:space="preserve">            </w:t>
      </w:r>
      <w:r w:rsidRPr="009232F8">
        <w:rPr>
          <w:rFonts w:ascii="Arial" w:hAnsi="Arial" w:cs="Arial"/>
          <w:sz w:val="22"/>
          <w:szCs w:val="22"/>
        </w:rPr>
        <w:t xml:space="preserve">i parafowanie każdej strony kopii dokumentu. </w:t>
      </w:r>
    </w:p>
    <w:p w14:paraId="1DFBE5E0" w14:textId="77777777" w:rsidR="00FE4E4D" w:rsidRPr="009232F8" w:rsidRDefault="00FE4E4D" w:rsidP="0019256F">
      <w:pPr>
        <w:pStyle w:val="Akapitzlist"/>
        <w:numPr>
          <w:ilvl w:val="0"/>
          <w:numId w:val="33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i/>
          <w:sz w:val="22"/>
          <w:szCs w:val="22"/>
        </w:rPr>
        <w:t>Wniosek</w:t>
      </w:r>
      <w:r w:rsidRPr="009232F8">
        <w:rPr>
          <w:rFonts w:ascii="Arial" w:hAnsi="Arial" w:cs="Arial"/>
          <w:sz w:val="22"/>
          <w:szCs w:val="22"/>
        </w:rPr>
        <w:t xml:space="preserve"> oraz wszystkie wymagane dokumenty powinny zostać wypełnione elektronicznie w języku polskim we wszystkich wymaganych polach. W przypadku, gdy któryś z jego punktów nie może być opisany przez uczestnika należy wpisać „nie dotyczy”.</w:t>
      </w:r>
    </w:p>
    <w:p w14:paraId="63AE82F6" w14:textId="3BAD1747" w:rsidR="00FE4E4D" w:rsidRPr="009232F8" w:rsidRDefault="00FE4E4D" w:rsidP="0019256F">
      <w:pPr>
        <w:pStyle w:val="Akapitzlist"/>
        <w:numPr>
          <w:ilvl w:val="0"/>
          <w:numId w:val="33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i/>
          <w:sz w:val="22"/>
          <w:szCs w:val="22"/>
        </w:rPr>
        <w:t>Wniosek o przyznanie dotacji</w:t>
      </w:r>
      <w:r w:rsidRPr="009232F8">
        <w:rPr>
          <w:rFonts w:ascii="Arial" w:hAnsi="Arial" w:cs="Arial"/>
          <w:sz w:val="22"/>
          <w:szCs w:val="22"/>
        </w:rPr>
        <w:t xml:space="preserve"> należy złożyć do biura projektu w terminie, który zostanie ok</w:t>
      </w:r>
      <w:r w:rsidR="00507065">
        <w:rPr>
          <w:rFonts w:ascii="Arial" w:hAnsi="Arial" w:cs="Arial"/>
          <w:sz w:val="22"/>
          <w:szCs w:val="22"/>
        </w:rPr>
        <w:t>reślony na stronie internetowej</w:t>
      </w:r>
      <w:r w:rsidRPr="009232F8">
        <w:rPr>
          <w:rFonts w:ascii="Arial" w:hAnsi="Arial" w:cs="Arial"/>
          <w:sz w:val="22"/>
          <w:szCs w:val="22"/>
        </w:rPr>
        <w:t xml:space="preserve"> </w:t>
      </w:r>
      <w:r w:rsidR="009A6390">
        <w:rPr>
          <w:rFonts w:ascii="Arial" w:hAnsi="Arial" w:cs="Arial"/>
          <w:bCs/>
          <w:i/>
          <w:sz w:val="22"/>
          <w:szCs w:val="22"/>
        </w:rPr>
        <w:t>www.dotacje</w:t>
      </w:r>
      <w:r w:rsidR="009A6390" w:rsidRPr="009A6390">
        <w:rPr>
          <w:rFonts w:ascii="Arial" w:hAnsi="Arial" w:cs="Arial"/>
          <w:bCs/>
          <w:i/>
          <w:sz w:val="22"/>
          <w:szCs w:val="22"/>
        </w:rPr>
        <w:t>.wup.opole.pl</w:t>
      </w:r>
      <w:r w:rsidR="009A6390">
        <w:rPr>
          <w:rFonts w:ascii="Arial" w:hAnsi="Arial" w:cs="Arial"/>
          <w:bCs/>
          <w:i/>
          <w:sz w:val="22"/>
          <w:szCs w:val="22"/>
        </w:rPr>
        <w:t xml:space="preserve">. </w:t>
      </w:r>
      <w:r w:rsidR="00507065">
        <w:rPr>
          <w:rFonts w:ascii="Arial" w:hAnsi="Arial" w:cs="Arial"/>
          <w:bCs/>
          <w:i/>
          <w:sz w:val="22"/>
          <w:szCs w:val="22"/>
        </w:rPr>
        <w:br/>
      </w:r>
      <w:r w:rsidR="00507065">
        <w:rPr>
          <w:rFonts w:ascii="Arial" w:hAnsi="Arial" w:cs="Arial"/>
          <w:sz w:val="22"/>
          <w:szCs w:val="22"/>
        </w:rPr>
        <w:t>oraz</w:t>
      </w:r>
      <w:r w:rsidR="009A2310">
        <w:rPr>
          <w:rFonts w:ascii="Arial" w:hAnsi="Arial" w:cs="Arial"/>
          <w:sz w:val="22"/>
          <w:szCs w:val="22"/>
        </w:rPr>
        <w:t xml:space="preserve"> </w:t>
      </w:r>
      <w:r w:rsidRPr="009232F8">
        <w:rPr>
          <w:rFonts w:ascii="Arial" w:hAnsi="Arial" w:cs="Arial"/>
          <w:sz w:val="22"/>
          <w:szCs w:val="22"/>
        </w:rPr>
        <w:t xml:space="preserve">w biurze projektu beneficjenta w Opolu, ul. </w:t>
      </w:r>
      <w:r w:rsidR="00EE727C">
        <w:rPr>
          <w:rFonts w:ascii="Arial" w:hAnsi="Arial" w:cs="Arial"/>
          <w:sz w:val="22"/>
          <w:szCs w:val="22"/>
        </w:rPr>
        <w:t>Rejtana 5</w:t>
      </w:r>
      <w:r w:rsidR="00FD04BE" w:rsidRPr="009232F8">
        <w:rPr>
          <w:rFonts w:ascii="Arial" w:hAnsi="Arial" w:cs="Arial"/>
          <w:sz w:val="22"/>
          <w:szCs w:val="22"/>
        </w:rPr>
        <w:t xml:space="preserve">, </w:t>
      </w:r>
      <w:r w:rsidR="00BD57D3" w:rsidRPr="00BD57D3">
        <w:rPr>
          <w:rFonts w:ascii="Arial" w:hAnsi="Arial" w:cs="Arial"/>
          <w:sz w:val="22"/>
          <w:szCs w:val="22"/>
        </w:rPr>
        <w:t>45-3</w:t>
      </w:r>
      <w:r w:rsidR="00EE727C">
        <w:rPr>
          <w:rFonts w:ascii="Arial" w:hAnsi="Arial" w:cs="Arial"/>
          <w:sz w:val="22"/>
          <w:szCs w:val="22"/>
        </w:rPr>
        <w:t>31</w:t>
      </w:r>
      <w:r w:rsidR="00FD04BE" w:rsidRPr="009232F8">
        <w:rPr>
          <w:rFonts w:ascii="Arial" w:hAnsi="Arial" w:cs="Arial"/>
          <w:sz w:val="22"/>
          <w:szCs w:val="22"/>
        </w:rPr>
        <w:t xml:space="preserve"> Opole</w:t>
      </w:r>
      <w:r w:rsidRPr="009232F8">
        <w:rPr>
          <w:rFonts w:ascii="Arial" w:hAnsi="Arial" w:cs="Arial"/>
          <w:sz w:val="22"/>
          <w:szCs w:val="22"/>
        </w:rPr>
        <w:t>.</w:t>
      </w:r>
    </w:p>
    <w:p w14:paraId="38E3073C" w14:textId="77777777" w:rsidR="00FE4E4D" w:rsidRPr="009232F8" w:rsidRDefault="00FE4E4D" w:rsidP="0019256F">
      <w:pPr>
        <w:pStyle w:val="Akapitzlist"/>
        <w:numPr>
          <w:ilvl w:val="0"/>
          <w:numId w:val="33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Niezłożenie </w:t>
      </w:r>
      <w:r w:rsidRPr="009232F8">
        <w:rPr>
          <w:rFonts w:ascii="Arial" w:hAnsi="Arial" w:cs="Arial"/>
          <w:i/>
          <w:sz w:val="22"/>
          <w:szCs w:val="22"/>
        </w:rPr>
        <w:t>Wniosku o przyznanie dotacji</w:t>
      </w:r>
      <w:r w:rsidR="00B76667" w:rsidRPr="009232F8">
        <w:rPr>
          <w:rFonts w:ascii="Arial" w:hAnsi="Arial" w:cs="Arial"/>
          <w:sz w:val="22"/>
          <w:szCs w:val="22"/>
        </w:rPr>
        <w:t xml:space="preserve"> w wyznaczonym terminie</w:t>
      </w:r>
      <w:r w:rsidRPr="009232F8">
        <w:rPr>
          <w:rFonts w:ascii="Arial" w:hAnsi="Arial" w:cs="Arial"/>
          <w:sz w:val="22"/>
          <w:szCs w:val="22"/>
        </w:rPr>
        <w:t xml:space="preserve"> oznacza rezygnację uczestnika z ubiegania się o przyznanie dotacji. Tylko w wyjątkowych sytuacjach</w:t>
      </w:r>
      <w:r w:rsidR="00526291">
        <w:rPr>
          <w:rFonts w:ascii="Arial" w:hAnsi="Arial" w:cs="Arial"/>
          <w:sz w:val="22"/>
          <w:szCs w:val="22"/>
        </w:rPr>
        <w:t>,</w:t>
      </w:r>
      <w:r w:rsidRPr="009232F8">
        <w:rPr>
          <w:rFonts w:ascii="Arial" w:hAnsi="Arial" w:cs="Arial"/>
          <w:sz w:val="22"/>
          <w:szCs w:val="22"/>
        </w:rPr>
        <w:t xml:space="preserve"> np. choroby potwierdzonej zwolnieniem lekarskim</w:t>
      </w:r>
      <w:r w:rsidR="00526291">
        <w:rPr>
          <w:rFonts w:ascii="Arial" w:hAnsi="Arial" w:cs="Arial"/>
          <w:sz w:val="22"/>
          <w:szCs w:val="22"/>
        </w:rPr>
        <w:t>,</w:t>
      </w:r>
      <w:r w:rsidRPr="009232F8">
        <w:rPr>
          <w:rFonts w:ascii="Arial" w:hAnsi="Arial" w:cs="Arial"/>
          <w:sz w:val="22"/>
          <w:szCs w:val="22"/>
        </w:rPr>
        <w:t xml:space="preserve"> umożliwione zostanie dostarczenie dokumentów po wyznaczonym uprzednio terminie. Decyzję w tej kwestii każdorazowo podejmuje beneficjent.</w:t>
      </w:r>
    </w:p>
    <w:p w14:paraId="789969E7" w14:textId="77777777" w:rsidR="00FE4E4D" w:rsidRPr="009232F8" w:rsidRDefault="00FE4E4D" w:rsidP="0019256F">
      <w:pPr>
        <w:pStyle w:val="Akapitzlist"/>
        <w:numPr>
          <w:ilvl w:val="0"/>
          <w:numId w:val="33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i/>
          <w:sz w:val="22"/>
          <w:szCs w:val="22"/>
        </w:rPr>
        <w:t>Wniosek o przyznanie dotacji</w:t>
      </w:r>
      <w:r w:rsidRPr="009232F8">
        <w:rPr>
          <w:rFonts w:ascii="Arial" w:hAnsi="Arial" w:cs="Arial"/>
          <w:sz w:val="22"/>
          <w:szCs w:val="22"/>
        </w:rPr>
        <w:t xml:space="preserve"> należy złożyć w zaklejonej kopercie opisanej </w:t>
      </w:r>
      <w:r w:rsidR="009A2310">
        <w:rPr>
          <w:rFonts w:ascii="Arial" w:hAnsi="Arial" w:cs="Arial"/>
          <w:sz w:val="22"/>
          <w:szCs w:val="22"/>
        </w:rPr>
        <w:t xml:space="preserve">          </w:t>
      </w:r>
      <w:r w:rsidRPr="009232F8">
        <w:rPr>
          <w:rFonts w:ascii="Arial" w:hAnsi="Arial" w:cs="Arial"/>
          <w:sz w:val="22"/>
          <w:szCs w:val="22"/>
        </w:rPr>
        <w:t xml:space="preserve">w następujący sposób: </w:t>
      </w:r>
    </w:p>
    <w:p w14:paraId="3080AC58" w14:textId="77777777" w:rsidR="00FD04BE" w:rsidRPr="009232F8" w:rsidRDefault="00FD04BE" w:rsidP="009232F8">
      <w:pPr>
        <w:pStyle w:val="Akapitzlist"/>
        <w:spacing w:line="276" w:lineRule="auto"/>
        <w:ind w:left="1276"/>
        <w:jc w:val="center"/>
        <w:rPr>
          <w:rFonts w:ascii="Arial" w:hAnsi="Arial" w:cs="Arial"/>
          <w:b/>
          <w:sz w:val="10"/>
          <w:szCs w:val="10"/>
        </w:rPr>
      </w:pPr>
    </w:p>
    <w:p w14:paraId="53607553" w14:textId="77777777" w:rsidR="00FE4E4D" w:rsidRPr="009232F8" w:rsidRDefault="00FE4E4D" w:rsidP="009232F8">
      <w:pPr>
        <w:pStyle w:val="Akapitzlist"/>
        <w:spacing w:line="276" w:lineRule="auto"/>
        <w:ind w:left="1276"/>
        <w:jc w:val="center"/>
        <w:rPr>
          <w:rFonts w:ascii="Arial" w:hAnsi="Arial" w:cs="Arial"/>
          <w:b/>
          <w:sz w:val="22"/>
          <w:szCs w:val="22"/>
        </w:rPr>
      </w:pPr>
      <w:r w:rsidRPr="009232F8">
        <w:rPr>
          <w:rFonts w:ascii="Arial" w:hAnsi="Arial" w:cs="Arial"/>
          <w:b/>
          <w:sz w:val="22"/>
          <w:szCs w:val="22"/>
        </w:rPr>
        <w:t>Imię i nazwisko, adres do korespondencji uczestnika projektu</w:t>
      </w:r>
    </w:p>
    <w:p w14:paraId="3681C453" w14:textId="396FC205" w:rsidR="00CE21BD" w:rsidRDefault="00EE727C" w:rsidP="009232F8">
      <w:pPr>
        <w:spacing w:after="0" w:line="276" w:lineRule="auto"/>
        <w:ind w:left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Wojewódzki Urząd Pracy w Opolu</w:t>
      </w:r>
    </w:p>
    <w:p w14:paraId="2B556F75" w14:textId="13554405" w:rsidR="00CE21BD" w:rsidRDefault="00CE21BD" w:rsidP="009232F8">
      <w:pPr>
        <w:spacing w:after="0" w:line="276" w:lineRule="auto"/>
        <w:ind w:left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r w:rsidR="00EE727C">
        <w:rPr>
          <w:rFonts w:ascii="Arial" w:hAnsi="Arial" w:cs="Arial"/>
          <w:b/>
        </w:rPr>
        <w:t>Rejtana 5</w:t>
      </w:r>
      <w:r>
        <w:rPr>
          <w:rFonts w:ascii="Arial" w:hAnsi="Arial" w:cs="Arial"/>
          <w:b/>
        </w:rPr>
        <w:t>, 45-3</w:t>
      </w:r>
      <w:r w:rsidR="00EE727C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Opole</w:t>
      </w:r>
    </w:p>
    <w:p w14:paraId="07A1A40A" w14:textId="77777777" w:rsidR="00FE4E4D" w:rsidRPr="009232F8" w:rsidRDefault="00FE4E4D" w:rsidP="009232F8">
      <w:pPr>
        <w:spacing w:after="0" w:line="276" w:lineRule="auto"/>
        <w:ind w:left="1276"/>
        <w:jc w:val="center"/>
        <w:rPr>
          <w:rFonts w:ascii="Arial" w:hAnsi="Arial" w:cs="Arial"/>
          <w:b/>
        </w:rPr>
      </w:pPr>
      <w:r w:rsidRPr="009232F8">
        <w:rPr>
          <w:rFonts w:ascii="Arial" w:hAnsi="Arial" w:cs="Arial"/>
          <w:b/>
        </w:rPr>
        <w:t>z dopiskiem: Dotacja na założenie działalności gospodarczej</w:t>
      </w:r>
    </w:p>
    <w:p w14:paraId="5F1EC083" w14:textId="77777777" w:rsidR="00FE4E4D" w:rsidRPr="009232F8" w:rsidRDefault="00FE4E4D" w:rsidP="009232F8">
      <w:pPr>
        <w:spacing w:after="0" w:line="276" w:lineRule="auto"/>
        <w:ind w:left="1276"/>
        <w:jc w:val="center"/>
        <w:rPr>
          <w:rFonts w:ascii="Arial" w:eastAsia="Calibri" w:hAnsi="Arial" w:cs="Arial"/>
          <w:b/>
          <w:i/>
          <w:sz w:val="10"/>
          <w:szCs w:val="10"/>
        </w:rPr>
      </w:pPr>
      <w:r w:rsidRPr="009232F8">
        <w:rPr>
          <w:rFonts w:ascii="Arial" w:hAnsi="Arial" w:cs="Arial"/>
          <w:b/>
        </w:rPr>
        <w:t xml:space="preserve">projekt </w:t>
      </w:r>
      <w:r w:rsidRPr="009232F8">
        <w:rPr>
          <w:rFonts w:ascii="Arial" w:eastAsia="Calibri" w:hAnsi="Arial" w:cs="Arial"/>
          <w:b/>
          <w:i/>
        </w:rPr>
        <w:t>Pomysł na starcie kluczem do biznesu</w:t>
      </w:r>
    </w:p>
    <w:p w14:paraId="39CC5A3A" w14:textId="77777777" w:rsidR="00FD04BE" w:rsidRPr="009232F8" w:rsidRDefault="00FD04BE" w:rsidP="009232F8">
      <w:pPr>
        <w:spacing w:after="0" w:line="276" w:lineRule="auto"/>
        <w:ind w:left="1276"/>
        <w:jc w:val="center"/>
        <w:rPr>
          <w:rFonts w:ascii="Arial" w:hAnsi="Arial" w:cs="Arial"/>
          <w:b/>
          <w:sz w:val="10"/>
          <w:szCs w:val="10"/>
        </w:rPr>
      </w:pPr>
    </w:p>
    <w:p w14:paraId="6FAE277A" w14:textId="77777777" w:rsidR="00FE4E4D" w:rsidRPr="009232F8" w:rsidRDefault="00FE4E4D" w:rsidP="0019256F">
      <w:pPr>
        <w:pStyle w:val="Akapitzlist"/>
        <w:numPr>
          <w:ilvl w:val="0"/>
          <w:numId w:val="33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i/>
          <w:sz w:val="22"/>
          <w:szCs w:val="22"/>
        </w:rPr>
        <w:t>Wniosek o przyznanie dotacji</w:t>
      </w:r>
      <w:r w:rsidRPr="009232F8">
        <w:rPr>
          <w:rFonts w:ascii="Arial" w:hAnsi="Arial" w:cs="Arial"/>
          <w:sz w:val="22"/>
          <w:szCs w:val="22"/>
        </w:rPr>
        <w:t xml:space="preserve"> można przesłać pocztą</w:t>
      </w:r>
      <w:r w:rsidR="00CD66B2" w:rsidRPr="009232F8">
        <w:rPr>
          <w:rFonts w:ascii="Arial" w:hAnsi="Arial" w:cs="Arial"/>
          <w:sz w:val="22"/>
          <w:szCs w:val="22"/>
        </w:rPr>
        <w:t>, kurierem</w:t>
      </w:r>
      <w:r w:rsidRPr="009232F8">
        <w:rPr>
          <w:rFonts w:ascii="Arial" w:hAnsi="Arial" w:cs="Arial"/>
          <w:sz w:val="22"/>
          <w:szCs w:val="22"/>
        </w:rPr>
        <w:t xml:space="preserve"> lub złożyć osobiście w biurze projektu. W obu przypadkach decyduje data i godzina wpływu do biura projektu.</w:t>
      </w:r>
    </w:p>
    <w:p w14:paraId="072D6D4F" w14:textId="77777777" w:rsidR="00FE4E4D" w:rsidRPr="009232F8" w:rsidRDefault="00FE4E4D" w:rsidP="0019256F">
      <w:pPr>
        <w:pStyle w:val="Akapitzlist"/>
        <w:numPr>
          <w:ilvl w:val="0"/>
          <w:numId w:val="33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Dokumenty należy składać w trakcie ogłoszonego naboru w godzinach od 8.00 </w:t>
      </w:r>
      <w:r w:rsidR="00C650D7">
        <w:rPr>
          <w:rFonts w:ascii="Arial" w:hAnsi="Arial" w:cs="Arial"/>
          <w:sz w:val="22"/>
          <w:szCs w:val="22"/>
        </w:rPr>
        <w:br/>
      </w:r>
      <w:r w:rsidRPr="009232F8">
        <w:rPr>
          <w:rFonts w:ascii="Arial" w:hAnsi="Arial" w:cs="Arial"/>
          <w:sz w:val="22"/>
          <w:szCs w:val="22"/>
        </w:rPr>
        <w:t xml:space="preserve">do </w:t>
      </w:r>
      <w:r w:rsidR="00526291" w:rsidRPr="009232F8">
        <w:rPr>
          <w:rFonts w:ascii="Arial" w:hAnsi="Arial" w:cs="Arial"/>
          <w:sz w:val="22"/>
          <w:szCs w:val="22"/>
        </w:rPr>
        <w:t>1</w:t>
      </w:r>
      <w:r w:rsidR="00526291">
        <w:rPr>
          <w:rFonts w:ascii="Arial" w:hAnsi="Arial" w:cs="Arial"/>
          <w:sz w:val="22"/>
          <w:szCs w:val="22"/>
        </w:rPr>
        <w:t>4</w:t>
      </w:r>
      <w:r w:rsidRPr="009232F8">
        <w:rPr>
          <w:rFonts w:ascii="Arial" w:hAnsi="Arial" w:cs="Arial"/>
          <w:sz w:val="22"/>
          <w:szCs w:val="22"/>
        </w:rPr>
        <w:t>.00.</w:t>
      </w:r>
    </w:p>
    <w:p w14:paraId="74C71815" w14:textId="77777777" w:rsidR="00FE4E4D" w:rsidRPr="007C6CE3" w:rsidRDefault="00FE4E4D" w:rsidP="0019256F">
      <w:pPr>
        <w:pStyle w:val="Akapitzlist"/>
        <w:numPr>
          <w:ilvl w:val="0"/>
          <w:numId w:val="33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W </w:t>
      </w:r>
      <w:r w:rsidRPr="007C6CE3">
        <w:rPr>
          <w:rFonts w:ascii="Arial" w:hAnsi="Arial" w:cs="Arial"/>
          <w:sz w:val="22"/>
          <w:szCs w:val="22"/>
        </w:rPr>
        <w:t xml:space="preserve">przypadku wysłania </w:t>
      </w:r>
      <w:r w:rsidRPr="007C6CE3">
        <w:rPr>
          <w:rFonts w:ascii="Arial" w:hAnsi="Arial" w:cs="Arial"/>
          <w:i/>
          <w:sz w:val="22"/>
          <w:szCs w:val="22"/>
        </w:rPr>
        <w:t>Wniosku o przyznanie dotacji</w:t>
      </w:r>
      <w:r w:rsidRPr="007C6CE3">
        <w:rPr>
          <w:rFonts w:ascii="Arial" w:hAnsi="Arial" w:cs="Arial"/>
          <w:sz w:val="22"/>
          <w:szCs w:val="22"/>
        </w:rPr>
        <w:t xml:space="preserve"> drogą pocztową, za termin złożenia </w:t>
      </w:r>
      <w:r w:rsidR="002F519F" w:rsidRPr="007C6CE3">
        <w:rPr>
          <w:rFonts w:ascii="Arial" w:hAnsi="Arial" w:cs="Arial"/>
          <w:sz w:val="22"/>
          <w:szCs w:val="22"/>
        </w:rPr>
        <w:t xml:space="preserve">będzie </w:t>
      </w:r>
      <w:r w:rsidRPr="007C6CE3">
        <w:rPr>
          <w:rFonts w:ascii="Arial" w:hAnsi="Arial" w:cs="Arial"/>
          <w:sz w:val="22"/>
          <w:szCs w:val="22"/>
        </w:rPr>
        <w:t>uzna</w:t>
      </w:r>
      <w:r w:rsidR="002F519F" w:rsidRPr="007C6CE3">
        <w:rPr>
          <w:rFonts w:ascii="Arial" w:hAnsi="Arial" w:cs="Arial"/>
          <w:sz w:val="22"/>
          <w:szCs w:val="22"/>
        </w:rPr>
        <w:t xml:space="preserve">wana </w:t>
      </w:r>
      <w:r w:rsidRPr="007C6CE3">
        <w:rPr>
          <w:rFonts w:ascii="Arial" w:hAnsi="Arial" w:cs="Arial"/>
          <w:sz w:val="22"/>
          <w:szCs w:val="22"/>
        </w:rPr>
        <w:t>dat</w:t>
      </w:r>
      <w:r w:rsidR="002F519F" w:rsidRPr="007C6CE3">
        <w:rPr>
          <w:rFonts w:ascii="Arial" w:hAnsi="Arial" w:cs="Arial"/>
          <w:sz w:val="22"/>
          <w:szCs w:val="22"/>
        </w:rPr>
        <w:t>a</w:t>
      </w:r>
      <w:r w:rsidRPr="007C6CE3">
        <w:rPr>
          <w:rFonts w:ascii="Arial" w:hAnsi="Arial" w:cs="Arial"/>
          <w:sz w:val="22"/>
          <w:szCs w:val="22"/>
        </w:rPr>
        <w:t xml:space="preserve"> jego wpływu do biura projektu, a nie dat</w:t>
      </w:r>
      <w:r w:rsidR="002F519F" w:rsidRPr="007C6CE3">
        <w:rPr>
          <w:rFonts w:ascii="Arial" w:hAnsi="Arial" w:cs="Arial"/>
          <w:sz w:val="22"/>
          <w:szCs w:val="22"/>
        </w:rPr>
        <w:t>a</w:t>
      </w:r>
      <w:r w:rsidRPr="007C6CE3">
        <w:rPr>
          <w:rFonts w:ascii="Arial" w:hAnsi="Arial" w:cs="Arial"/>
          <w:sz w:val="22"/>
          <w:szCs w:val="22"/>
        </w:rPr>
        <w:t xml:space="preserve"> stempla pocztowego. </w:t>
      </w:r>
      <w:r w:rsidRPr="007C6CE3">
        <w:rPr>
          <w:rFonts w:ascii="Arial" w:hAnsi="Arial" w:cs="Arial"/>
          <w:i/>
          <w:sz w:val="22"/>
          <w:szCs w:val="22"/>
        </w:rPr>
        <w:t>Wnioski</w:t>
      </w:r>
      <w:r w:rsidRPr="007C6CE3">
        <w:rPr>
          <w:rFonts w:ascii="Arial" w:hAnsi="Arial" w:cs="Arial"/>
          <w:sz w:val="22"/>
          <w:szCs w:val="22"/>
        </w:rPr>
        <w:t>, które wpłyną po wyznaczonym terminie, określonym osobno  dla każdego naboru</w:t>
      </w:r>
      <w:r w:rsidR="00526291">
        <w:rPr>
          <w:rFonts w:ascii="Arial" w:hAnsi="Arial" w:cs="Arial"/>
          <w:sz w:val="22"/>
          <w:szCs w:val="22"/>
        </w:rPr>
        <w:t>,</w:t>
      </w:r>
      <w:r w:rsidRPr="007C6CE3">
        <w:rPr>
          <w:rFonts w:ascii="Arial" w:hAnsi="Arial" w:cs="Arial"/>
          <w:sz w:val="22"/>
          <w:szCs w:val="22"/>
        </w:rPr>
        <w:t xml:space="preserve"> nie będą  brane pod uwagę i nie będą zwracane.</w:t>
      </w:r>
    </w:p>
    <w:p w14:paraId="14F3DA2A" w14:textId="77777777" w:rsidR="00640DCA" w:rsidRPr="007C6CE3" w:rsidRDefault="00640DCA" w:rsidP="0019256F">
      <w:pPr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7C6CE3">
        <w:rPr>
          <w:rFonts w:ascii="Arial" w:hAnsi="Arial" w:cs="Arial"/>
          <w:i/>
        </w:rPr>
        <w:lastRenderedPageBreak/>
        <w:t>Wniosk</w:t>
      </w:r>
      <w:r w:rsidR="002F519F" w:rsidRPr="007C6CE3">
        <w:rPr>
          <w:rFonts w:ascii="Arial" w:hAnsi="Arial" w:cs="Arial"/>
          <w:i/>
        </w:rPr>
        <w:t>i</w:t>
      </w:r>
      <w:r w:rsidRPr="007C6CE3">
        <w:rPr>
          <w:rFonts w:ascii="Arial" w:hAnsi="Arial" w:cs="Arial"/>
          <w:i/>
        </w:rPr>
        <w:t xml:space="preserve"> o przyznanie dotacji </w:t>
      </w:r>
      <w:r w:rsidR="00EB3582" w:rsidRPr="007C6CE3">
        <w:rPr>
          <w:rFonts w:ascii="Arial" w:hAnsi="Arial" w:cs="Arial"/>
        </w:rPr>
        <w:t>wraz</w:t>
      </w:r>
      <w:r w:rsidR="00526291">
        <w:rPr>
          <w:rFonts w:ascii="Arial" w:hAnsi="Arial" w:cs="Arial"/>
        </w:rPr>
        <w:t xml:space="preserve"> </w:t>
      </w:r>
      <w:r w:rsidRPr="007C6CE3">
        <w:rPr>
          <w:rFonts w:ascii="Arial" w:hAnsi="Arial" w:cs="Arial"/>
        </w:rPr>
        <w:t xml:space="preserve">z </w:t>
      </w:r>
      <w:r w:rsidRPr="007C6CE3">
        <w:rPr>
          <w:rFonts w:ascii="Arial" w:hAnsi="Arial" w:cs="Arial"/>
          <w:i/>
        </w:rPr>
        <w:t>Biznesplanem</w:t>
      </w:r>
      <w:r w:rsidR="00526291">
        <w:rPr>
          <w:rFonts w:ascii="Arial" w:hAnsi="Arial" w:cs="Arial"/>
          <w:i/>
        </w:rPr>
        <w:t>,</w:t>
      </w:r>
      <w:r w:rsidRPr="007C6CE3">
        <w:rPr>
          <w:rFonts w:ascii="Arial" w:hAnsi="Arial" w:cs="Arial"/>
          <w:i/>
        </w:rPr>
        <w:t xml:space="preserve"> </w:t>
      </w:r>
      <w:r w:rsidRPr="007C6CE3">
        <w:rPr>
          <w:rFonts w:ascii="Arial" w:hAnsi="Arial" w:cs="Arial"/>
        </w:rPr>
        <w:t xml:space="preserve">złożone przez </w:t>
      </w:r>
      <w:r w:rsidR="00CB15DA" w:rsidRPr="007C6CE3">
        <w:rPr>
          <w:rFonts w:ascii="Arial" w:hAnsi="Arial" w:cs="Arial"/>
        </w:rPr>
        <w:t>u</w:t>
      </w:r>
      <w:r w:rsidRPr="007C6CE3">
        <w:rPr>
          <w:rFonts w:ascii="Arial" w:hAnsi="Arial" w:cs="Arial"/>
        </w:rPr>
        <w:t>czestników projektu</w:t>
      </w:r>
      <w:r w:rsidR="00526291">
        <w:rPr>
          <w:rFonts w:ascii="Arial" w:hAnsi="Arial" w:cs="Arial"/>
        </w:rPr>
        <w:t>,</w:t>
      </w:r>
      <w:r w:rsidRPr="007C6CE3">
        <w:rPr>
          <w:rFonts w:ascii="Arial" w:hAnsi="Arial" w:cs="Arial"/>
        </w:rPr>
        <w:t xml:space="preserve"> </w:t>
      </w:r>
      <w:r w:rsidR="002F519F" w:rsidRPr="007C6CE3">
        <w:rPr>
          <w:rFonts w:ascii="Arial" w:hAnsi="Arial" w:cs="Arial"/>
        </w:rPr>
        <w:t>będą</w:t>
      </w:r>
      <w:r w:rsidRPr="007C6CE3">
        <w:rPr>
          <w:rFonts w:ascii="Arial" w:hAnsi="Arial" w:cs="Arial"/>
        </w:rPr>
        <w:t xml:space="preserve"> weryfikowane formalnie przez przedstawicieli </w:t>
      </w:r>
      <w:r w:rsidR="00CB15DA" w:rsidRPr="007C6CE3">
        <w:rPr>
          <w:rFonts w:ascii="Arial" w:hAnsi="Arial" w:cs="Arial"/>
        </w:rPr>
        <w:t>b</w:t>
      </w:r>
      <w:r w:rsidRPr="007C6CE3">
        <w:rPr>
          <w:rFonts w:ascii="Arial" w:hAnsi="Arial" w:cs="Arial"/>
        </w:rPr>
        <w:t xml:space="preserve">eneficjenta i oceniane merytorycznie przez Komisję Oceny Wniosków, powołaną przez </w:t>
      </w:r>
      <w:r w:rsidR="00CB15DA" w:rsidRPr="007C6CE3">
        <w:rPr>
          <w:rFonts w:ascii="Arial" w:hAnsi="Arial" w:cs="Arial"/>
        </w:rPr>
        <w:t>b</w:t>
      </w:r>
      <w:r w:rsidRPr="007C6CE3">
        <w:rPr>
          <w:rFonts w:ascii="Arial" w:hAnsi="Arial" w:cs="Arial"/>
        </w:rPr>
        <w:t xml:space="preserve">eneficjenta. </w:t>
      </w:r>
    </w:p>
    <w:p w14:paraId="6A052C89" w14:textId="77777777" w:rsidR="00EB3582" w:rsidRPr="009232F8" w:rsidRDefault="00426D7D" w:rsidP="0019256F">
      <w:pPr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7C6CE3">
        <w:rPr>
          <w:rFonts w:ascii="Arial" w:hAnsi="Arial" w:cs="Arial"/>
        </w:rPr>
        <w:t xml:space="preserve">Beneficjent </w:t>
      </w:r>
      <w:r w:rsidR="002F519F" w:rsidRPr="007C6CE3">
        <w:rPr>
          <w:rFonts w:ascii="Arial" w:hAnsi="Arial" w:cs="Arial"/>
        </w:rPr>
        <w:t xml:space="preserve">będzie </w:t>
      </w:r>
      <w:r w:rsidRPr="007C6CE3">
        <w:rPr>
          <w:rFonts w:ascii="Arial" w:hAnsi="Arial" w:cs="Arial"/>
        </w:rPr>
        <w:t>dokon</w:t>
      </w:r>
      <w:r w:rsidR="002F519F" w:rsidRPr="007C6CE3">
        <w:rPr>
          <w:rFonts w:ascii="Arial" w:hAnsi="Arial" w:cs="Arial"/>
        </w:rPr>
        <w:t>ywać</w:t>
      </w:r>
      <w:r w:rsidRPr="009232F8">
        <w:rPr>
          <w:rFonts w:ascii="Arial" w:hAnsi="Arial" w:cs="Arial"/>
        </w:rPr>
        <w:t xml:space="preserve"> oceny formalnej złożonych</w:t>
      </w:r>
      <w:r w:rsidRPr="009232F8">
        <w:rPr>
          <w:rFonts w:ascii="Arial" w:hAnsi="Arial" w:cs="Arial"/>
          <w:i/>
        </w:rPr>
        <w:t xml:space="preserve"> Wniosków</w:t>
      </w:r>
      <w:r w:rsidRPr="009232F8">
        <w:rPr>
          <w:rFonts w:ascii="Arial" w:hAnsi="Arial" w:cs="Arial"/>
        </w:rPr>
        <w:t xml:space="preserve"> w terminie maksymalnie do 5 dni</w:t>
      </w:r>
      <w:r w:rsidRPr="009232F8">
        <w:rPr>
          <w:rStyle w:val="Odwoanieprzypisudolnego"/>
          <w:rFonts w:ascii="Arial" w:hAnsi="Arial" w:cs="Arial"/>
        </w:rPr>
        <w:footnoteReference w:id="13"/>
      </w:r>
      <w:r w:rsidRPr="009232F8">
        <w:rPr>
          <w:rFonts w:ascii="Arial" w:hAnsi="Arial" w:cs="Arial"/>
        </w:rPr>
        <w:t xml:space="preserve">, w oparciu o </w:t>
      </w:r>
      <w:r w:rsidRPr="009232F8">
        <w:rPr>
          <w:rFonts w:ascii="Arial" w:hAnsi="Arial" w:cs="Arial"/>
          <w:i/>
        </w:rPr>
        <w:t>Kartę oceny formalnej</w:t>
      </w:r>
      <w:r w:rsidR="00EB3582" w:rsidRPr="009232F8">
        <w:rPr>
          <w:rFonts w:ascii="Arial" w:hAnsi="Arial" w:cs="Arial"/>
          <w:iCs/>
        </w:rPr>
        <w:t>.</w:t>
      </w:r>
    </w:p>
    <w:p w14:paraId="638A7536" w14:textId="77777777" w:rsidR="00640DCA" w:rsidRPr="009232F8" w:rsidRDefault="00640DCA" w:rsidP="0019256F">
      <w:pPr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232F8">
        <w:rPr>
          <w:rFonts w:ascii="Arial" w:hAnsi="Arial" w:cs="Arial"/>
          <w:iCs/>
        </w:rPr>
        <w:t xml:space="preserve">W przypadku stwierdzenia błędów w złożonych dokumentach, </w:t>
      </w:r>
      <w:r w:rsidRPr="009232F8">
        <w:rPr>
          <w:rFonts w:ascii="Arial" w:hAnsi="Arial" w:cs="Arial"/>
        </w:rPr>
        <w:t xml:space="preserve">uczestnik projektu może zostać zobowiązany do złożenia poprawionej/zaktualizowanej wersji </w:t>
      </w:r>
      <w:r w:rsidRPr="009232F8">
        <w:rPr>
          <w:rFonts w:ascii="Arial" w:hAnsi="Arial" w:cs="Arial"/>
          <w:i/>
        </w:rPr>
        <w:t>Wniosku</w:t>
      </w:r>
      <w:r w:rsidR="00526291">
        <w:rPr>
          <w:rFonts w:ascii="Arial" w:hAnsi="Arial" w:cs="Arial"/>
          <w:i/>
        </w:rPr>
        <w:t xml:space="preserve"> </w:t>
      </w:r>
      <w:r w:rsidR="009A2310">
        <w:rPr>
          <w:rFonts w:ascii="Arial" w:hAnsi="Arial" w:cs="Arial"/>
          <w:i/>
        </w:rPr>
        <w:t xml:space="preserve">              </w:t>
      </w:r>
      <w:r w:rsidRPr="009232F8">
        <w:rPr>
          <w:rFonts w:ascii="Arial" w:hAnsi="Arial" w:cs="Arial"/>
        </w:rPr>
        <w:t>w terminie nie dłuższym niż 3 dni</w:t>
      </w:r>
      <w:r w:rsidRPr="009232F8">
        <w:rPr>
          <w:rStyle w:val="Odwoanieprzypisudolnego"/>
          <w:rFonts w:ascii="Arial" w:hAnsi="Arial" w:cs="Arial"/>
        </w:rPr>
        <w:footnoteReference w:id="14"/>
      </w:r>
      <w:r w:rsidRPr="009232F8">
        <w:rPr>
          <w:rFonts w:ascii="Arial" w:hAnsi="Arial" w:cs="Arial"/>
        </w:rPr>
        <w:t xml:space="preserve"> od daty otrzymania od beneficjenta</w:t>
      </w:r>
      <w:r w:rsidR="00526291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</w:rPr>
        <w:t xml:space="preserve">informacji w tej sprawie. </w:t>
      </w:r>
    </w:p>
    <w:p w14:paraId="51BF729B" w14:textId="77777777" w:rsidR="00640DCA" w:rsidRPr="009232F8" w:rsidRDefault="00640DCA" w:rsidP="009232F8">
      <w:pPr>
        <w:pStyle w:val="Default"/>
        <w:tabs>
          <w:tab w:val="num" w:pos="851"/>
          <w:tab w:val="left" w:pos="7772"/>
        </w:tabs>
        <w:spacing w:line="276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9232F8">
        <w:rPr>
          <w:rFonts w:ascii="Arial" w:hAnsi="Arial" w:cs="Arial"/>
          <w:color w:val="auto"/>
          <w:sz w:val="22"/>
          <w:szCs w:val="22"/>
        </w:rPr>
        <w:t>Do uchybień podlegających poprawie/uzupełnieniu należy:</w:t>
      </w:r>
      <w:r w:rsidRPr="009232F8">
        <w:rPr>
          <w:rFonts w:ascii="Arial" w:hAnsi="Arial" w:cs="Arial"/>
          <w:color w:val="auto"/>
          <w:sz w:val="22"/>
          <w:szCs w:val="22"/>
        </w:rPr>
        <w:tab/>
      </w:r>
    </w:p>
    <w:p w14:paraId="389C83EB" w14:textId="77777777" w:rsidR="00640DCA" w:rsidRPr="009232F8" w:rsidRDefault="00640DCA" w:rsidP="009232F8">
      <w:pPr>
        <w:pStyle w:val="Default"/>
        <w:numPr>
          <w:ilvl w:val="1"/>
          <w:numId w:val="15"/>
        </w:numPr>
        <w:tabs>
          <w:tab w:val="clear" w:pos="144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9232F8">
        <w:rPr>
          <w:rFonts w:ascii="Arial" w:hAnsi="Arial" w:cs="Arial"/>
          <w:color w:val="auto"/>
          <w:sz w:val="22"/>
          <w:szCs w:val="22"/>
        </w:rPr>
        <w:t xml:space="preserve">złożenie </w:t>
      </w:r>
      <w:r w:rsidR="00EB3582" w:rsidRPr="009232F8">
        <w:rPr>
          <w:rFonts w:ascii="Arial" w:hAnsi="Arial" w:cs="Arial"/>
          <w:i/>
          <w:color w:val="auto"/>
          <w:sz w:val="22"/>
          <w:szCs w:val="22"/>
        </w:rPr>
        <w:t>Wniosku o przyznanie dotacji</w:t>
      </w:r>
      <w:r w:rsidR="00EB3582" w:rsidRPr="009232F8">
        <w:rPr>
          <w:rFonts w:ascii="Arial" w:hAnsi="Arial" w:cs="Arial"/>
          <w:color w:val="auto"/>
          <w:sz w:val="22"/>
          <w:szCs w:val="22"/>
        </w:rPr>
        <w:t xml:space="preserve">, </w:t>
      </w:r>
      <w:r w:rsidRPr="009232F8">
        <w:rPr>
          <w:rFonts w:ascii="Arial" w:hAnsi="Arial" w:cs="Arial"/>
          <w:color w:val="auto"/>
          <w:sz w:val="22"/>
          <w:szCs w:val="22"/>
        </w:rPr>
        <w:t>w tym równie</w:t>
      </w:r>
      <w:r w:rsidR="00440B7E" w:rsidRPr="009232F8">
        <w:rPr>
          <w:rFonts w:ascii="Arial" w:hAnsi="Arial" w:cs="Arial"/>
          <w:color w:val="auto"/>
          <w:sz w:val="22"/>
          <w:szCs w:val="22"/>
        </w:rPr>
        <w:t>ż załączników</w:t>
      </w:r>
      <w:r w:rsidRPr="009232F8">
        <w:rPr>
          <w:rFonts w:ascii="Arial" w:hAnsi="Arial" w:cs="Arial"/>
          <w:color w:val="auto"/>
          <w:sz w:val="22"/>
          <w:szCs w:val="22"/>
        </w:rPr>
        <w:t xml:space="preserve"> w jednym egzemplarzu,</w:t>
      </w:r>
    </w:p>
    <w:p w14:paraId="677D9F84" w14:textId="77777777" w:rsidR="00640DCA" w:rsidRPr="009232F8" w:rsidRDefault="00640DCA" w:rsidP="009232F8">
      <w:pPr>
        <w:pStyle w:val="Default"/>
        <w:numPr>
          <w:ilvl w:val="1"/>
          <w:numId w:val="15"/>
        </w:numPr>
        <w:tabs>
          <w:tab w:val="clear" w:pos="144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9232F8">
        <w:rPr>
          <w:rFonts w:ascii="Arial" w:hAnsi="Arial" w:cs="Arial"/>
          <w:color w:val="auto"/>
          <w:sz w:val="22"/>
          <w:szCs w:val="22"/>
        </w:rPr>
        <w:t>brak co najmniej jednej strony w którymkolwiek egzemplarzu</w:t>
      </w:r>
      <w:r w:rsidRPr="009232F8">
        <w:rPr>
          <w:rFonts w:ascii="Arial" w:hAnsi="Arial" w:cs="Arial"/>
          <w:i/>
          <w:color w:val="auto"/>
          <w:sz w:val="22"/>
          <w:szCs w:val="22"/>
        </w:rPr>
        <w:t xml:space="preserve"> Wniosku </w:t>
      </w:r>
      <w:r w:rsidR="009A2310">
        <w:rPr>
          <w:rFonts w:ascii="Arial" w:hAnsi="Arial" w:cs="Arial"/>
          <w:i/>
          <w:color w:val="auto"/>
          <w:sz w:val="22"/>
          <w:szCs w:val="22"/>
        </w:rPr>
        <w:t xml:space="preserve">                  </w:t>
      </w:r>
      <w:r w:rsidR="00EB3582" w:rsidRPr="009232F8">
        <w:rPr>
          <w:rFonts w:ascii="Arial" w:hAnsi="Arial" w:cs="Arial"/>
          <w:i/>
          <w:color w:val="auto"/>
          <w:sz w:val="22"/>
          <w:szCs w:val="22"/>
        </w:rPr>
        <w:t>o przyznanie dotacji,</w:t>
      </w:r>
    </w:p>
    <w:p w14:paraId="595D804A" w14:textId="77777777" w:rsidR="00640DCA" w:rsidRPr="009232F8" w:rsidRDefault="00640DCA" w:rsidP="009232F8">
      <w:pPr>
        <w:pStyle w:val="Default"/>
        <w:numPr>
          <w:ilvl w:val="1"/>
          <w:numId w:val="15"/>
        </w:numPr>
        <w:tabs>
          <w:tab w:val="clear" w:pos="144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9232F8">
        <w:rPr>
          <w:rFonts w:ascii="Arial" w:hAnsi="Arial" w:cs="Arial"/>
          <w:color w:val="auto"/>
          <w:sz w:val="22"/>
          <w:szCs w:val="22"/>
        </w:rPr>
        <w:t xml:space="preserve">brak podpisu na </w:t>
      </w:r>
      <w:r w:rsidR="00EB3582" w:rsidRPr="009232F8">
        <w:rPr>
          <w:rFonts w:ascii="Arial" w:hAnsi="Arial" w:cs="Arial"/>
          <w:i/>
          <w:color w:val="auto"/>
          <w:sz w:val="22"/>
          <w:szCs w:val="22"/>
        </w:rPr>
        <w:t xml:space="preserve">Wniosku o przyznanie dotacji, </w:t>
      </w:r>
      <w:r w:rsidR="00440B7E" w:rsidRPr="009232F8">
        <w:rPr>
          <w:rFonts w:ascii="Arial" w:hAnsi="Arial" w:cs="Arial"/>
          <w:color w:val="auto"/>
          <w:sz w:val="22"/>
          <w:szCs w:val="22"/>
        </w:rPr>
        <w:t>w tym również na załączniku</w:t>
      </w:r>
      <w:r w:rsidRPr="009232F8">
        <w:rPr>
          <w:rFonts w:ascii="Arial" w:hAnsi="Arial" w:cs="Arial"/>
          <w:color w:val="auto"/>
          <w:sz w:val="22"/>
          <w:szCs w:val="22"/>
        </w:rPr>
        <w:t>,</w:t>
      </w:r>
    </w:p>
    <w:p w14:paraId="730F81F4" w14:textId="77777777" w:rsidR="00640DCA" w:rsidRPr="007C6CE3" w:rsidRDefault="00640DCA" w:rsidP="009232F8">
      <w:pPr>
        <w:pStyle w:val="Default"/>
        <w:numPr>
          <w:ilvl w:val="1"/>
          <w:numId w:val="15"/>
        </w:numPr>
        <w:tabs>
          <w:tab w:val="clear" w:pos="144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7C6CE3">
        <w:rPr>
          <w:rFonts w:ascii="Arial" w:hAnsi="Arial" w:cs="Arial"/>
          <w:color w:val="auto"/>
          <w:sz w:val="22"/>
          <w:szCs w:val="22"/>
        </w:rPr>
        <w:t>niewypełnienie któregokolwiek z pól</w:t>
      </w:r>
      <w:r w:rsidRPr="007C6CE3">
        <w:rPr>
          <w:rFonts w:ascii="Arial" w:hAnsi="Arial" w:cs="Arial"/>
          <w:i/>
          <w:color w:val="auto"/>
          <w:sz w:val="22"/>
          <w:szCs w:val="22"/>
        </w:rPr>
        <w:t xml:space="preserve"> Wniosku o przyznanie dotacji</w:t>
      </w:r>
      <w:r w:rsidR="002F519F" w:rsidRPr="007C6CE3">
        <w:rPr>
          <w:rFonts w:ascii="Arial" w:hAnsi="Arial" w:cs="Arial"/>
          <w:color w:val="auto"/>
          <w:sz w:val="22"/>
          <w:szCs w:val="22"/>
        </w:rPr>
        <w:t>,</w:t>
      </w:r>
    </w:p>
    <w:p w14:paraId="34F95D23" w14:textId="77777777" w:rsidR="002F519F" w:rsidRPr="007C6CE3" w:rsidRDefault="002F519F" w:rsidP="009232F8">
      <w:pPr>
        <w:pStyle w:val="Default"/>
        <w:numPr>
          <w:ilvl w:val="1"/>
          <w:numId w:val="15"/>
        </w:numPr>
        <w:tabs>
          <w:tab w:val="clear" w:pos="144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7C6CE3">
        <w:rPr>
          <w:rFonts w:ascii="Arial" w:hAnsi="Arial" w:cs="Arial"/>
          <w:color w:val="auto"/>
          <w:sz w:val="22"/>
          <w:szCs w:val="22"/>
        </w:rPr>
        <w:t>brak uwierzytelnienia kopii dokumentów załączonych do wniosku.</w:t>
      </w:r>
    </w:p>
    <w:p w14:paraId="5D76C5FB" w14:textId="77777777" w:rsidR="00640DCA" w:rsidRPr="007C6CE3" w:rsidRDefault="00640DCA" w:rsidP="0019256F">
      <w:pPr>
        <w:pStyle w:val="Default"/>
        <w:numPr>
          <w:ilvl w:val="0"/>
          <w:numId w:val="35"/>
        </w:numPr>
        <w:tabs>
          <w:tab w:val="clear" w:pos="360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C6CE3">
        <w:rPr>
          <w:rFonts w:ascii="Arial" w:hAnsi="Arial" w:cs="Arial"/>
          <w:color w:val="auto"/>
          <w:sz w:val="22"/>
          <w:szCs w:val="22"/>
        </w:rPr>
        <w:t xml:space="preserve">Niedostarczenie zaktualizowanych dokumentów w powyższym terminie traktowane </w:t>
      </w:r>
      <w:r w:rsidR="002F519F" w:rsidRPr="007C6CE3">
        <w:rPr>
          <w:rFonts w:ascii="Arial" w:hAnsi="Arial" w:cs="Arial"/>
          <w:sz w:val="22"/>
          <w:szCs w:val="22"/>
        </w:rPr>
        <w:t xml:space="preserve">będzie </w:t>
      </w:r>
      <w:r w:rsidRPr="007C6CE3">
        <w:rPr>
          <w:rFonts w:ascii="Arial" w:hAnsi="Arial" w:cs="Arial"/>
          <w:color w:val="auto"/>
          <w:sz w:val="22"/>
          <w:szCs w:val="22"/>
        </w:rPr>
        <w:t>jako rezygnacja uczestnika projektu z ubiegania się o otrzymanie dotacji i tym samym zakończenie jego uczestnictwa w projekcie.</w:t>
      </w:r>
    </w:p>
    <w:p w14:paraId="309605DA" w14:textId="77777777" w:rsidR="00D85D96" w:rsidRPr="007C6CE3" w:rsidRDefault="00640DCA" w:rsidP="0019256F">
      <w:pPr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7C6CE3">
        <w:rPr>
          <w:rFonts w:ascii="Arial" w:hAnsi="Arial" w:cs="Arial"/>
        </w:rPr>
        <w:t>W przypadku negatywnej oceny formalnej beneficjent</w:t>
      </w:r>
      <w:r w:rsidR="00564ED5" w:rsidRPr="007C6CE3">
        <w:rPr>
          <w:rFonts w:ascii="Arial" w:hAnsi="Arial" w:cs="Arial"/>
        </w:rPr>
        <w:t xml:space="preserve"> w terminie do 5 dni od daty dokonania oceny prześle uczestnikom projektu</w:t>
      </w:r>
      <w:r w:rsidR="00440B7E" w:rsidRPr="007C6CE3">
        <w:rPr>
          <w:rStyle w:val="Odwoanieprzypisudolnego"/>
          <w:rFonts w:ascii="Arial" w:hAnsi="Arial" w:cs="Arial"/>
        </w:rPr>
        <w:footnoteReference w:id="15"/>
      </w:r>
      <w:r w:rsidRPr="007C6CE3">
        <w:rPr>
          <w:rFonts w:ascii="Arial" w:hAnsi="Arial" w:cs="Arial"/>
        </w:rPr>
        <w:t xml:space="preserve"> informację o odrzuceniu </w:t>
      </w:r>
      <w:r w:rsidRPr="007C6CE3">
        <w:rPr>
          <w:rFonts w:ascii="Arial" w:hAnsi="Arial" w:cs="Arial"/>
          <w:i/>
        </w:rPr>
        <w:t xml:space="preserve">Wniosku </w:t>
      </w:r>
      <w:r w:rsidRPr="007C6CE3">
        <w:rPr>
          <w:rFonts w:ascii="Arial" w:hAnsi="Arial" w:cs="Arial"/>
        </w:rPr>
        <w:t>wraz z uzasadnieniem swojej decyzji i informacją o możliwości złożenia odwołania.</w:t>
      </w:r>
    </w:p>
    <w:p w14:paraId="066B439B" w14:textId="77777777" w:rsidR="00B100C0" w:rsidRPr="007C6CE3" w:rsidRDefault="00B100C0" w:rsidP="0019256F">
      <w:pPr>
        <w:numPr>
          <w:ilvl w:val="0"/>
          <w:numId w:val="35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7C6CE3">
        <w:rPr>
          <w:rFonts w:ascii="Arial" w:hAnsi="Arial" w:cs="Arial"/>
        </w:rPr>
        <w:t xml:space="preserve">W przypadku niespełnienia kryterium formalnego w projekcie, </w:t>
      </w:r>
      <w:r w:rsidRPr="007C6CE3">
        <w:rPr>
          <w:rFonts w:ascii="Arial" w:hAnsi="Arial" w:cs="Arial"/>
          <w:i/>
        </w:rPr>
        <w:t>Wniosek</w:t>
      </w:r>
      <w:r w:rsidRPr="007C6CE3">
        <w:rPr>
          <w:rFonts w:ascii="Arial" w:hAnsi="Arial" w:cs="Arial"/>
        </w:rPr>
        <w:t xml:space="preserve"> zosta</w:t>
      </w:r>
      <w:r w:rsidR="00564ED5" w:rsidRPr="007C6CE3">
        <w:rPr>
          <w:rFonts w:ascii="Arial" w:hAnsi="Arial" w:cs="Arial"/>
        </w:rPr>
        <w:t>nie</w:t>
      </w:r>
      <w:r w:rsidRPr="007C6CE3">
        <w:rPr>
          <w:rFonts w:ascii="Arial" w:hAnsi="Arial" w:cs="Arial"/>
        </w:rPr>
        <w:t xml:space="preserve"> odrzucony oraz nast</w:t>
      </w:r>
      <w:r w:rsidR="00564ED5" w:rsidRPr="007C6CE3">
        <w:rPr>
          <w:rFonts w:ascii="Arial" w:hAnsi="Arial" w:cs="Arial"/>
        </w:rPr>
        <w:t>ąpi</w:t>
      </w:r>
      <w:r w:rsidRPr="007C6CE3">
        <w:rPr>
          <w:rFonts w:ascii="Arial" w:hAnsi="Arial" w:cs="Arial"/>
        </w:rPr>
        <w:t xml:space="preserve"> zakończenie udziału danej osoby w projekcie.</w:t>
      </w:r>
    </w:p>
    <w:p w14:paraId="5C0D48C1" w14:textId="77777777" w:rsidR="00640DCA" w:rsidRPr="007C6CE3" w:rsidRDefault="00640DCA" w:rsidP="0019256F">
      <w:pPr>
        <w:numPr>
          <w:ilvl w:val="0"/>
          <w:numId w:val="35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7C6CE3">
        <w:rPr>
          <w:rFonts w:ascii="Arial" w:hAnsi="Arial" w:cs="Arial"/>
        </w:rPr>
        <w:t xml:space="preserve">W celu rzetelnej i bezstronnej oceny merytorycznej </w:t>
      </w:r>
      <w:r w:rsidRPr="007C6CE3">
        <w:rPr>
          <w:rFonts w:ascii="Arial" w:hAnsi="Arial" w:cs="Arial"/>
          <w:i/>
        </w:rPr>
        <w:t>Wniosków o udzielenie dotacji</w:t>
      </w:r>
      <w:r w:rsidRPr="007C6CE3">
        <w:rPr>
          <w:rFonts w:ascii="Arial" w:hAnsi="Arial" w:cs="Arial"/>
        </w:rPr>
        <w:t>, beneficjent powoł</w:t>
      </w:r>
      <w:r w:rsidR="00564ED5" w:rsidRPr="007C6CE3">
        <w:rPr>
          <w:rFonts w:ascii="Arial" w:hAnsi="Arial" w:cs="Arial"/>
        </w:rPr>
        <w:t>a</w:t>
      </w:r>
      <w:r w:rsidRPr="007C6CE3">
        <w:rPr>
          <w:rFonts w:ascii="Arial" w:hAnsi="Arial" w:cs="Arial"/>
        </w:rPr>
        <w:t xml:space="preserve"> Komisję Oceny Wniosków, składającą się</w:t>
      </w:r>
      <w:r w:rsidR="00526291">
        <w:rPr>
          <w:rFonts w:ascii="Arial" w:hAnsi="Arial" w:cs="Arial"/>
        </w:rPr>
        <w:t xml:space="preserve"> </w:t>
      </w:r>
      <w:r w:rsidRPr="007C6CE3">
        <w:rPr>
          <w:rFonts w:ascii="Arial" w:hAnsi="Arial" w:cs="Arial"/>
        </w:rPr>
        <w:t>z minimum 6 osób, tj.:</w:t>
      </w:r>
    </w:p>
    <w:p w14:paraId="04ACFDD7" w14:textId="77777777" w:rsidR="00640DCA" w:rsidRPr="007C6CE3" w:rsidRDefault="00640DCA" w:rsidP="009232F8">
      <w:pPr>
        <w:pStyle w:val="Akapitzlist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7C6CE3">
        <w:rPr>
          <w:rFonts w:ascii="Arial" w:hAnsi="Arial" w:cs="Arial"/>
          <w:sz w:val="22"/>
          <w:szCs w:val="22"/>
        </w:rPr>
        <w:t>Przewodniczącego Komisji,</w:t>
      </w:r>
    </w:p>
    <w:p w14:paraId="7B92DFE4" w14:textId="77777777" w:rsidR="00640DCA" w:rsidRPr="007C6CE3" w:rsidRDefault="00640DCA" w:rsidP="009232F8">
      <w:pPr>
        <w:pStyle w:val="Akapitzlist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7C6CE3">
        <w:rPr>
          <w:rFonts w:ascii="Arial" w:hAnsi="Arial" w:cs="Arial"/>
          <w:sz w:val="22"/>
          <w:szCs w:val="22"/>
        </w:rPr>
        <w:t>Sekretarza,</w:t>
      </w:r>
    </w:p>
    <w:p w14:paraId="4CA43646" w14:textId="77777777" w:rsidR="00640DCA" w:rsidRPr="007C6CE3" w:rsidRDefault="00640DCA" w:rsidP="009232F8">
      <w:pPr>
        <w:pStyle w:val="Akapitzlist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7C6CE3">
        <w:rPr>
          <w:rFonts w:ascii="Arial" w:hAnsi="Arial" w:cs="Arial"/>
          <w:sz w:val="22"/>
          <w:szCs w:val="22"/>
        </w:rPr>
        <w:t>4 członków (w tym co najmniej jedna osoba jest ekspertem zewnętrznym).</w:t>
      </w:r>
    </w:p>
    <w:p w14:paraId="52C2EC6D" w14:textId="77777777" w:rsidR="00B100C0" w:rsidRPr="007C6CE3" w:rsidRDefault="00640DCA" w:rsidP="0019256F">
      <w:pPr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7C6CE3">
        <w:rPr>
          <w:rFonts w:ascii="Arial" w:hAnsi="Arial" w:cs="Arial"/>
        </w:rPr>
        <w:t xml:space="preserve">Komisja </w:t>
      </w:r>
      <w:r w:rsidR="00564ED5" w:rsidRPr="007C6CE3">
        <w:rPr>
          <w:rFonts w:ascii="Arial" w:hAnsi="Arial" w:cs="Arial"/>
        </w:rPr>
        <w:t xml:space="preserve">będzie </w:t>
      </w:r>
      <w:r w:rsidRPr="007C6CE3">
        <w:rPr>
          <w:rFonts w:ascii="Arial" w:hAnsi="Arial" w:cs="Arial"/>
        </w:rPr>
        <w:t>działa</w:t>
      </w:r>
      <w:r w:rsidR="00564ED5" w:rsidRPr="007C6CE3">
        <w:rPr>
          <w:rFonts w:ascii="Arial" w:hAnsi="Arial" w:cs="Arial"/>
        </w:rPr>
        <w:t>ć</w:t>
      </w:r>
      <w:r w:rsidRPr="007C6CE3">
        <w:rPr>
          <w:rFonts w:ascii="Arial" w:hAnsi="Arial" w:cs="Arial"/>
        </w:rPr>
        <w:t xml:space="preserve"> w oparciu o </w:t>
      </w:r>
      <w:r w:rsidRPr="007C6CE3">
        <w:rPr>
          <w:rFonts w:ascii="Arial" w:hAnsi="Arial" w:cs="Arial"/>
          <w:i/>
        </w:rPr>
        <w:t>Regulamin Komisji Oceny Wniosków</w:t>
      </w:r>
      <w:r w:rsidRPr="007C6CE3">
        <w:rPr>
          <w:rFonts w:ascii="Arial" w:hAnsi="Arial" w:cs="Arial"/>
        </w:rPr>
        <w:t xml:space="preserve"> (</w:t>
      </w:r>
      <w:r w:rsidR="00F70932" w:rsidRPr="007C6CE3">
        <w:rPr>
          <w:rFonts w:ascii="Arial" w:hAnsi="Arial" w:cs="Arial"/>
        </w:rPr>
        <w:t xml:space="preserve">Załącznik nr </w:t>
      </w:r>
      <w:r w:rsidR="009F6C8A" w:rsidRPr="007C6CE3">
        <w:rPr>
          <w:rFonts w:ascii="Arial" w:hAnsi="Arial" w:cs="Arial"/>
        </w:rPr>
        <w:t>6</w:t>
      </w:r>
      <w:r w:rsidRPr="007C6CE3">
        <w:rPr>
          <w:rFonts w:ascii="Arial" w:hAnsi="Arial" w:cs="Arial"/>
        </w:rPr>
        <w:t xml:space="preserve"> do Regulaminu)</w:t>
      </w:r>
      <w:r w:rsidR="00615BE5" w:rsidRPr="007C6CE3">
        <w:rPr>
          <w:rFonts w:ascii="Arial" w:hAnsi="Arial" w:cs="Arial"/>
        </w:rPr>
        <w:t>.</w:t>
      </w:r>
    </w:p>
    <w:p w14:paraId="1AF4F900" w14:textId="77777777" w:rsidR="00B100C0" w:rsidRPr="007C6CE3" w:rsidRDefault="00640DCA" w:rsidP="0019256F">
      <w:pPr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7C6CE3">
        <w:rPr>
          <w:rFonts w:ascii="Arial" w:hAnsi="Arial" w:cs="Arial"/>
        </w:rPr>
        <w:t xml:space="preserve">Komisja </w:t>
      </w:r>
      <w:r w:rsidR="00564ED5" w:rsidRPr="007C6CE3">
        <w:rPr>
          <w:rFonts w:ascii="Arial" w:hAnsi="Arial" w:cs="Arial"/>
        </w:rPr>
        <w:t xml:space="preserve">będzie przeprowadzać </w:t>
      </w:r>
      <w:r w:rsidRPr="007C6CE3">
        <w:rPr>
          <w:rFonts w:ascii="Arial" w:hAnsi="Arial" w:cs="Arial"/>
        </w:rPr>
        <w:t xml:space="preserve">oceny wniosków </w:t>
      </w:r>
      <w:r w:rsidR="006622AE" w:rsidRPr="007C6CE3">
        <w:rPr>
          <w:rFonts w:ascii="Arial" w:hAnsi="Arial" w:cs="Arial"/>
        </w:rPr>
        <w:t>w terminie maksymalnie 15 dni</w:t>
      </w:r>
      <w:r w:rsidR="006622AE" w:rsidRPr="007C6CE3">
        <w:rPr>
          <w:rStyle w:val="Odwoanieprzypisudolnego"/>
          <w:rFonts w:ascii="Arial" w:hAnsi="Arial" w:cs="Arial"/>
        </w:rPr>
        <w:footnoteReference w:id="16"/>
      </w:r>
      <w:r w:rsidR="00564ED5" w:rsidRPr="007C6CE3">
        <w:rPr>
          <w:rFonts w:ascii="Arial" w:hAnsi="Arial" w:cs="Arial"/>
        </w:rPr>
        <w:t>. K</w:t>
      </w:r>
      <w:r w:rsidR="009F6C8A" w:rsidRPr="007C6CE3">
        <w:rPr>
          <w:rFonts w:ascii="Arial" w:hAnsi="Arial" w:cs="Arial"/>
        </w:rPr>
        <w:t xml:space="preserve">ażdy </w:t>
      </w:r>
      <w:r w:rsidR="009F6C8A" w:rsidRPr="007C6CE3">
        <w:rPr>
          <w:rFonts w:ascii="Arial" w:hAnsi="Arial" w:cs="Arial"/>
          <w:i/>
        </w:rPr>
        <w:t>W</w:t>
      </w:r>
      <w:r w:rsidRPr="007C6CE3">
        <w:rPr>
          <w:rFonts w:ascii="Arial" w:hAnsi="Arial" w:cs="Arial"/>
          <w:i/>
        </w:rPr>
        <w:t xml:space="preserve">niosek </w:t>
      </w:r>
      <w:r w:rsidRPr="007C6CE3">
        <w:rPr>
          <w:rFonts w:ascii="Arial" w:hAnsi="Arial" w:cs="Arial"/>
        </w:rPr>
        <w:t xml:space="preserve">oceniany </w:t>
      </w:r>
      <w:r w:rsidR="00564ED5" w:rsidRPr="007C6CE3">
        <w:rPr>
          <w:rFonts w:ascii="Arial" w:hAnsi="Arial" w:cs="Arial"/>
        </w:rPr>
        <w:t xml:space="preserve">będzie </w:t>
      </w:r>
      <w:r w:rsidRPr="007C6CE3">
        <w:rPr>
          <w:rFonts w:ascii="Arial" w:hAnsi="Arial" w:cs="Arial"/>
        </w:rPr>
        <w:t>przez</w:t>
      </w:r>
      <w:r w:rsidR="00615BE5" w:rsidRPr="007C6CE3">
        <w:rPr>
          <w:rFonts w:ascii="Arial" w:hAnsi="Arial" w:cs="Arial"/>
        </w:rPr>
        <w:t xml:space="preserve"> 2 losowo wybrane osoby</w:t>
      </w:r>
      <w:r w:rsidR="00526291">
        <w:rPr>
          <w:rFonts w:ascii="Arial" w:hAnsi="Arial" w:cs="Arial"/>
        </w:rPr>
        <w:t xml:space="preserve"> </w:t>
      </w:r>
      <w:r w:rsidR="006622AE" w:rsidRPr="007C6CE3">
        <w:rPr>
          <w:rFonts w:ascii="Arial" w:hAnsi="Arial" w:cs="Arial"/>
        </w:rPr>
        <w:t xml:space="preserve">w oparciu o </w:t>
      </w:r>
      <w:r w:rsidR="006622AE" w:rsidRPr="007C6CE3">
        <w:rPr>
          <w:rFonts w:ascii="Arial" w:hAnsi="Arial" w:cs="Arial"/>
          <w:i/>
        </w:rPr>
        <w:t>Kartę oceny merytorycznej</w:t>
      </w:r>
      <w:r w:rsidR="00564ED5" w:rsidRPr="007C6CE3">
        <w:rPr>
          <w:rFonts w:ascii="Arial" w:hAnsi="Arial" w:cs="Arial"/>
          <w:sz w:val="24"/>
          <w:szCs w:val="24"/>
        </w:rPr>
        <w:t xml:space="preserve">, a </w:t>
      </w:r>
      <w:r w:rsidRPr="007C6CE3">
        <w:rPr>
          <w:rFonts w:ascii="Arial" w:hAnsi="Arial" w:cs="Arial"/>
        </w:rPr>
        <w:t>decyzj</w:t>
      </w:r>
      <w:r w:rsidR="00564ED5" w:rsidRPr="007C6CE3">
        <w:rPr>
          <w:rFonts w:ascii="Arial" w:hAnsi="Arial" w:cs="Arial"/>
        </w:rPr>
        <w:t>a</w:t>
      </w:r>
      <w:r w:rsidRPr="007C6CE3">
        <w:rPr>
          <w:rFonts w:ascii="Arial" w:hAnsi="Arial" w:cs="Arial"/>
        </w:rPr>
        <w:t xml:space="preserve"> o przyznaniu dotacji</w:t>
      </w:r>
      <w:r w:rsidR="00564ED5" w:rsidRPr="007C6CE3">
        <w:rPr>
          <w:rFonts w:ascii="Arial" w:hAnsi="Arial" w:cs="Arial"/>
        </w:rPr>
        <w:t xml:space="preserve"> będzie</w:t>
      </w:r>
      <w:r w:rsidRPr="007C6CE3">
        <w:rPr>
          <w:rFonts w:ascii="Arial" w:hAnsi="Arial" w:cs="Arial"/>
        </w:rPr>
        <w:t xml:space="preserve"> uzasadni</w:t>
      </w:r>
      <w:r w:rsidR="00564ED5" w:rsidRPr="007C6CE3">
        <w:rPr>
          <w:rFonts w:ascii="Arial" w:hAnsi="Arial" w:cs="Arial"/>
        </w:rPr>
        <w:t>ana</w:t>
      </w:r>
      <w:r w:rsidRPr="007C6CE3">
        <w:rPr>
          <w:rFonts w:ascii="Arial" w:hAnsi="Arial" w:cs="Arial"/>
        </w:rPr>
        <w:t xml:space="preserve"> na piśmie.</w:t>
      </w:r>
    </w:p>
    <w:p w14:paraId="430141F4" w14:textId="77777777" w:rsidR="00B100C0" w:rsidRPr="009232F8" w:rsidRDefault="00640DCA" w:rsidP="0019256F">
      <w:pPr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7C6CE3">
        <w:rPr>
          <w:rFonts w:ascii="Arial" w:hAnsi="Arial" w:cs="Arial"/>
        </w:rPr>
        <w:t xml:space="preserve">Komisja Oceny Wniosków </w:t>
      </w:r>
      <w:r w:rsidR="00564ED5" w:rsidRPr="007C6CE3">
        <w:rPr>
          <w:rFonts w:ascii="Arial" w:hAnsi="Arial" w:cs="Arial"/>
        </w:rPr>
        <w:t>będzie</w:t>
      </w:r>
      <w:r w:rsidRPr="007C6CE3">
        <w:rPr>
          <w:rFonts w:ascii="Arial" w:hAnsi="Arial" w:cs="Arial"/>
        </w:rPr>
        <w:t xml:space="preserve"> również </w:t>
      </w:r>
      <w:r w:rsidR="00564ED5" w:rsidRPr="007C6CE3">
        <w:rPr>
          <w:rFonts w:ascii="Arial" w:hAnsi="Arial" w:cs="Arial"/>
        </w:rPr>
        <w:t xml:space="preserve">dokonywać </w:t>
      </w:r>
      <w:r w:rsidRPr="007C6CE3">
        <w:rPr>
          <w:rFonts w:ascii="Arial" w:hAnsi="Arial" w:cs="Arial"/>
        </w:rPr>
        <w:t>oceny kwalifiko</w:t>
      </w:r>
      <w:r w:rsidRPr="009232F8">
        <w:rPr>
          <w:rFonts w:ascii="Arial" w:hAnsi="Arial" w:cs="Arial"/>
        </w:rPr>
        <w:t>walności wydatków w przypadku wsparcia finansowego i może kwestionować wysokość wnioskowanej pomocy, jeśli uzna</w:t>
      </w:r>
      <w:r w:rsidR="00526291">
        <w:rPr>
          <w:rFonts w:ascii="Arial" w:hAnsi="Arial" w:cs="Arial"/>
        </w:rPr>
        <w:t>,</w:t>
      </w:r>
      <w:r w:rsidRPr="009232F8">
        <w:rPr>
          <w:rFonts w:ascii="Arial" w:hAnsi="Arial" w:cs="Arial"/>
        </w:rPr>
        <w:t xml:space="preserve"> że nie wszystkie wykazane wydatki </w:t>
      </w:r>
      <w:r w:rsidR="00507065">
        <w:rPr>
          <w:rFonts w:ascii="Arial" w:hAnsi="Arial" w:cs="Arial"/>
        </w:rPr>
        <w:br/>
      </w:r>
      <w:r w:rsidRPr="009232F8">
        <w:rPr>
          <w:rFonts w:ascii="Arial" w:hAnsi="Arial" w:cs="Arial"/>
        </w:rPr>
        <w:t>są kwalifikowalne</w:t>
      </w:r>
      <w:r w:rsidR="00615BE5" w:rsidRPr="009232F8">
        <w:rPr>
          <w:rFonts w:ascii="Arial" w:hAnsi="Arial" w:cs="Arial"/>
        </w:rPr>
        <w:t xml:space="preserve"> lub ich wartość jest zawyżona </w:t>
      </w:r>
      <w:r w:rsidRPr="009232F8">
        <w:rPr>
          <w:rFonts w:ascii="Arial" w:hAnsi="Arial" w:cs="Arial"/>
        </w:rPr>
        <w:t>w stosunku do cen rynkowych.</w:t>
      </w:r>
    </w:p>
    <w:p w14:paraId="224BF606" w14:textId="77777777" w:rsidR="00B100C0" w:rsidRPr="009232F8" w:rsidRDefault="00640DCA" w:rsidP="0019256F">
      <w:pPr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232F8">
        <w:rPr>
          <w:rFonts w:ascii="Arial" w:hAnsi="Arial" w:cs="Arial"/>
          <w:i/>
        </w:rPr>
        <w:t>Wniosek</w:t>
      </w:r>
      <w:r w:rsidRPr="009232F8">
        <w:rPr>
          <w:rFonts w:ascii="Arial" w:hAnsi="Arial" w:cs="Arial"/>
        </w:rPr>
        <w:t xml:space="preserve"> może zostać odrzucony w przypadku, gdy podczas </w:t>
      </w:r>
      <w:r w:rsidR="009F6C8A" w:rsidRPr="009232F8">
        <w:rPr>
          <w:rFonts w:ascii="Arial" w:hAnsi="Arial" w:cs="Arial"/>
        </w:rPr>
        <w:t xml:space="preserve">jego </w:t>
      </w:r>
      <w:r w:rsidRPr="009232F8">
        <w:rPr>
          <w:rFonts w:ascii="Arial" w:hAnsi="Arial" w:cs="Arial"/>
        </w:rPr>
        <w:t xml:space="preserve">oceny Komisja stwierdzi, że </w:t>
      </w:r>
      <w:r w:rsidR="00526291">
        <w:rPr>
          <w:rFonts w:ascii="Arial" w:hAnsi="Arial" w:cs="Arial"/>
        </w:rPr>
        <w:t>planowana</w:t>
      </w:r>
      <w:r w:rsidR="00526291" w:rsidRPr="009232F8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</w:rPr>
        <w:t xml:space="preserve">działalność gospodarcza jest wykluczona z uzyskania pomocy </w:t>
      </w:r>
      <w:r w:rsidRPr="009232F8">
        <w:rPr>
          <w:rFonts w:ascii="Arial" w:hAnsi="Arial" w:cs="Arial"/>
          <w:i/>
        </w:rPr>
        <w:lastRenderedPageBreak/>
        <w:t>de minimis</w:t>
      </w:r>
      <w:r w:rsidRPr="009232F8">
        <w:rPr>
          <w:rFonts w:ascii="Arial" w:hAnsi="Arial" w:cs="Arial"/>
        </w:rPr>
        <w:t xml:space="preserve"> lub dostrzeże inne naruszenia zasad i przepisów uniemożliwiające udzielenie środków.</w:t>
      </w:r>
    </w:p>
    <w:p w14:paraId="572A097D" w14:textId="77777777" w:rsidR="00B100C0" w:rsidRPr="009232F8" w:rsidRDefault="00640DCA" w:rsidP="0019256F">
      <w:pPr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i/>
        </w:rPr>
      </w:pPr>
      <w:r w:rsidRPr="009232F8">
        <w:rPr>
          <w:rFonts w:ascii="Arial" w:hAnsi="Arial" w:cs="Arial"/>
        </w:rPr>
        <w:t xml:space="preserve">Wszystkie wydatki muszą zostać szczegółowo uzasadnione przez uczestnika projektu </w:t>
      </w:r>
      <w:r w:rsidRPr="007C6CE3">
        <w:rPr>
          <w:rFonts w:ascii="Arial" w:hAnsi="Arial" w:cs="Arial"/>
        </w:rPr>
        <w:t xml:space="preserve">oraz </w:t>
      </w:r>
      <w:r w:rsidR="00564ED5" w:rsidRPr="007C6CE3">
        <w:rPr>
          <w:rFonts w:ascii="Arial" w:hAnsi="Arial" w:cs="Arial"/>
        </w:rPr>
        <w:t xml:space="preserve">muszą być </w:t>
      </w:r>
      <w:r w:rsidRPr="007C6CE3">
        <w:rPr>
          <w:rFonts w:ascii="Arial" w:hAnsi="Arial" w:cs="Arial"/>
        </w:rPr>
        <w:t>powiązane z zakresem prowadzonej działalności. Uczestnik projektu szczegółowo uzasadni konieczność</w:t>
      </w:r>
      <w:r w:rsidRPr="009232F8">
        <w:rPr>
          <w:rFonts w:ascii="Arial" w:hAnsi="Arial" w:cs="Arial"/>
        </w:rPr>
        <w:t xml:space="preserve"> poniesienia wydatku w </w:t>
      </w:r>
      <w:r w:rsidR="006622AE" w:rsidRPr="009232F8">
        <w:rPr>
          <w:rFonts w:ascii="Arial" w:hAnsi="Arial" w:cs="Arial"/>
          <w:i/>
        </w:rPr>
        <w:t>H</w:t>
      </w:r>
      <w:r w:rsidRPr="009232F8">
        <w:rPr>
          <w:rFonts w:ascii="Arial" w:hAnsi="Arial" w:cs="Arial"/>
          <w:i/>
        </w:rPr>
        <w:t>armonogramie rzeczowo – finansowym.</w:t>
      </w:r>
    </w:p>
    <w:p w14:paraId="02BADAED" w14:textId="77777777" w:rsidR="00B100C0" w:rsidRPr="009232F8" w:rsidRDefault="00640DCA" w:rsidP="0019256F">
      <w:pPr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i/>
        </w:rPr>
      </w:pPr>
      <w:r w:rsidRPr="009232F8">
        <w:rPr>
          <w:rFonts w:ascii="Arial" w:hAnsi="Arial" w:cs="Arial"/>
        </w:rPr>
        <w:t xml:space="preserve">Warunkiem niezbędnym uzyskania wsparcia jest otrzymanie w trakcie oceny merytorycznej co najmniej 60% ogólnej sumy punktów </w:t>
      </w:r>
      <w:r w:rsidR="009F6C8A" w:rsidRPr="009232F8">
        <w:rPr>
          <w:rFonts w:ascii="Arial" w:hAnsi="Arial" w:cs="Arial"/>
        </w:rPr>
        <w:t xml:space="preserve">(100 punktów) </w:t>
      </w:r>
      <w:r w:rsidR="00507065">
        <w:rPr>
          <w:rFonts w:ascii="Arial" w:hAnsi="Arial" w:cs="Arial"/>
        </w:rPr>
        <w:br/>
      </w:r>
      <w:r w:rsidR="009F6C8A" w:rsidRPr="009232F8">
        <w:rPr>
          <w:rFonts w:ascii="Arial" w:hAnsi="Arial" w:cs="Arial"/>
        </w:rPr>
        <w:t>oraz przynajmniej 60%</w:t>
      </w:r>
      <w:r w:rsidR="00A46E5C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</w:rPr>
        <w:t xml:space="preserve">w poszczególnych kryteriach oceny z uwzględnieniem zapisów </w:t>
      </w:r>
      <w:r w:rsidRPr="009232F8">
        <w:rPr>
          <w:rFonts w:ascii="Arial" w:hAnsi="Arial" w:cs="Arial"/>
          <w:i/>
        </w:rPr>
        <w:t>Regulaminu Komisji Oceny Wniosków.</w:t>
      </w:r>
    </w:p>
    <w:p w14:paraId="556D79C2" w14:textId="77777777" w:rsidR="00640DCA" w:rsidRPr="009232F8" w:rsidRDefault="00640DCA" w:rsidP="0019256F">
      <w:pPr>
        <w:numPr>
          <w:ilvl w:val="0"/>
          <w:numId w:val="35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W przypadku uzyskania przez </w:t>
      </w:r>
      <w:r w:rsidR="00145CE5" w:rsidRPr="009232F8">
        <w:rPr>
          <w:rFonts w:ascii="Arial" w:hAnsi="Arial" w:cs="Arial"/>
        </w:rPr>
        <w:t>u</w:t>
      </w:r>
      <w:r w:rsidRPr="009232F8">
        <w:rPr>
          <w:rFonts w:ascii="Arial" w:hAnsi="Arial" w:cs="Arial"/>
        </w:rPr>
        <w:t xml:space="preserve">czestników takiej samej liczby punktów o wyższej pozycji na liście decyduje wyższa liczba punktów przyznanych </w:t>
      </w:r>
      <w:r w:rsidR="00761BA5" w:rsidRPr="009232F8">
        <w:rPr>
          <w:rFonts w:ascii="Arial" w:hAnsi="Arial" w:cs="Arial"/>
        </w:rPr>
        <w:t xml:space="preserve">kolejno </w:t>
      </w:r>
      <w:r w:rsidRPr="009232F8">
        <w:rPr>
          <w:rFonts w:ascii="Arial" w:hAnsi="Arial" w:cs="Arial"/>
        </w:rPr>
        <w:t>w następujących kryteriach:</w:t>
      </w:r>
    </w:p>
    <w:p w14:paraId="63E4E224" w14:textId="77777777" w:rsidR="00640DCA" w:rsidRPr="009232F8" w:rsidRDefault="00640DCA" w:rsidP="009232F8">
      <w:pPr>
        <w:pStyle w:val="Akapitzlist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realność założeń,</w:t>
      </w:r>
    </w:p>
    <w:p w14:paraId="5EC467AD" w14:textId="77777777" w:rsidR="00640DCA" w:rsidRPr="009232F8" w:rsidRDefault="00640DCA" w:rsidP="009232F8">
      <w:pPr>
        <w:pStyle w:val="Akapitzlist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zgodność projektu ze zdefiniowanymi potrzebami,</w:t>
      </w:r>
    </w:p>
    <w:p w14:paraId="2FCA4791" w14:textId="77777777" w:rsidR="00640DCA" w:rsidRPr="009232F8" w:rsidRDefault="00640DCA" w:rsidP="009232F8">
      <w:pPr>
        <w:pStyle w:val="Akapitzlist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efektywność kosztowa,</w:t>
      </w:r>
    </w:p>
    <w:p w14:paraId="7E2858D8" w14:textId="77777777" w:rsidR="00640DCA" w:rsidRPr="009232F8" w:rsidRDefault="00640DCA" w:rsidP="009232F8">
      <w:pPr>
        <w:pStyle w:val="Akapitzlist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Style w:val="Odwoaniedokomentarza"/>
          <w:rFonts w:ascii="Arial" w:eastAsia="Calibri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potencjał Wnioskodawcy.</w:t>
      </w:r>
    </w:p>
    <w:p w14:paraId="6CE54822" w14:textId="77777777" w:rsidR="00B100C0" w:rsidRPr="007C6CE3" w:rsidRDefault="004B17DD" w:rsidP="0019256F">
      <w:pPr>
        <w:pStyle w:val="Default"/>
        <w:numPr>
          <w:ilvl w:val="0"/>
          <w:numId w:val="35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wystąpienia</w:t>
      </w:r>
      <w:r w:rsidR="00640DCA" w:rsidRPr="009232F8">
        <w:rPr>
          <w:rFonts w:ascii="Arial" w:hAnsi="Arial" w:cs="Arial"/>
          <w:color w:val="auto"/>
          <w:sz w:val="22"/>
          <w:szCs w:val="22"/>
        </w:rPr>
        <w:t xml:space="preserve"> zbyt dużej różnicy pr</w:t>
      </w:r>
      <w:r w:rsidR="007B2F78">
        <w:rPr>
          <w:rFonts w:ascii="Arial" w:hAnsi="Arial" w:cs="Arial"/>
          <w:color w:val="auto"/>
          <w:sz w:val="22"/>
          <w:szCs w:val="22"/>
        </w:rPr>
        <w:t>zyznanych punktów</w:t>
      </w:r>
      <w:r w:rsidR="00761BA5" w:rsidRPr="009232F8">
        <w:rPr>
          <w:rFonts w:ascii="Arial" w:hAnsi="Arial" w:cs="Arial"/>
          <w:color w:val="auto"/>
          <w:sz w:val="22"/>
          <w:szCs w:val="22"/>
        </w:rPr>
        <w:t>, np.</w:t>
      </w:r>
      <w:r w:rsidR="00640DCA" w:rsidRPr="009232F8">
        <w:rPr>
          <w:rFonts w:ascii="Arial" w:hAnsi="Arial" w:cs="Arial"/>
          <w:color w:val="auto"/>
          <w:sz w:val="22"/>
          <w:szCs w:val="22"/>
        </w:rPr>
        <w:t xml:space="preserve"> w przypadku rozbieżności sięgających </w:t>
      </w:r>
      <w:r w:rsidR="00385CF2" w:rsidRPr="009232F8">
        <w:rPr>
          <w:rFonts w:ascii="Arial" w:hAnsi="Arial" w:cs="Arial"/>
          <w:color w:val="auto"/>
          <w:sz w:val="22"/>
          <w:szCs w:val="22"/>
        </w:rPr>
        <w:t xml:space="preserve">powyżej </w:t>
      </w:r>
      <w:r w:rsidR="00640DCA" w:rsidRPr="009232F8">
        <w:rPr>
          <w:rFonts w:ascii="Arial" w:hAnsi="Arial" w:cs="Arial"/>
          <w:color w:val="auto"/>
          <w:sz w:val="22"/>
          <w:szCs w:val="22"/>
        </w:rPr>
        <w:t xml:space="preserve">30% pomiędzy ocenami dwóch członków KOW (przy czym ocena przynajmniej jednego z nich musi wynosić minimum 60% pkt) oraz </w:t>
      </w:r>
      <w:r w:rsidR="009A2310"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640DCA" w:rsidRPr="009232F8">
        <w:rPr>
          <w:rFonts w:ascii="Arial" w:hAnsi="Arial" w:cs="Arial"/>
          <w:color w:val="auto"/>
          <w:sz w:val="22"/>
          <w:szCs w:val="22"/>
        </w:rPr>
        <w:t>w przypadku wystąpienia dwóch sprzecznych ocen (tj. gdy</w:t>
      </w:r>
      <w:r w:rsidR="00C031B6">
        <w:rPr>
          <w:rFonts w:ascii="Arial" w:hAnsi="Arial" w:cs="Arial"/>
          <w:color w:val="auto"/>
          <w:sz w:val="22"/>
          <w:szCs w:val="22"/>
        </w:rPr>
        <w:t xml:space="preserve"> </w:t>
      </w:r>
      <w:r w:rsidR="00640DCA" w:rsidRPr="009232F8">
        <w:rPr>
          <w:rFonts w:ascii="Arial" w:hAnsi="Arial" w:cs="Arial"/>
          <w:color w:val="auto"/>
          <w:sz w:val="22"/>
          <w:szCs w:val="22"/>
        </w:rPr>
        <w:t xml:space="preserve">jeden członek KOW przyzna min. 60% pkt możliwych do zdobycia rekomendując </w:t>
      </w:r>
      <w:r w:rsidR="00BE41C7" w:rsidRPr="009232F8">
        <w:rPr>
          <w:rFonts w:ascii="Arial" w:hAnsi="Arial" w:cs="Arial"/>
          <w:i/>
          <w:color w:val="auto"/>
          <w:sz w:val="22"/>
          <w:szCs w:val="22"/>
        </w:rPr>
        <w:t>W</w:t>
      </w:r>
      <w:r w:rsidR="00640DCA" w:rsidRPr="009232F8">
        <w:rPr>
          <w:rFonts w:ascii="Arial" w:hAnsi="Arial" w:cs="Arial"/>
          <w:i/>
          <w:color w:val="auto"/>
          <w:sz w:val="22"/>
          <w:szCs w:val="22"/>
        </w:rPr>
        <w:t>niosek</w:t>
      </w:r>
      <w:r w:rsidR="00640DCA" w:rsidRPr="009232F8">
        <w:rPr>
          <w:rFonts w:ascii="Arial" w:hAnsi="Arial" w:cs="Arial"/>
          <w:color w:val="auto"/>
          <w:sz w:val="22"/>
          <w:szCs w:val="22"/>
        </w:rPr>
        <w:t xml:space="preserve">, a drugi członek KOW przyzna poniżej 60% pkt i nie rekomenduje </w:t>
      </w:r>
      <w:r w:rsidR="00BE41C7" w:rsidRPr="009232F8">
        <w:rPr>
          <w:rFonts w:ascii="Arial" w:hAnsi="Arial" w:cs="Arial"/>
          <w:i/>
          <w:color w:val="auto"/>
          <w:sz w:val="22"/>
          <w:szCs w:val="22"/>
        </w:rPr>
        <w:t>W</w:t>
      </w:r>
      <w:r w:rsidR="00640DCA" w:rsidRPr="009232F8">
        <w:rPr>
          <w:rFonts w:ascii="Arial" w:hAnsi="Arial" w:cs="Arial"/>
          <w:i/>
          <w:color w:val="auto"/>
          <w:sz w:val="22"/>
          <w:szCs w:val="22"/>
        </w:rPr>
        <w:t>niosku</w:t>
      </w:r>
      <w:r w:rsidR="00640DCA" w:rsidRPr="009232F8">
        <w:rPr>
          <w:rFonts w:ascii="Arial" w:hAnsi="Arial" w:cs="Arial"/>
          <w:color w:val="auto"/>
          <w:sz w:val="22"/>
          <w:szCs w:val="22"/>
        </w:rPr>
        <w:t xml:space="preserve">), </w:t>
      </w:r>
      <w:r w:rsidR="00BE41C7" w:rsidRPr="007C6CE3">
        <w:rPr>
          <w:rFonts w:ascii="Arial" w:hAnsi="Arial" w:cs="Arial"/>
          <w:i/>
          <w:color w:val="auto"/>
          <w:sz w:val="22"/>
          <w:szCs w:val="22"/>
        </w:rPr>
        <w:t>W</w:t>
      </w:r>
      <w:r w:rsidR="00640DCA" w:rsidRPr="007C6CE3">
        <w:rPr>
          <w:rFonts w:ascii="Arial" w:hAnsi="Arial" w:cs="Arial"/>
          <w:i/>
          <w:color w:val="auto"/>
          <w:sz w:val="22"/>
          <w:szCs w:val="22"/>
        </w:rPr>
        <w:t>niosek</w:t>
      </w:r>
      <w:r w:rsidR="00A46E5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564ED5" w:rsidRPr="007C6CE3">
        <w:rPr>
          <w:rFonts w:ascii="Arial" w:hAnsi="Arial" w:cs="Arial"/>
          <w:color w:val="auto"/>
          <w:sz w:val="22"/>
          <w:szCs w:val="22"/>
        </w:rPr>
        <w:t xml:space="preserve">zostanie </w:t>
      </w:r>
      <w:r w:rsidR="00640DCA" w:rsidRPr="007C6CE3">
        <w:rPr>
          <w:rFonts w:ascii="Arial" w:hAnsi="Arial" w:cs="Arial"/>
          <w:color w:val="auto"/>
          <w:sz w:val="22"/>
          <w:szCs w:val="22"/>
        </w:rPr>
        <w:t>podd</w:t>
      </w:r>
      <w:r w:rsidR="00564ED5" w:rsidRPr="007C6CE3">
        <w:rPr>
          <w:rFonts w:ascii="Arial" w:hAnsi="Arial" w:cs="Arial"/>
          <w:color w:val="auto"/>
          <w:sz w:val="22"/>
          <w:szCs w:val="22"/>
        </w:rPr>
        <w:t>any</w:t>
      </w:r>
      <w:r w:rsidR="00640DCA" w:rsidRPr="007C6CE3">
        <w:rPr>
          <w:rFonts w:ascii="Arial" w:hAnsi="Arial" w:cs="Arial"/>
          <w:color w:val="auto"/>
          <w:sz w:val="22"/>
          <w:szCs w:val="22"/>
        </w:rPr>
        <w:t xml:space="preserve"> dodatkowej ocenie, którą przeprowadz</w:t>
      </w:r>
      <w:r w:rsidR="00564ED5" w:rsidRPr="007C6CE3">
        <w:rPr>
          <w:rFonts w:ascii="Arial" w:hAnsi="Arial" w:cs="Arial"/>
          <w:color w:val="auto"/>
          <w:sz w:val="22"/>
          <w:szCs w:val="22"/>
        </w:rPr>
        <w:t>i</w:t>
      </w:r>
      <w:r w:rsidR="00640DCA" w:rsidRPr="007C6CE3">
        <w:rPr>
          <w:rFonts w:ascii="Arial" w:hAnsi="Arial" w:cs="Arial"/>
          <w:color w:val="auto"/>
          <w:sz w:val="22"/>
          <w:szCs w:val="22"/>
        </w:rPr>
        <w:t xml:space="preserve"> trzec</w:t>
      </w:r>
      <w:r w:rsidR="00B81341" w:rsidRPr="007C6CE3">
        <w:rPr>
          <w:rFonts w:ascii="Arial" w:hAnsi="Arial" w:cs="Arial"/>
          <w:color w:val="auto"/>
          <w:sz w:val="22"/>
          <w:szCs w:val="22"/>
        </w:rPr>
        <w:t>i oceniający, wylosowany przez p</w:t>
      </w:r>
      <w:r w:rsidR="00640DCA" w:rsidRPr="007C6CE3">
        <w:rPr>
          <w:rFonts w:ascii="Arial" w:hAnsi="Arial" w:cs="Arial"/>
          <w:color w:val="auto"/>
          <w:sz w:val="22"/>
          <w:szCs w:val="22"/>
        </w:rPr>
        <w:t xml:space="preserve">rzewodniczącego KOW. Ocena trzeciej osoby </w:t>
      </w:r>
      <w:r w:rsidR="00EB4816" w:rsidRPr="007C6CE3">
        <w:rPr>
          <w:rFonts w:ascii="Arial" w:hAnsi="Arial" w:cs="Arial"/>
          <w:color w:val="auto"/>
          <w:sz w:val="22"/>
          <w:szCs w:val="22"/>
        </w:rPr>
        <w:t>będzie</w:t>
      </w:r>
      <w:r w:rsidR="00640DCA" w:rsidRPr="007C6CE3">
        <w:rPr>
          <w:rFonts w:ascii="Arial" w:hAnsi="Arial" w:cs="Arial"/>
          <w:color w:val="auto"/>
          <w:sz w:val="22"/>
          <w:szCs w:val="22"/>
        </w:rPr>
        <w:t xml:space="preserve"> ostateczna i wiążąca.  </w:t>
      </w:r>
    </w:p>
    <w:p w14:paraId="330D2F52" w14:textId="77777777" w:rsidR="00B100C0" w:rsidRPr="007C6CE3" w:rsidRDefault="006B6E94" w:rsidP="0019256F">
      <w:pPr>
        <w:pStyle w:val="Default"/>
        <w:numPr>
          <w:ilvl w:val="0"/>
          <w:numId w:val="35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Style w:val="Odwoaniedokomentarza"/>
          <w:rFonts w:ascii="Arial" w:hAnsi="Arial" w:cs="Arial"/>
          <w:color w:val="auto"/>
          <w:sz w:val="22"/>
          <w:szCs w:val="22"/>
        </w:rPr>
      </w:pPr>
      <w:r w:rsidRPr="007C6CE3">
        <w:rPr>
          <w:rFonts w:ascii="Arial" w:hAnsi="Arial" w:cs="Arial"/>
          <w:color w:val="auto"/>
          <w:sz w:val="22"/>
          <w:szCs w:val="22"/>
        </w:rPr>
        <w:t xml:space="preserve">Końcową ocenę </w:t>
      </w:r>
      <w:r w:rsidRPr="007C6CE3">
        <w:rPr>
          <w:rFonts w:ascii="Arial" w:hAnsi="Arial" w:cs="Arial"/>
          <w:i/>
          <w:color w:val="auto"/>
          <w:sz w:val="22"/>
          <w:szCs w:val="22"/>
        </w:rPr>
        <w:t>W</w:t>
      </w:r>
      <w:r w:rsidR="00640DCA" w:rsidRPr="007C6CE3">
        <w:rPr>
          <w:rFonts w:ascii="Arial" w:hAnsi="Arial" w:cs="Arial"/>
          <w:i/>
          <w:color w:val="auto"/>
          <w:sz w:val="22"/>
          <w:szCs w:val="22"/>
        </w:rPr>
        <w:t>niosku</w:t>
      </w:r>
      <w:r w:rsidR="00A46E5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EB4816" w:rsidRPr="007C6CE3">
        <w:rPr>
          <w:rFonts w:ascii="Arial" w:hAnsi="Arial" w:cs="Arial"/>
          <w:color w:val="auto"/>
          <w:sz w:val="22"/>
          <w:szCs w:val="22"/>
        </w:rPr>
        <w:t xml:space="preserve">będzie </w:t>
      </w:r>
      <w:r w:rsidR="00640DCA" w:rsidRPr="007C6CE3">
        <w:rPr>
          <w:rFonts w:ascii="Arial" w:hAnsi="Arial" w:cs="Arial"/>
          <w:color w:val="auto"/>
          <w:sz w:val="22"/>
          <w:szCs w:val="22"/>
        </w:rPr>
        <w:t>stanowi</w:t>
      </w:r>
      <w:r w:rsidR="00EB4816" w:rsidRPr="007C6CE3">
        <w:rPr>
          <w:rFonts w:ascii="Arial" w:hAnsi="Arial" w:cs="Arial"/>
          <w:color w:val="auto"/>
          <w:sz w:val="22"/>
          <w:szCs w:val="22"/>
        </w:rPr>
        <w:t>ć</w:t>
      </w:r>
      <w:r w:rsidR="00640DCA" w:rsidRPr="007C6CE3">
        <w:rPr>
          <w:rFonts w:ascii="Arial" w:hAnsi="Arial" w:cs="Arial"/>
          <w:color w:val="auto"/>
          <w:sz w:val="22"/>
          <w:szCs w:val="22"/>
        </w:rPr>
        <w:t xml:space="preserve"> średnia arytmetyczna oceny dwóch członków KOW o</w:t>
      </w:r>
      <w:r w:rsidR="00B100C0" w:rsidRPr="007C6CE3">
        <w:rPr>
          <w:rFonts w:ascii="Arial" w:hAnsi="Arial" w:cs="Arial"/>
          <w:color w:val="auto"/>
          <w:sz w:val="22"/>
          <w:szCs w:val="22"/>
        </w:rPr>
        <w:t xml:space="preserve">ceniających </w:t>
      </w:r>
      <w:r w:rsidR="00B100C0" w:rsidRPr="007C6CE3">
        <w:rPr>
          <w:rFonts w:ascii="Arial" w:hAnsi="Arial" w:cs="Arial"/>
          <w:i/>
          <w:color w:val="auto"/>
          <w:sz w:val="22"/>
          <w:szCs w:val="22"/>
        </w:rPr>
        <w:t>W</w:t>
      </w:r>
      <w:r w:rsidR="00640DCA" w:rsidRPr="007C6CE3">
        <w:rPr>
          <w:rFonts w:ascii="Arial" w:hAnsi="Arial" w:cs="Arial"/>
          <w:i/>
          <w:color w:val="auto"/>
          <w:sz w:val="22"/>
          <w:szCs w:val="22"/>
        </w:rPr>
        <w:t>niosek</w:t>
      </w:r>
      <w:r w:rsidR="00640DCA" w:rsidRPr="007C6CE3">
        <w:rPr>
          <w:rFonts w:ascii="Arial" w:hAnsi="Arial" w:cs="Arial"/>
          <w:color w:val="auto"/>
          <w:sz w:val="22"/>
          <w:szCs w:val="22"/>
        </w:rPr>
        <w:t xml:space="preserve">.     </w:t>
      </w:r>
    </w:p>
    <w:p w14:paraId="1BDD3715" w14:textId="77777777" w:rsidR="00B100C0" w:rsidRPr="007C6CE3" w:rsidRDefault="00640DCA" w:rsidP="0019256F">
      <w:pPr>
        <w:pStyle w:val="Default"/>
        <w:numPr>
          <w:ilvl w:val="0"/>
          <w:numId w:val="35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C6CE3">
        <w:rPr>
          <w:rFonts w:ascii="Arial" w:hAnsi="Arial" w:cs="Arial"/>
          <w:color w:val="auto"/>
          <w:sz w:val="22"/>
          <w:szCs w:val="22"/>
        </w:rPr>
        <w:t>W przypadku</w:t>
      </w:r>
      <w:r w:rsidR="00B100C0" w:rsidRPr="007C6CE3">
        <w:rPr>
          <w:rFonts w:ascii="Arial" w:hAnsi="Arial" w:cs="Arial"/>
          <w:color w:val="auto"/>
          <w:sz w:val="22"/>
          <w:szCs w:val="22"/>
        </w:rPr>
        <w:t xml:space="preserve">, gdy określona we </w:t>
      </w:r>
      <w:r w:rsidR="00B100C0" w:rsidRPr="007C6CE3">
        <w:rPr>
          <w:rFonts w:ascii="Arial" w:hAnsi="Arial" w:cs="Arial"/>
          <w:i/>
          <w:color w:val="auto"/>
          <w:sz w:val="22"/>
          <w:szCs w:val="22"/>
        </w:rPr>
        <w:t>W</w:t>
      </w:r>
      <w:r w:rsidRPr="007C6CE3">
        <w:rPr>
          <w:rFonts w:ascii="Arial" w:hAnsi="Arial" w:cs="Arial"/>
          <w:i/>
          <w:color w:val="auto"/>
          <w:sz w:val="22"/>
          <w:szCs w:val="22"/>
        </w:rPr>
        <w:t>niosku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 działalność nie </w:t>
      </w:r>
      <w:r w:rsidR="00EB4816" w:rsidRPr="007C6CE3">
        <w:rPr>
          <w:rFonts w:ascii="Arial" w:hAnsi="Arial" w:cs="Arial"/>
          <w:color w:val="auto"/>
          <w:sz w:val="22"/>
          <w:szCs w:val="22"/>
        </w:rPr>
        <w:t xml:space="preserve">będzie 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zgodna </w:t>
      </w:r>
      <w:r w:rsidR="009A2310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z przedstawioną w </w:t>
      </w:r>
      <w:r w:rsidR="00B100C0" w:rsidRPr="007C6CE3">
        <w:rPr>
          <w:rFonts w:ascii="Arial" w:hAnsi="Arial" w:cs="Arial"/>
          <w:i/>
          <w:color w:val="auto"/>
          <w:sz w:val="22"/>
          <w:szCs w:val="22"/>
        </w:rPr>
        <w:t>F</w:t>
      </w:r>
      <w:r w:rsidRPr="007C6CE3">
        <w:rPr>
          <w:rFonts w:ascii="Arial" w:hAnsi="Arial" w:cs="Arial"/>
          <w:i/>
          <w:color w:val="auto"/>
          <w:sz w:val="22"/>
          <w:szCs w:val="22"/>
        </w:rPr>
        <w:t>ormularzu rekrutacyjnym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 lub uczestnik nie wywią</w:t>
      </w:r>
      <w:r w:rsidR="00EB4816" w:rsidRPr="007C6CE3">
        <w:rPr>
          <w:rFonts w:ascii="Arial" w:hAnsi="Arial" w:cs="Arial"/>
          <w:color w:val="auto"/>
          <w:sz w:val="22"/>
          <w:szCs w:val="22"/>
        </w:rPr>
        <w:t>że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 się </w:t>
      </w:r>
      <w:r w:rsidR="009A2310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7C6CE3">
        <w:rPr>
          <w:rFonts w:ascii="Arial" w:hAnsi="Arial" w:cs="Arial"/>
          <w:color w:val="auto"/>
          <w:sz w:val="22"/>
          <w:szCs w:val="22"/>
        </w:rPr>
        <w:t>z warunków, do spełnienia których zobowiązał się na etapie rekrutacji i przyznawania środków na założenie działalności gospodarczej i za które uzyskał premie punktową (dotyczy</w:t>
      </w:r>
      <w:r w:rsidR="00B100C0" w:rsidRPr="007C6CE3">
        <w:rPr>
          <w:rFonts w:ascii="Arial" w:hAnsi="Arial" w:cs="Arial"/>
          <w:color w:val="auto"/>
          <w:sz w:val="22"/>
          <w:szCs w:val="22"/>
        </w:rPr>
        <w:t xml:space="preserve"> np.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 utworzenia dodatkowego miejsca pracy i/lub prowadzenia działalności gospodarczej w branży zdefiniowanej </w:t>
      </w:r>
      <w:r w:rsidR="00B100C0" w:rsidRPr="007C6CE3">
        <w:rPr>
          <w:rFonts w:ascii="Arial" w:hAnsi="Arial" w:cs="Arial"/>
          <w:color w:val="auto"/>
          <w:sz w:val="22"/>
          <w:szCs w:val="22"/>
        </w:rPr>
        <w:t>jako specjalizacje regionalne) b</w:t>
      </w:r>
      <w:r w:rsidRPr="007C6CE3">
        <w:rPr>
          <w:rFonts w:ascii="Arial" w:hAnsi="Arial" w:cs="Arial"/>
          <w:color w:val="auto"/>
          <w:sz w:val="22"/>
          <w:szCs w:val="22"/>
        </w:rPr>
        <w:t>eneficjent indywidualnie rozpatrzy każdy przypadek i podejmie decyzję o ewentualnych konsekwencjach.</w:t>
      </w:r>
    </w:p>
    <w:p w14:paraId="1096CF63" w14:textId="77777777" w:rsidR="00B100C0" w:rsidRPr="007C6CE3" w:rsidRDefault="00615BE5" w:rsidP="0019256F">
      <w:pPr>
        <w:pStyle w:val="Default"/>
        <w:numPr>
          <w:ilvl w:val="0"/>
          <w:numId w:val="35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C6CE3">
        <w:rPr>
          <w:rFonts w:ascii="Arial" w:hAnsi="Arial" w:cs="Arial"/>
          <w:color w:val="auto"/>
          <w:sz w:val="22"/>
          <w:szCs w:val="22"/>
        </w:rPr>
        <w:t xml:space="preserve">Beneficjent w uzasadnionych sytuacjach </w:t>
      </w:r>
      <w:r w:rsidR="00EB4816" w:rsidRPr="007C6CE3">
        <w:rPr>
          <w:rFonts w:ascii="Arial" w:hAnsi="Arial" w:cs="Arial"/>
          <w:color w:val="auto"/>
          <w:sz w:val="22"/>
          <w:szCs w:val="22"/>
        </w:rPr>
        <w:t xml:space="preserve">będzie </w:t>
      </w:r>
      <w:r w:rsidRPr="007C6CE3">
        <w:rPr>
          <w:rFonts w:ascii="Arial" w:hAnsi="Arial" w:cs="Arial"/>
          <w:color w:val="auto"/>
          <w:sz w:val="22"/>
          <w:szCs w:val="22"/>
        </w:rPr>
        <w:t>m</w:t>
      </w:r>
      <w:r w:rsidR="00EB4816" w:rsidRPr="007C6CE3">
        <w:rPr>
          <w:rFonts w:ascii="Arial" w:hAnsi="Arial" w:cs="Arial"/>
          <w:color w:val="auto"/>
          <w:sz w:val="22"/>
          <w:szCs w:val="22"/>
        </w:rPr>
        <w:t>ógł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 przeprowadzić negocjacje </w:t>
      </w:r>
      <w:r w:rsidR="009A2310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z uczestnikiem projektu, którego </w:t>
      </w:r>
      <w:r w:rsidRPr="007C6CE3">
        <w:rPr>
          <w:rFonts w:ascii="Arial" w:hAnsi="Arial" w:cs="Arial"/>
          <w:i/>
          <w:color w:val="auto"/>
          <w:sz w:val="22"/>
          <w:szCs w:val="22"/>
        </w:rPr>
        <w:t xml:space="preserve">Wniosek </w:t>
      </w:r>
      <w:r w:rsidR="00EB4816" w:rsidRPr="007C6CE3">
        <w:rPr>
          <w:rFonts w:ascii="Arial" w:hAnsi="Arial" w:cs="Arial"/>
          <w:color w:val="auto"/>
          <w:sz w:val="22"/>
          <w:szCs w:val="22"/>
        </w:rPr>
        <w:t xml:space="preserve">będzie </w:t>
      </w:r>
      <w:r w:rsidRPr="007C6CE3">
        <w:rPr>
          <w:rFonts w:ascii="Arial" w:hAnsi="Arial" w:cs="Arial"/>
          <w:color w:val="auto"/>
          <w:sz w:val="22"/>
          <w:szCs w:val="22"/>
        </w:rPr>
        <w:t>podlega</w:t>
      </w:r>
      <w:r w:rsidR="00EB4816" w:rsidRPr="007C6CE3">
        <w:rPr>
          <w:rFonts w:ascii="Arial" w:hAnsi="Arial" w:cs="Arial"/>
          <w:color w:val="auto"/>
          <w:sz w:val="22"/>
          <w:szCs w:val="22"/>
        </w:rPr>
        <w:t>ć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 ocenie przez Komisję</w:t>
      </w:r>
      <w:r w:rsidR="00F67D1F">
        <w:rPr>
          <w:rFonts w:ascii="Arial" w:hAnsi="Arial" w:cs="Arial"/>
          <w:color w:val="auto"/>
          <w:sz w:val="22"/>
          <w:szCs w:val="22"/>
        </w:rPr>
        <w:t>.</w:t>
      </w:r>
      <w:r w:rsidR="00AE5A1E">
        <w:rPr>
          <w:rFonts w:ascii="Arial" w:hAnsi="Arial" w:cs="Arial"/>
          <w:color w:val="auto"/>
          <w:sz w:val="22"/>
          <w:szCs w:val="22"/>
        </w:rPr>
        <w:t xml:space="preserve"> </w:t>
      </w:r>
      <w:r w:rsidR="00F67D1F">
        <w:rPr>
          <w:rFonts w:ascii="Arial" w:hAnsi="Arial" w:cs="Arial"/>
          <w:color w:val="auto"/>
          <w:sz w:val="22"/>
          <w:szCs w:val="22"/>
        </w:rPr>
        <w:t>Negocjacje</w:t>
      </w:r>
      <w:r w:rsidR="006622AE" w:rsidRPr="007C6CE3">
        <w:rPr>
          <w:rFonts w:ascii="Arial" w:hAnsi="Arial" w:cs="Arial"/>
          <w:color w:val="auto"/>
          <w:sz w:val="22"/>
          <w:szCs w:val="22"/>
        </w:rPr>
        <w:t xml:space="preserve"> </w:t>
      </w:r>
      <w:r w:rsidR="00F67D1F">
        <w:rPr>
          <w:rFonts w:ascii="Arial" w:hAnsi="Arial" w:cs="Arial"/>
          <w:color w:val="auto"/>
          <w:sz w:val="22"/>
          <w:szCs w:val="22"/>
        </w:rPr>
        <w:t>s</w:t>
      </w:r>
      <w:r w:rsidR="006622AE" w:rsidRPr="007C6CE3">
        <w:rPr>
          <w:rFonts w:ascii="Arial" w:hAnsi="Arial" w:cs="Arial"/>
          <w:color w:val="auto"/>
          <w:sz w:val="22"/>
          <w:szCs w:val="22"/>
        </w:rPr>
        <w:t xml:space="preserve">kończą się protokołem podpisanym przez beneficjenta i uczestnika projektu. W ramach negocjacji uczestnik </w:t>
      </w:r>
      <w:r w:rsidR="00EB4816" w:rsidRPr="007C6CE3">
        <w:rPr>
          <w:rFonts w:ascii="Arial" w:hAnsi="Arial" w:cs="Arial"/>
          <w:color w:val="auto"/>
          <w:sz w:val="22"/>
          <w:szCs w:val="22"/>
        </w:rPr>
        <w:t>będzie mieć</w:t>
      </w:r>
      <w:r w:rsidR="006622AE" w:rsidRPr="007C6CE3">
        <w:rPr>
          <w:rFonts w:ascii="Arial" w:hAnsi="Arial" w:cs="Arial"/>
          <w:color w:val="auto"/>
          <w:sz w:val="22"/>
          <w:szCs w:val="22"/>
        </w:rPr>
        <w:t xml:space="preserve"> prawo</w:t>
      </w:r>
      <w:r w:rsidR="00EB4816" w:rsidRPr="007C6CE3">
        <w:rPr>
          <w:rFonts w:ascii="Arial" w:hAnsi="Arial" w:cs="Arial"/>
          <w:color w:val="auto"/>
          <w:sz w:val="22"/>
          <w:szCs w:val="22"/>
        </w:rPr>
        <w:t xml:space="preserve"> do</w:t>
      </w:r>
      <w:r w:rsidR="006622AE" w:rsidRPr="007C6CE3">
        <w:rPr>
          <w:rFonts w:ascii="Arial" w:hAnsi="Arial" w:cs="Arial"/>
          <w:color w:val="auto"/>
          <w:sz w:val="22"/>
          <w:szCs w:val="22"/>
        </w:rPr>
        <w:t xml:space="preserve"> zaakceptowanych przez beneficjenta korekt w złożonym przez niego </w:t>
      </w:r>
      <w:r w:rsidR="006622AE" w:rsidRPr="007C6CE3">
        <w:rPr>
          <w:rFonts w:ascii="Arial" w:hAnsi="Arial" w:cs="Arial"/>
          <w:i/>
          <w:color w:val="auto"/>
          <w:sz w:val="22"/>
          <w:szCs w:val="22"/>
        </w:rPr>
        <w:t>Wniosku</w:t>
      </w:r>
      <w:r w:rsidR="006622AE" w:rsidRPr="007C6CE3">
        <w:rPr>
          <w:rFonts w:ascii="Arial" w:hAnsi="Arial" w:cs="Arial"/>
          <w:color w:val="auto"/>
          <w:sz w:val="22"/>
          <w:szCs w:val="22"/>
        </w:rPr>
        <w:t>.</w:t>
      </w:r>
    </w:p>
    <w:p w14:paraId="049EC9A2" w14:textId="77777777" w:rsidR="008C0B57" w:rsidRPr="007C6CE3" w:rsidRDefault="00B100C0" w:rsidP="0019256F">
      <w:pPr>
        <w:pStyle w:val="Default"/>
        <w:numPr>
          <w:ilvl w:val="0"/>
          <w:numId w:val="35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C6CE3">
        <w:rPr>
          <w:rFonts w:ascii="Arial" w:hAnsi="Arial" w:cs="Arial"/>
          <w:color w:val="auto"/>
          <w:sz w:val="22"/>
          <w:szCs w:val="22"/>
        </w:rPr>
        <w:t>Po zakończeniu</w:t>
      </w:r>
      <w:r w:rsidR="00640DCA" w:rsidRPr="007C6CE3">
        <w:rPr>
          <w:rFonts w:ascii="Arial" w:hAnsi="Arial" w:cs="Arial"/>
          <w:color w:val="auto"/>
          <w:sz w:val="22"/>
          <w:szCs w:val="22"/>
        </w:rPr>
        <w:t xml:space="preserve"> każdej z odrębnych procedur oceny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 (osobnej dla każdego z czterech naborów uczestników do projektu)</w:t>
      </w:r>
      <w:r w:rsidR="00640DCA" w:rsidRPr="007C6CE3">
        <w:rPr>
          <w:rFonts w:ascii="Arial" w:hAnsi="Arial" w:cs="Arial"/>
          <w:color w:val="auto"/>
          <w:sz w:val="22"/>
          <w:szCs w:val="22"/>
        </w:rPr>
        <w:t>, K</w:t>
      </w:r>
      <w:r w:rsidRPr="007C6CE3">
        <w:rPr>
          <w:rFonts w:ascii="Arial" w:hAnsi="Arial" w:cs="Arial"/>
          <w:color w:val="auto"/>
          <w:sz w:val="22"/>
          <w:szCs w:val="22"/>
        </w:rPr>
        <w:t>OW</w:t>
      </w:r>
      <w:r w:rsidR="00640DCA" w:rsidRPr="007C6CE3">
        <w:rPr>
          <w:rFonts w:ascii="Arial" w:hAnsi="Arial" w:cs="Arial"/>
          <w:color w:val="auto"/>
          <w:sz w:val="22"/>
          <w:szCs w:val="22"/>
        </w:rPr>
        <w:t xml:space="preserve"> sporządz</w:t>
      </w:r>
      <w:r w:rsidR="00EB4816" w:rsidRPr="007C6CE3">
        <w:rPr>
          <w:rFonts w:ascii="Arial" w:hAnsi="Arial" w:cs="Arial"/>
          <w:color w:val="auto"/>
          <w:sz w:val="22"/>
          <w:szCs w:val="22"/>
        </w:rPr>
        <w:t>i</w:t>
      </w:r>
      <w:r w:rsidR="00640DCA" w:rsidRPr="007C6CE3">
        <w:rPr>
          <w:rFonts w:ascii="Arial" w:hAnsi="Arial" w:cs="Arial"/>
          <w:color w:val="auto"/>
          <w:sz w:val="22"/>
          <w:szCs w:val="22"/>
        </w:rPr>
        <w:t xml:space="preserve"> podstawową listę rankingową </w:t>
      </w:r>
      <w:r w:rsidR="009A2310">
        <w:rPr>
          <w:rFonts w:ascii="Arial" w:hAnsi="Arial" w:cs="Arial"/>
          <w:color w:val="auto"/>
          <w:sz w:val="22"/>
          <w:szCs w:val="22"/>
        </w:rPr>
        <w:t xml:space="preserve">         </w:t>
      </w:r>
      <w:r w:rsidR="00640DCA" w:rsidRPr="007C6CE3">
        <w:rPr>
          <w:rFonts w:ascii="Arial" w:hAnsi="Arial" w:cs="Arial"/>
          <w:color w:val="auto"/>
          <w:sz w:val="22"/>
          <w:szCs w:val="22"/>
        </w:rPr>
        <w:t>i protokół w terminie 7 dni od zakończenia oceny. Na podstawowej liście ra</w:t>
      </w:r>
      <w:r w:rsidR="00B81341" w:rsidRPr="007C6CE3">
        <w:rPr>
          <w:rFonts w:ascii="Arial" w:hAnsi="Arial" w:cs="Arial"/>
          <w:color w:val="auto"/>
          <w:sz w:val="22"/>
          <w:szCs w:val="22"/>
        </w:rPr>
        <w:t xml:space="preserve">nkingowej znajdą się wszystkie </w:t>
      </w:r>
      <w:r w:rsidR="00B81341" w:rsidRPr="007C6CE3">
        <w:rPr>
          <w:rFonts w:ascii="Arial" w:hAnsi="Arial" w:cs="Arial"/>
          <w:i/>
          <w:color w:val="auto"/>
          <w:sz w:val="22"/>
          <w:szCs w:val="22"/>
        </w:rPr>
        <w:t>W</w:t>
      </w:r>
      <w:r w:rsidR="00640DCA" w:rsidRPr="007C6CE3">
        <w:rPr>
          <w:rFonts w:ascii="Arial" w:hAnsi="Arial" w:cs="Arial"/>
          <w:i/>
          <w:color w:val="auto"/>
          <w:sz w:val="22"/>
          <w:szCs w:val="22"/>
        </w:rPr>
        <w:t>nioski,</w:t>
      </w:r>
      <w:r w:rsidR="00640DCA" w:rsidRPr="007C6CE3">
        <w:rPr>
          <w:rFonts w:ascii="Arial" w:hAnsi="Arial" w:cs="Arial"/>
          <w:color w:val="auto"/>
          <w:sz w:val="22"/>
          <w:szCs w:val="22"/>
        </w:rPr>
        <w:t xml:space="preserve"> uszeregowane od najwyższej do najniższej liczby otrzymanych punktów, z których cz</w:t>
      </w:r>
      <w:r w:rsidR="00B81341" w:rsidRPr="007C6CE3">
        <w:rPr>
          <w:rFonts w:ascii="Arial" w:hAnsi="Arial" w:cs="Arial"/>
          <w:color w:val="auto"/>
          <w:sz w:val="22"/>
          <w:szCs w:val="22"/>
        </w:rPr>
        <w:t xml:space="preserve">ęść, czyli </w:t>
      </w:r>
      <w:r w:rsidR="00B81341" w:rsidRPr="007C6CE3">
        <w:rPr>
          <w:rFonts w:ascii="Arial" w:hAnsi="Arial" w:cs="Arial"/>
          <w:i/>
          <w:color w:val="auto"/>
          <w:sz w:val="22"/>
          <w:szCs w:val="22"/>
        </w:rPr>
        <w:t>W</w:t>
      </w:r>
      <w:r w:rsidR="00640DCA" w:rsidRPr="007C6CE3">
        <w:rPr>
          <w:rFonts w:ascii="Arial" w:hAnsi="Arial" w:cs="Arial"/>
          <w:i/>
          <w:color w:val="auto"/>
          <w:sz w:val="22"/>
          <w:szCs w:val="22"/>
        </w:rPr>
        <w:t>nioski</w:t>
      </w:r>
      <w:r w:rsidR="00640DCA" w:rsidRPr="007C6CE3">
        <w:rPr>
          <w:rFonts w:ascii="Arial" w:hAnsi="Arial" w:cs="Arial"/>
          <w:color w:val="auto"/>
          <w:sz w:val="22"/>
          <w:szCs w:val="22"/>
        </w:rPr>
        <w:t xml:space="preserve"> w ramach 85% limitu miejsc </w:t>
      </w:r>
      <w:r w:rsidR="009A2310">
        <w:rPr>
          <w:rFonts w:ascii="Arial" w:hAnsi="Arial" w:cs="Arial"/>
          <w:color w:val="auto"/>
          <w:sz w:val="22"/>
          <w:szCs w:val="22"/>
        </w:rPr>
        <w:t xml:space="preserve">      </w:t>
      </w:r>
      <w:r w:rsidR="00640DCA" w:rsidRPr="007C6CE3">
        <w:rPr>
          <w:rFonts w:ascii="Arial" w:hAnsi="Arial" w:cs="Arial"/>
          <w:color w:val="auto"/>
          <w:sz w:val="22"/>
          <w:szCs w:val="22"/>
        </w:rPr>
        <w:t xml:space="preserve">(tj. 85% z całkowitej liczby planowanych do przyznania dotacji w ramach danego </w:t>
      </w:r>
      <w:r w:rsidR="00B81341" w:rsidRPr="007C6CE3">
        <w:rPr>
          <w:rFonts w:ascii="Arial" w:hAnsi="Arial" w:cs="Arial"/>
          <w:color w:val="auto"/>
          <w:sz w:val="22"/>
          <w:szCs w:val="22"/>
        </w:rPr>
        <w:lastRenderedPageBreak/>
        <w:t>naboru</w:t>
      </w:r>
      <w:r w:rsidR="00640DCA" w:rsidRPr="007C6CE3">
        <w:rPr>
          <w:rFonts w:ascii="Arial" w:hAnsi="Arial" w:cs="Arial"/>
          <w:color w:val="auto"/>
          <w:sz w:val="22"/>
          <w:szCs w:val="22"/>
        </w:rPr>
        <w:t xml:space="preserve">) </w:t>
      </w:r>
      <w:r w:rsidR="00EB4816" w:rsidRPr="007C6CE3">
        <w:rPr>
          <w:rFonts w:ascii="Arial" w:hAnsi="Arial" w:cs="Arial"/>
          <w:color w:val="auto"/>
          <w:sz w:val="22"/>
          <w:szCs w:val="22"/>
        </w:rPr>
        <w:t>będą mieć</w:t>
      </w:r>
      <w:r w:rsidR="00640DCA" w:rsidRPr="007C6CE3">
        <w:rPr>
          <w:rFonts w:ascii="Arial" w:hAnsi="Arial" w:cs="Arial"/>
          <w:color w:val="auto"/>
          <w:sz w:val="22"/>
          <w:szCs w:val="22"/>
        </w:rPr>
        <w:t xml:space="preserve"> zagwarantowane otrzymanie wsparcia finansowego (pozostałe 15% dotacji zostanie przydzielonych po zakończeniu procedury odwoławczej</w:t>
      </w:r>
      <w:r w:rsidR="008C5623" w:rsidRPr="007C6CE3">
        <w:rPr>
          <w:rFonts w:ascii="Arial" w:hAnsi="Arial" w:cs="Arial"/>
          <w:color w:val="auto"/>
          <w:sz w:val="22"/>
          <w:szCs w:val="22"/>
        </w:rPr>
        <w:t xml:space="preserve"> w danym naborze</w:t>
      </w:r>
      <w:r w:rsidR="00640DCA" w:rsidRPr="007C6CE3">
        <w:rPr>
          <w:rFonts w:ascii="Arial" w:hAnsi="Arial" w:cs="Arial"/>
          <w:color w:val="auto"/>
          <w:sz w:val="22"/>
          <w:szCs w:val="22"/>
        </w:rPr>
        <w:t>).</w:t>
      </w:r>
    </w:p>
    <w:p w14:paraId="5AA9F5F6" w14:textId="6AB4A83C" w:rsidR="00F65D59" w:rsidRPr="009232F8" w:rsidRDefault="008C0B57" w:rsidP="0019256F">
      <w:pPr>
        <w:pStyle w:val="Default"/>
        <w:numPr>
          <w:ilvl w:val="0"/>
          <w:numId w:val="35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C6CE3">
        <w:rPr>
          <w:rFonts w:ascii="Arial" w:hAnsi="Arial" w:cs="Arial"/>
          <w:color w:val="auto"/>
          <w:sz w:val="22"/>
          <w:szCs w:val="22"/>
        </w:rPr>
        <w:t>W terminie do 5</w:t>
      </w:r>
      <w:r w:rsidR="00640DCA" w:rsidRPr="007C6CE3">
        <w:rPr>
          <w:rFonts w:ascii="Arial" w:hAnsi="Arial" w:cs="Arial"/>
          <w:color w:val="auto"/>
          <w:sz w:val="22"/>
          <w:szCs w:val="22"/>
        </w:rPr>
        <w:t xml:space="preserve"> dni od sporządzenia protokołu </w:t>
      </w:r>
      <w:r w:rsidRPr="007C6CE3">
        <w:rPr>
          <w:rFonts w:ascii="Arial" w:hAnsi="Arial" w:cs="Arial"/>
          <w:color w:val="auto"/>
          <w:sz w:val="22"/>
          <w:szCs w:val="22"/>
        </w:rPr>
        <w:t>i podstawowej listy rankingowej beneficjent wy</w:t>
      </w:r>
      <w:r w:rsidR="00EB4816" w:rsidRPr="007C6CE3">
        <w:rPr>
          <w:rFonts w:ascii="Arial" w:hAnsi="Arial" w:cs="Arial"/>
          <w:color w:val="auto"/>
          <w:sz w:val="22"/>
          <w:szCs w:val="22"/>
        </w:rPr>
        <w:t>śle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 do wszystkich uczestników projektu informację</w:t>
      </w:r>
      <w:r w:rsidRPr="007C6CE3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17"/>
      </w:r>
      <w:r w:rsidRPr="007C6CE3">
        <w:rPr>
          <w:rFonts w:ascii="Arial" w:hAnsi="Arial" w:cs="Arial"/>
          <w:color w:val="auto"/>
          <w:sz w:val="22"/>
          <w:szCs w:val="22"/>
        </w:rPr>
        <w:t xml:space="preserve"> o wynikach oceny wraz z podaniem – w przypadku </w:t>
      </w:r>
      <w:r w:rsidRPr="007C6CE3">
        <w:rPr>
          <w:rFonts w:ascii="Arial" w:hAnsi="Arial" w:cs="Arial"/>
          <w:i/>
          <w:color w:val="auto"/>
          <w:sz w:val="22"/>
          <w:szCs w:val="22"/>
        </w:rPr>
        <w:t>Wniosków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 odrzuconych uzasadnienia swojej decyzji oraz terminu na złożenie odwołania. Termin ten może zostać wydłużony                                     w wyjątkowych przypadkach, po uzgodnieniu z IP. W przypadku uczestników projektu, którzy otrzymali dotację w ramach podstawowej listy rankingowej, beneficjent w</w:t>
      </w:r>
      <w:r w:rsidR="00EB4816" w:rsidRPr="007C6CE3">
        <w:rPr>
          <w:rFonts w:ascii="Arial" w:hAnsi="Arial" w:cs="Arial"/>
          <w:color w:val="auto"/>
          <w:sz w:val="22"/>
          <w:szCs w:val="22"/>
        </w:rPr>
        <w:t>e</w:t>
      </w:r>
      <w:r w:rsidRPr="007C6CE3">
        <w:rPr>
          <w:rFonts w:ascii="Arial" w:hAnsi="Arial" w:cs="Arial"/>
          <w:color w:val="auto"/>
          <w:sz w:val="22"/>
          <w:szCs w:val="22"/>
        </w:rPr>
        <w:t>z</w:t>
      </w:r>
      <w:r w:rsidR="00EB4816" w:rsidRPr="007C6CE3">
        <w:rPr>
          <w:rFonts w:ascii="Arial" w:hAnsi="Arial" w:cs="Arial"/>
          <w:color w:val="auto"/>
          <w:sz w:val="22"/>
          <w:szCs w:val="22"/>
        </w:rPr>
        <w:t>wie</w:t>
      </w:r>
      <w:r w:rsidRPr="007C6CE3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18"/>
      </w:r>
      <w:r w:rsidRPr="007C6CE3">
        <w:rPr>
          <w:rFonts w:ascii="Arial" w:hAnsi="Arial" w:cs="Arial"/>
          <w:color w:val="auto"/>
          <w:sz w:val="22"/>
          <w:szCs w:val="22"/>
        </w:rPr>
        <w:t xml:space="preserve"> ich do złożenia w określonym terminie załączników do </w:t>
      </w:r>
      <w:r w:rsidRPr="007C6CE3">
        <w:rPr>
          <w:rFonts w:ascii="Arial" w:hAnsi="Arial" w:cs="Arial"/>
          <w:i/>
          <w:iCs/>
          <w:color w:val="auto"/>
          <w:sz w:val="22"/>
          <w:szCs w:val="22"/>
        </w:rPr>
        <w:t xml:space="preserve">Umowy na otrzymanie dotacji </w:t>
      </w:r>
      <w:r w:rsidR="00783937" w:rsidRPr="007C6CE3">
        <w:rPr>
          <w:rFonts w:ascii="Arial" w:hAnsi="Arial" w:cs="Arial"/>
          <w:color w:val="auto"/>
          <w:sz w:val="22"/>
          <w:szCs w:val="22"/>
        </w:rPr>
        <w:t>(</w:t>
      </w:r>
      <w:r w:rsidR="008B124C" w:rsidRPr="007C6CE3">
        <w:rPr>
          <w:rFonts w:ascii="Arial" w:hAnsi="Arial" w:cs="Arial"/>
          <w:color w:val="auto"/>
          <w:sz w:val="22"/>
          <w:szCs w:val="22"/>
        </w:rPr>
        <w:t>Załącznik nr 7</w:t>
      </w:r>
      <w:r w:rsidR="00783937" w:rsidRPr="007C6CE3">
        <w:rPr>
          <w:rFonts w:ascii="Arial" w:hAnsi="Arial" w:cs="Arial"/>
          <w:color w:val="auto"/>
          <w:sz w:val="22"/>
          <w:szCs w:val="22"/>
        </w:rPr>
        <w:t xml:space="preserve"> do Regulaminu) 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i do jej podpisania. Beneficjent poda zanonimizowaną  podstawową listę rankingową do publicznej wiadomości na stronie internetowej </w:t>
      </w:r>
      <w:r w:rsidR="009A6390">
        <w:rPr>
          <w:rFonts w:ascii="Arial" w:hAnsi="Arial" w:cs="Arial"/>
          <w:bCs/>
          <w:i/>
          <w:sz w:val="22"/>
          <w:szCs w:val="22"/>
        </w:rPr>
        <w:t>www.dotacje</w:t>
      </w:r>
      <w:r w:rsidR="009A6390" w:rsidRPr="009A6390">
        <w:rPr>
          <w:rFonts w:ascii="Arial" w:hAnsi="Arial" w:cs="Arial"/>
          <w:bCs/>
          <w:i/>
          <w:sz w:val="22"/>
          <w:szCs w:val="22"/>
        </w:rPr>
        <w:t>.wup.opole.pl</w:t>
      </w:r>
      <w:r w:rsidR="009A6390">
        <w:rPr>
          <w:rFonts w:ascii="Arial" w:hAnsi="Arial" w:cs="Arial"/>
          <w:bCs/>
          <w:i/>
          <w:sz w:val="22"/>
          <w:szCs w:val="22"/>
        </w:rPr>
        <w:t xml:space="preserve">. </w:t>
      </w:r>
      <w:r w:rsidRPr="007C6CE3">
        <w:rPr>
          <w:rFonts w:ascii="Arial" w:hAnsi="Arial" w:cs="Arial"/>
          <w:color w:val="auto"/>
          <w:sz w:val="22"/>
          <w:szCs w:val="22"/>
        </w:rPr>
        <w:t>oraz w biurze projektu beneficjenta</w:t>
      </w:r>
      <w:r w:rsidRPr="009232F8">
        <w:rPr>
          <w:rFonts w:ascii="Arial" w:hAnsi="Arial" w:cs="Arial"/>
          <w:color w:val="auto"/>
          <w:sz w:val="22"/>
          <w:szCs w:val="22"/>
        </w:rPr>
        <w:t xml:space="preserve"> w Opolu, </w:t>
      </w:r>
      <w:r w:rsidR="009A2310">
        <w:rPr>
          <w:rFonts w:ascii="Arial" w:hAnsi="Arial" w:cs="Arial"/>
          <w:color w:val="auto"/>
          <w:sz w:val="22"/>
          <w:szCs w:val="22"/>
        </w:rPr>
        <w:t xml:space="preserve">                     </w:t>
      </w:r>
      <w:r w:rsidRPr="009232F8">
        <w:rPr>
          <w:rFonts w:ascii="Arial" w:hAnsi="Arial" w:cs="Arial"/>
          <w:color w:val="auto"/>
          <w:sz w:val="22"/>
          <w:szCs w:val="22"/>
        </w:rPr>
        <w:t xml:space="preserve">ul. </w:t>
      </w:r>
      <w:r w:rsidR="00EA338C">
        <w:rPr>
          <w:rFonts w:ascii="Arial" w:hAnsi="Arial" w:cs="Arial"/>
          <w:color w:val="auto"/>
          <w:sz w:val="22"/>
          <w:szCs w:val="22"/>
        </w:rPr>
        <w:t>Rejtana 5</w:t>
      </w:r>
      <w:r w:rsidRPr="009232F8">
        <w:rPr>
          <w:rFonts w:ascii="Arial" w:hAnsi="Arial" w:cs="Arial"/>
          <w:color w:val="auto"/>
          <w:sz w:val="22"/>
          <w:szCs w:val="22"/>
        </w:rPr>
        <w:t>.</w:t>
      </w:r>
    </w:p>
    <w:p w14:paraId="454DBB5A" w14:textId="77777777" w:rsidR="009F5FA8" w:rsidRPr="009232F8" w:rsidRDefault="00640DCA" w:rsidP="0019256F">
      <w:pPr>
        <w:pStyle w:val="Default"/>
        <w:numPr>
          <w:ilvl w:val="0"/>
          <w:numId w:val="35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232F8">
        <w:rPr>
          <w:rFonts w:ascii="Arial" w:hAnsi="Arial" w:cs="Arial"/>
          <w:color w:val="auto"/>
          <w:sz w:val="22"/>
          <w:szCs w:val="22"/>
        </w:rPr>
        <w:t xml:space="preserve">W przypadku nieprzyznania wsparcia finansowego w ramach podstawowej listy rankingowej (tj. w ramach 85% całkowitej liczby planowanych do przyznania dotacji w ramach danego </w:t>
      </w:r>
      <w:r w:rsidR="008B124C" w:rsidRPr="009232F8">
        <w:rPr>
          <w:rFonts w:ascii="Arial" w:hAnsi="Arial" w:cs="Arial"/>
          <w:color w:val="auto"/>
          <w:sz w:val="22"/>
          <w:szCs w:val="22"/>
        </w:rPr>
        <w:t>naboru</w:t>
      </w:r>
      <w:r w:rsidRPr="009232F8">
        <w:rPr>
          <w:rFonts w:ascii="Arial" w:hAnsi="Arial" w:cs="Arial"/>
          <w:color w:val="auto"/>
          <w:sz w:val="22"/>
          <w:szCs w:val="22"/>
        </w:rPr>
        <w:t>) uczestnicy proj</w:t>
      </w:r>
      <w:r w:rsidR="00F65D59" w:rsidRPr="009232F8">
        <w:rPr>
          <w:rFonts w:ascii="Arial" w:hAnsi="Arial" w:cs="Arial"/>
          <w:color w:val="auto"/>
          <w:sz w:val="22"/>
          <w:szCs w:val="22"/>
        </w:rPr>
        <w:t>ektu mają prawo, w terminie do 5</w:t>
      </w:r>
      <w:r w:rsidRPr="009232F8">
        <w:rPr>
          <w:rFonts w:ascii="Arial" w:hAnsi="Arial" w:cs="Arial"/>
          <w:color w:val="auto"/>
          <w:sz w:val="22"/>
          <w:szCs w:val="22"/>
        </w:rPr>
        <w:t xml:space="preserve"> dni licząc</w:t>
      </w:r>
      <w:r w:rsidR="00F65D59" w:rsidRPr="009232F8">
        <w:rPr>
          <w:rFonts w:ascii="Arial" w:hAnsi="Arial" w:cs="Arial"/>
          <w:color w:val="auto"/>
          <w:sz w:val="22"/>
          <w:szCs w:val="22"/>
        </w:rPr>
        <w:t xml:space="preserve"> od dnia otrzymania informacji</w:t>
      </w:r>
      <w:r w:rsidRPr="009232F8">
        <w:rPr>
          <w:rFonts w:ascii="Arial" w:hAnsi="Arial" w:cs="Arial"/>
          <w:color w:val="auto"/>
          <w:sz w:val="22"/>
          <w:szCs w:val="22"/>
        </w:rPr>
        <w:t xml:space="preserve"> o wynikach oceny</w:t>
      </w:r>
      <w:r w:rsidR="00F03F4E" w:rsidRPr="009232F8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19"/>
      </w:r>
      <w:r w:rsidRPr="009232F8">
        <w:rPr>
          <w:rFonts w:ascii="Arial" w:hAnsi="Arial" w:cs="Arial"/>
          <w:color w:val="auto"/>
          <w:sz w:val="22"/>
          <w:szCs w:val="22"/>
        </w:rPr>
        <w:t>, dostarczyć do beneficjenta pisemne odwołanie od decyzji Komisji (o zachowaniu terminu decyduje data wpływu odwołania do beneficjenta).</w:t>
      </w:r>
    </w:p>
    <w:p w14:paraId="5219557E" w14:textId="77777777" w:rsidR="00AC5577" w:rsidRPr="007C6CE3" w:rsidRDefault="009F5FA8" w:rsidP="0019256F">
      <w:pPr>
        <w:pStyle w:val="Default"/>
        <w:numPr>
          <w:ilvl w:val="0"/>
          <w:numId w:val="35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232F8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="006B6E94" w:rsidRPr="009232F8">
        <w:rPr>
          <w:rFonts w:ascii="Arial" w:hAnsi="Arial" w:cs="Arial"/>
          <w:color w:val="auto"/>
          <w:sz w:val="22"/>
          <w:szCs w:val="22"/>
        </w:rPr>
        <w:t xml:space="preserve">konieczności dokonania zmian w </w:t>
      </w:r>
      <w:r w:rsidR="006B6E94" w:rsidRPr="009232F8">
        <w:rPr>
          <w:rFonts w:ascii="Arial" w:hAnsi="Arial" w:cs="Arial"/>
          <w:i/>
          <w:color w:val="auto"/>
          <w:sz w:val="22"/>
          <w:szCs w:val="22"/>
        </w:rPr>
        <w:t>B</w:t>
      </w:r>
      <w:r w:rsidRPr="009232F8">
        <w:rPr>
          <w:rFonts w:ascii="Arial" w:hAnsi="Arial" w:cs="Arial"/>
          <w:i/>
          <w:color w:val="auto"/>
          <w:sz w:val="22"/>
          <w:szCs w:val="22"/>
        </w:rPr>
        <w:t>iznesplanie</w:t>
      </w:r>
      <w:r w:rsidRPr="009232F8">
        <w:rPr>
          <w:rFonts w:ascii="Arial" w:hAnsi="Arial" w:cs="Arial"/>
          <w:color w:val="auto"/>
          <w:sz w:val="22"/>
          <w:szCs w:val="22"/>
        </w:rPr>
        <w:t xml:space="preserve"> lub innym załączniku dołączonym do </w:t>
      </w:r>
      <w:r w:rsidRPr="007C6CE3">
        <w:rPr>
          <w:rFonts w:ascii="Arial" w:hAnsi="Arial" w:cs="Arial"/>
          <w:i/>
          <w:color w:val="auto"/>
          <w:sz w:val="22"/>
          <w:szCs w:val="22"/>
        </w:rPr>
        <w:t>Wniosku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 (które wynikają np. ze zmian po przeprowadzeniu oceny Komisji, stwierdzeniu błędów w treści załącznika), uczestnik projektu</w:t>
      </w:r>
      <w:r w:rsidR="00EB4816" w:rsidRPr="007C6CE3">
        <w:rPr>
          <w:rFonts w:ascii="Arial" w:hAnsi="Arial" w:cs="Arial"/>
          <w:color w:val="auto"/>
          <w:sz w:val="22"/>
          <w:szCs w:val="22"/>
        </w:rPr>
        <w:t xml:space="preserve"> będzie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 zobowiązany do złożenia ich poprawionej/ zaktualizowanej wersji w terminie nie dłuższym niż 5 dni od daty otrzymania od beneficjenta informacji w tej sprawie</w:t>
      </w:r>
      <w:r w:rsidRPr="007C6CE3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20"/>
      </w:r>
      <w:r w:rsidRPr="007C6CE3">
        <w:rPr>
          <w:rFonts w:ascii="Arial" w:hAnsi="Arial" w:cs="Arial"/>
          <w:color w:val="auto"/>
          <w:sz w:val="22"/>
          <w:szCs w:val="22"/>
        </w:rPr>
        <w:t xml:space="preserve">. Niedostarczenie zaktualizowanych dokumentów w powyższym terminie </w:t>
      </w:r>
      <w:r w:rsidR="00EB4816" w:rsidRPr="007C6CE3">
        <w:rPr>
          <w:rFonts w:ascii="Arial" w:hAnsi="Arial" w:cs="Arial"/>
          <w:color w:val="auto"/>
          <w:sz w:val="22"/>
          <w:szCs w:val="22"/>
        </w:rPr>
        <w:t xml:space="preserve">będzie </w:t>
      </w:r>
      <w:r w:rsidRPr="007C6CE3">
        <w:rPr>
          <w:rFonts w:ascii="Arial" w:hAnsi="Arial" w:cs="Arial"/>
          <w:color w:val="auto"/>
          <w:sz w:val="22"/>
          <w:szCs w:val="22"/>
        </w:rPr>
        <w:t>traktowane jako rezygnacja uczestnika projektu z ubiegania się o otrzymanie dotacji i tym samym</w:t>
      </w:r>
      <w:r w:rsidR="00A46E5C">
        <w:rPr>
          <w:rFonts w:ascii="Arial" w:hAnsi="Arial" w:cs="Arial"/>
          <w:color w:val="auto"/>
          <w:sz w:val="22"/>
          <w:szCs w:val="22"/>
        </w:rPr>
        <w:t xml:space="preserve">, </w:t>
      </w:r>
      <w:r w:rsidR="00EB4816" w:rsidRPr="007C6CE3">
        <w:rPr>
          <w:rFonts w:ascii="Arial" w:hAnsi="Arial" w:cs="Arial"/>
          <w:color w:val="auto"/>
          <w:sz w:val="22"/>
          <w:szCs w:val="22"/>
        </w:rPr>
        <w:t xml:space="preserve">jako </w:t>
      </w:r>
      <w:r w:rsidR="00AC5577" w:rsidRPr="007C6CE3">
        <w:rPr>
          <w:rFonts w:ascii="Arial" w:hAnsi="Arial" w:cs="Arial"/>
          <w:color w:val="auto"/>
          <w:sz w:val="22"/>
          <w:szCs w:val="22"/>
        </w:rPr>
        <w:t xml:space="preserve">zakończenie jego uczestnictwa </w:t>
      </w:r>
      <w:r w:rsidRPr="007C6CE3">
        <w:rPr>
          <w:rFonts w:ascii="Arial" w:hAnsi="Arial" w:cs="Arial"/>
          <w:color w:val="auto"/>
          <w:sz w:val="22"/>
          <w:szCs w:val="22"/>
        </w:rPr>
        <w:t>w projekcie.</w:t>
      </w:r>
    </w:p>
    <w:p w14:paraId="30F1AEE5" w14:textId="77777777" w:rsidR="005F7D3A" w:rsidRPr="007C6CE3" w:rsidRDefault="00640DCA" w:rsidP="0019256F">
      <w:pPr>
        <w:pStyle w:val="Default"/>
        <w:numPr>
          <w:ilvl w:val="0"/>
          <w:numId w:val="35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C6CE3">
        <w:rPr>
          <w:rFonts w:ascii="Arial" w:hAnsi="Arial" w:cs="Arial"/>
          <w:color w:val="auto"/>
          <w:sz w:val="22"/>
          <w:szCs w:val="22"/>
        </w:rPr>
        <w:t>Po otrzymaniu pozytywnej decyzji o przyznaniu środków finansowych na rozpoczęcie działalności gospodarczej oraz po uzupełnieniu niezbędnych dokumentów (w tym dostarczeniu zabezpieczenia) beneficjent podpi</w:t>
      </w:r>
      <w:r w:rsidR="00EB4816" w:rsidRPr="007C6CE3">
        <w:rPr>
          <w:rFonts w:ascii="Arial" w:hAnsi="Arial" w:cs="Arial"/>
          <w:color w:val="auto"/>
          <w:sz w:val="22"/>
          <w:szCs w:val="22"/>
        </w:rPr>
        <w:t>sze</w:t>
      </w:r>
      <w:r w:rsidRPr="007C6CE3">
        <w:rPr>
          <w:rFonts w:ascii="Arial" w:hAnsi="Arial" w:cs="Arial"/>
          <w:color w:val="auto"/>
          <w:sz w:val="22"/>
          <w:szCs w:val="22"/>
        </w:rPr>
        <w:t>, w terminie</w:t>
      </w:r>
      <w:r w:rsidR="00AC75D9" w:rsidRPr="007C6CE3">
        <w:rPr>
          <w:rFonts w:ascii="Arial" w:hAnsi="Arial" w:cs="Arial"/>
          <w:color w:val="auto"/>
          <w:sz w:val="22"/>
          <w:szCs w:val="22"/>
        </w:rPr>
        <w:t xml:space="preserve"> do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 30 dni </w:t>
      </w:r>
      <w:r w:rsidR="00507065">
        <w:rPr>
          <w:rFonts w:ascii="Arial" w:hAnsi="Arial" w:cs="Arial"/>
          <w:color w:val="auto"/>
          <w:sz w:val="22"/>
          <w:szCs w:val="22"/>
        </w:rPr>
        <w:br/>
      </w:r>
      <w:r w:rsidRPr="007C6CE3">
        <w:rPr>
          <w:rFonts w:ascii="Arial" w:hAnsi="Arial" w:cs="Arial"/>
          <w:color w:val="auto"/>
          <w:sz w:val="22"/>
          <w:szCs w:val="22"/>
        </w:rPr>
        <w:t>od zawia</w:t>
      </w:r>
      <w:r w:rsidR="00AC75D9" w:rsidRPr="007C6CE3">
        <w:rPr>
          <w:rFonts w:ascii="Arial" w:hAnsi="Arial" w:cs="Arial"/>
          <w:color w:val="auto"/>
          <w:sz w:val="22"/>
          <w:szCs w:val="22"/>
        </w:rPr>
        <w:t>domienia uczestnika projektu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 o decyzji, z uczestnikiem projektu </w:t>
      </w:r>
      <w:r w:rsidRPr="007C6CE3">
        <w:rPr>
          <w:rFonts w:ascii="Arial" w:hAnsi="Arial" w:cs="Arial"/>
          <w:i/>
          <w:color w:val="auto"/>
          <w:sz w:val="22"/>
          <w:szCs w:val="22"/>
        </w:rPr>
        <w:t xml:space="preserve">Umowę </w:t>
      </w:r>
      <w:r w:rsidR="00507065">
        <w:rPr>
          <w:rFonts w:ascii="Arial" w:hAnsi="Arial" w:cs="Arial"/>
          <w:i/>
          <w:color w:val="auto"/>
          <w:sz w:val="22"/>
          <w:szCs w:val="22"/>
        </w:rPr>
        <w:br/>
      </w:r>
      <w:r w:rsidRPr="007C6CE3">
        <w:rPr>
          <w:rFonts w:ascii="Arial" w:hAnsi="Arial" w:cs="Arial"/>
          <w:i/>
          <w:color w:val="auto"/>
          <w:sz w:val="22"/>
          <w:szCs w:val="22"/>
        </w:rPr>
        <w:t xml:space="preserve">na otrzymanie dotacji. </w:t>
      </w:r>
    </w:p>
    <w:p w14:paraId="42CF6527" w14:textId="77777777" w:rsidR="00640DCA" w:rsidRPr="009232F8" w:rsidRDefault="00640DCA" w:rsidP="0019256F">
      <w:pPr>
        <w:pStyle w:val="Default"/>
        <w:numPr>
          <w:ilvl w:val="0"/>
          <w:numId w:val="35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7C6CE3">
        <w:rPr>
          <w:rFonts w:ascii="Arial" w:hAnsi="Arial" w:cs="Arial"/>
          <w:color w:val="auto"/>
          <w:sz w:val="22"/>
          <w:szCs w:val="22"/>
        </w:rPr>
        <w:t>Uczestnik projektu zobowiązany jest do uzyskania wpisu do Ce</w:t>
      </w:r>
      <w:r w:rsidR="00AC75D9" w:rsidRPr="007C6CE3">
        <w:rPr>
          <w:rFonts w:ascii="Arial" w:hAnsi="Arial" w:cs="Arial"/>
          <w:color w:val="auto"/>
          <w:sz w:val="22"/>
          <w:szCs w:val="22"/>
        </w:rPr>
        <w:t xml:space="preserve">ntralnej Ewidencji </w:t>
      </w:r>
      <w:r w:rsidR="009A2310"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AC75D9" w:rsidRPr="007C6CE3">
        <w:rPr>
          <w:rFonts w:ascii="Arial" w:hAnsi="Arial" w:cs="Arial"/>
          <w:color w:val="auto"/>
          <w:sz w:val="22"/>
          <w:szCs w:val="22"/>
        </w:rPr>
        <w:t xml:space="preserve">i Informacji 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o Działalności Gospodarczej lub Krajowego Rejestru Sądowego. </w:t>
      </w:r>
      <w:r w:rsidR="00507065">
        <w:rPr>
          <w:rFonts w:ascii="Arial" w:hAnsi="Arial" w:cs="Arial"/>
          <w:color w:val="auto"/>
          <w:sz w:val="22"/>
          <w:szCs w:val="22"/>
        </w:rPr>
        <w:br/>
      </w:r>
      <w:r w:rsidRPr="007C6CE3">
        <w:rPr>
          <w:rFonts w:ascii="Arial" w:hAnsi="Arial" w:cs="Arial"/>
          <w:color w:val="auto"/>
          <w:sz w:val="22"/>
          <w:szCs w:val="22"/>
        </w:rPr>
        <w:t>Po dokonaniu czynności związanych z zarejestrowaniem przedsiębiorcy nast</w:t>
      </w:r>
      <w:r w:rsidR="00333014" w:rsidRPr="007C6CE3">
        <w:rPr>
          <w:rFonts w:ascii="Arial" w:hAnsi="Arial" w:cs="Arial"/>
          <w:color w:val="auto"/>
          <w:sz w:val="22"/>
          <w:szCs w:val="22"/>
        </w:rPr>
        <w:t>ąpi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 podpisanie </w:t>
      </w:r>
      <w:r w:rsidRPr="007C6CE3">
        <w:rPr>
          <w:rFonts w:ascii="Arial" w:hAnsi="Arial" w:cs="Arial"/>
          <w:i/>
          <w:color w:val="auto"/>
          <w:sz w:val="22"/>
          <w:szCs w:val="22"/>
        </w:rPr>
        <w:t xml:space="preserve">Umowy o otrzymane dotacji </w:t>
      </w:r>
      <w:r w:rsidRPr="007C6CE3">
        <w:rPr>
          <w:rFonts w:ascii="Arial" w:hAnsi="Arial" w:cs="Arial"/>
          <w:color w:val="auto"/>
          <w:sz w:val="22"/>
          <w:szCs w:val="22"/>
        </w:rPr>
        <w:t xml:space="preserve">zawieranej pomiędzy </w:t>
      </w:r>
      <w:r w:rsidR="00A0083F" w:rsidRPr="007C6CE3">
        <w:rPr>
          <w:rFonts w:ascii="Arial" w:hAnsi="Arial" w:cs="Arial"/>
          <w:color w:val="auto"/>
          <w:sz w:val="22"/>
          <w:szCs w:val="22"/>
        </w:rPr>
        <w:t>u</w:t>
      </w:r>
      <w:r w:rsidRPr="007C6CE3">
        <w:rPr>
          <w:rFonts w:ascii="Arial" w:hAnsi="Arial" w:cs="Arial"/>
          <w:color w:val="auto"/>
          <w:sz w:val="22"/>
          <w:szCs w:val="22"/>
        </w:rPr>
        <w:t>czestnikiem projektu</w:t>
      </w:r>
      <w:r w:rsidR="00333014">
        <w:rPr>
          <w:rFonts w:ascii="Arial" w:hAnsi="Arial" w:cs="Arial"/>
          <w:color w:val="auto"/>
          <w:sz w:val="22"/>
          <w:szCs w:val="22"/>
        </w:rPr>
        <w:br/>
      </w:r>
      <w:r w:rsidRPr="009232F8">
        <w:rPr>
          <w:rFonts w:ascii="Arial" w:hAnsi="Arial" w:cs="Arial"/>
          <w:color w:val="auto"/>
          <w:sz w:val="22"/>
          <w:szCs w:val="22"/>
        </w:rPr>
        <w:t>a</w:t>
      </w:r>
      <w:r w:rsidR="00A46E5C">
        <w:rPr>
          <w:rFonts w:ascii="Arial" w:hAnsi="Arial" w:cs="Arial"/>
          <w:color w:val="auto"/>
          <w:sz w:val="22"/>
          <w:szCs w:val="22"/>
        </w:rPr>
        <w:t xml:space="preserve"> </w:t>
      </w:r>
      <w:r w:rsidR="00A0083F" w:rsidRPr="009232F8">
        <w:rPr>
          <w:rFonts w:ascii="Arial" w:hAnsi="Arial" w:cs="Arial"/>
          <w:color w:val="auto"/>
          <w:sz w:val="22"/>
          <w:szCs w:val="22"/>
        </w:rPr>
        <w:t>b</w:t>
      </w:r>
      <w:r w:rsidRPr="009232F8">
        <w:rPr>
          <w:rFonts w:ascii="Arial" w:hAnsi="Arial" w:cs="Arial"/>
          <w:color w:val="auto"/>
          <w:sz w:val="22"/>
          <w:szCs w:val="22"/>
        </w:rPr>
        <w:t>eneficjentem</w:t>
      </w:r>
      <w:r w:rsidR="00A46E5C">
        <w:rPr>
          <w:rFonts w:ascii="Arial" w:hAnsi="Arial" w:cs="Arial"/>
          <w:color w:val="auto"/>
          <w:sz w:val="22"/>
          <w:szCs w:val="22"/>
        </w:rPr>
        <w:t>.</w:t>
      </w:r>
    </w:p>
    <w:p w14:paraId="29685A78" w14:textId="77777777" w:rsidR="00A0083F" w:rsidRPr="00587015" w:rsidRDefault="00333014" w:rsidP="0019256F">
      <w:pPr>
        <w:pStyle w:val="Default"/>
        <w:numPr>
          <w:ilvl w:val="0"/>
          <w:numId w:val="35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C6CE3">
        <w:rPr>
          <w:rFonts w:ascii="Arial" w:hAnsi="Arial" w:cs="Arial"/>
          <w:b/>
          <w:color w:val="auto"/>
          <w:sz w:val="22"/>
          <w:szCs w:val="22"/>
        </w:rPr>
        <w:t xml:space="preserve">Zarejestrowanie przez </w:t>
      </w:r>
      <w:r w:rsidR="007C6CE3" w:rsidRPr="007C6CE3">
        <w:rPr>
          <w:rFonts w:ascii="Arial" w:hAnsi="Arial" w:cs="Arial"/>
          <w:b/>
          <w:color w:val="auto"/>
          <w:sz w:val="22"/>
          <w:szCs w:val="22"/>
        </w:rPr>
        <w:t>u</w:t>
      </w:r>
      <w:r w:rsidR="00A0083F" w:rsidRPr="007C6CE3">
        <w:rPr>
          <w:rFonts w:ascii="Arial" w:hAnsi="Arial" w:cs="Arial"/>
          <w:b/>
          <w:color w:val="auto"/>
          <w:sz w:val="22"/>
          <w:szCs w:val="22"/>
        </w:rPr>
        <w:t>czestnik</w:t>
      </w:r>
      <w:r w:rsidRPr="007C6CE3">
        <w:rPr>
          <w:rFonts w:ascii="Arial" w:hAnsi="Arial" w:cs="Arial"/>
          <w:b/>
          <w:color w:val="auto"/>
          <w:sz w:val="22"/>
          <w:szCs w:val="22"/>
        </w:rPr>
        <w:t>a</w:t>
      </w:r>
      <w:r w:rsidR="00A0083F" w:rsidRPr="007C6CE3">
        <w:rPr>
          <w:rFonts w:ascii="Arial" w:hAnsi="Arial" w:cs="Arial"/>
          <w:b/>
          <w:color w:val="auto"/>
          <w:sz w:val="22"/>
          <w:szCs w:val="22"/>
        </w:rPr>
        <w:t xml:space="preserve"> projektu działalnoś</w:t>
      </w:r>
      <w:r w:rsidRPr="007C6CE3">
        <w:rPr>
          <w:rFonts w:ascii="Arial" w:hAnsi="Arial" w:cs="Arial"/>
          <w:b/>
          <w:color w:val="auto"/>
          <w:sz w:val="22"/>
          <w:szCs w:val="22"/>
        </w:rPr>
        <w:t>ci</w:t>
      </w:r>
      <w:r w:rsidR="00A0083F" w:rsidRPr="007C6CE3">
        <w:rPr>
          <w:rFonts w:ascii="Arial" w:hAnsi="Arial" w:cs="Arial"/>
          <w:b/>
          <w:color w:val="auto"/>
          <w:sz w:val="22"/>
          <w:szCs w:val="22"/>
        </w:rPr>
        <w:t xml:space="preserve"> gospodarcz</w:t>
      </w:r>
      <w:r w:rsidRPr="007C6CE3">
        <w:rPr>
          <w:rFonts w:ascii="Arial" w:hAnsi="Arial" w:cs="Arial"/>
          <w:b/>
          <w:color w:val="auto"/>
          <w:sz w:val="22"/>
          <w:szCs w:val="22"/>
        </w:rPr>
        <w:t>ej nastąpi</w:t>
      </w:r>
      <w:r w:rsidR="00A0083F" w:rsidRPr="007C6CE3">
        <w:rPr>
          <w:rFonts w:ascii="Arial" w:hAnsi="Arial" w:cs="Arial"/>
          <w:b/>
          <w:color w:val="auto"/>
          <w:sz w:val="22"/>
          <w:szCs w:val="22"/>
        </w:rPr>
        <w:t xml:space="preserve"> dopiero po</w:t>
      </w:r>
      <w:r w:rsidR="00A0083F" w:rsidRPr="009232F8">
        <w:rPr>
          <w:rFonts w:ascii="Arial" w:hAnsi="Arial" w:cs="Arial"/>
          <w:b/>
          <w:color w:val="auto"/>
          <w:sz w:val="22"/>
          <w:szCs w:val="22"/>
        </w:rPr>
        <w:t xml:space="preserve"> otrzymaniu ostatecznej informacji o przyznaniu dotacji, przy czym </w:t>
      </w:r>
      <w:r w:rsidR="00A0083F" w:rsidRPr="009232F8">
        <w:rPr>
          <w:rFonts w:ascii="Arial" w:hAnsi="Arial" w:cs="Arial"/>
          <w:b/>
          <w:color w:val="auto"/>
          <w:sz w:val="22"/>
          <w:szCs w:val="22"/>
        </w:rPr>
        <w:lastRenderedPageBreak/>
        <w:t>dzień rejestracji działalności gospodarczej powinien być tożsamy z dniem jej rozpoczęcia.</w:t>
      </w:r>
    </w:p>
    <w:p w14:paraId="6D022B41" w14:textId="77777777" w:rsidR="00587015" w:rsidRDefault="00587015" w:rsidP="00587015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7423BDA" w14:textId="77777777" w:rsidR="00587015" w:rsidRPr="009232F8" w:rsidRDefault="00587015" w:rsidP="0058701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3636425" w14:textId="77777777" w:rsidR="001D4778" w:rsidRPr="009232F8" w:rsidRDefault="00F6735E" w:rsidP="009232F8">
      <w:pPr>
        <w:pStyle w:val="Default"/>
        <w:spacing w:line="276" w:lineRule="auto"/>
        <w:ind w:left="851"/>
        <w:jc w:val="both"/>
        <w:rPr>
          <w:rFonts w:ascii="Arial" w:hAnsi="Arial" w:cs="Arial"/>
          <w:color w:val="008000"/>
          <w:sz w:val="22"/>
          <w:szCs w:val="22"/>
        </w:rPr>
      </w:pPr>
      <w:r>
        <w:rPr>
          <w:rFonts w:ascii="Arial" w:hAnsi="Arial" w:cs="Arial"/>
          <w:noProof/>
          <w:color w:val="008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93394" wp14:editId="5F9C7CD8">
                <wp:simplePos x="0" y="0"/>
                <wp:positionH relativeFrom="column">
                  <wp:posOffset>513715</wp:posOffset>
                </wp:positionH>
                <wp:positionV relativeFrom="paragraph">
                  <wp:posOffset>43815</wp:posOffset>
                </wp:positionV>
                <wp:extent cx="5391150" cy="11715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171575"/>
                        </a:xfrm>
                        <a:prstGeom prst="rect">
                          <a:avLst/>
                        </a:prstGeom>
                        <a:solidFill>
                          <a:srgbClr val="E5E5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3D4BF" w14:textId="77777777" w:rsidR="00C10493" w:rsidRDefault="00C10493" w:rsidP="001D4778">
                            <w:pPr>
                              <w:suppressAutoHyphens/>
                              <w:spacing w:before="40" w:after="40" w:line="240" w:lineRule="auto"/>
                              <w:ind w:left="284"/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3BB54F5F" w14:textId="77777777" w:rsidR="00C10493" w:rsidRPr="003A6D62" w:rsidRDefault="00C10493" w:rsidP="001D4778">
                            <w:pPr>
                              <w:suppressAutoHyphens/>
                              <w:spacing w:before="40" w:after="40"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A6D62"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  <w:lang w:eastAsia="ar-SA"/>
                              </w:rPr>
                              <w:t>UWAGA!</w:t>
                            </w:r>
                          </w:p>
                          <w:p w14:paraId="35B2BAE4" w14:textId="77777777" w:rsidR="00C10493" w:rsidRPr="003A6D62" w:rsidRDefault="00C10493" w:rsidP="003A6D62">
                            <w:pPr>
                              <w:suppressAutoHyphens/>
                              <w:spacing w:before="40" w:after="0" w:line="27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A6D62"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  <w:lang w:eastAsia="ar-SA"/>
                              </w:rPr>
                              <w:t xml:space="preserve">Dotacje oraz finansowe wsparcie pomostowe będą udzielane            </w:t>
                            </w:r>
                            <w:r w:rsidRPr="003A6D62"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w kwotach netto</w:t>
                            </w:r>
                            <w:r w:rsidRPr="003A6D62"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  <w:lang w:eastAsia="ar-SA"/>
                              </w:rPr>
                              <w:t xml:space="preserve"> bez względu na status podatkowy uczestnika.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.45pt;margin-top:3.45pt;width:424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" fillcolor="#e5e5ff" stroked="f">
                <v:textbox>
                  <w:txbxContent>
                    <w:p w14:paraId="0973D4BF" w14:textId="77777777" w:rsidR="00C10493" w:rsidRDefault="00C10493" w:rsidP="001D4778">
                      <w:pPr>
                        <w:suppressAutoHyphens/>
                        <w:spacing w:before="40" w:after="40" w:line="240" w:lineRule="auto"/>
                        <w:ind w:left="284"/>
                        <w:jc w:val="center"/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  <w:lang w:eastAsia="ar-SA"/>
                        </w:rPr>
                      </w:pPr>
                    </w:p>
                    <w:p w14:paraId="3BB54F5F" w14:textId="77777777" w:rsidR="00C10493" w:rsidRPr="003A6D62" w:rsidRDefault="00C10493" w:rsidP="001D4778">
                      <w:pPr>
                        <w:suppressAutoHyphens/>
                        <w:spacing w:before="40" w:after="40" w:line="240" w:lineRule="auto"/>
                        <w:ind w:left="284"/>
                        <w:jc w:val="center"/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  <w:lang w:eastAsia="ar-SA"/>
                        </w:rPr>
                      </w:pPr>
                      <w:r w:rsidRPr="003A6D62"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  <w:lang w:eastAsia="ar-SA"/>
                        </w:rPr>
                        <w:t>UWAGA!</w:t>
                      </w:r>
                    </w:p>
                    <w:p w14:paraId="35B2BAE4" w14:textId="77777777" w:rsidR="00C10493" w:rsidRPr="003A6D62" w:rsidRDefault="00C10493" w:rsidP="003A6D62">
                      <w:pPr>
                        <w:suppressAutoHyphens/>
                        <w:spacing w:before="40" w:after="0" w:line="276" w:lineRule="auto"/>
                        <w:ind w:left="284"/>
                        <w:jc w:val="center"/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  <w:lang w:eastAsia="ar-SA"/>
                        </w:rPr>
                      </w:pPr>
                      <w:r w:rsidRPr="003A6D62"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  <w:lang w:eastAsia="ar-SA"/>
                        </w:rPr>
                        <w:t xml:space="preserve">Dotacje oraz finansowe wsparcie pomostowe będą udzielane            </w:t>
                      </w:r>
                      <w:r w:rsidRPr="003A6D62"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  <w:u w:val="single"/>
                          <w:lang w:eastAsia="ar-SA"/>
                        </w:rPr>
                        <w:t>w kwotach netto</w:t>
                      </w:r>
                      <w:r w:rsidRPr="003A6D62"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  <w:lang w:eastAsia="ar-SA"/>
                        </w:rPr>
                        <w:t xml:space="preserve"> bez względu na status podatkowy uczestnika.</w:t>
                      </w:r>
                    </w:p>
                  </w:txbxContent>
                </v:textbox>
              </v:shape>
            </w:pict>
          </mc:Fallback>
        </mc:AlternateContent>
      </w:r>
    </w:p>
    <w:p w14:paraId="37059BE9" w14:textId="77777777" w:rsidR="00523EDE" w:rsidRPr="009232F8" w:rsidRDefault="00523EDE" w:rsidP="009232F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bCs/>
        </w:rPr>
      </w:pPr>
    </w:p>
    <w:p w14:paraId="6D3B0385" w14:textId="77777777" w:rsidR="00523EDE" w:rsidRPr="009232F8" w:rsidRDefault="00523EDE" w:rsidP="009232F8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hAnsi="Arial" w:cs="Arial"/>
          <w:b/>
          <w:bCs/>
        </w:rPr>
      </w:pPr>
    </w:p>
    <w:p w14:paraId="0C030945" w14:textId="77777777" w:rsidR="001D4778" w:rsidRPr="009232F8" w:rsidRDefault="001D4778" w:rsidP="009232F8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hAnsi="Arial" w:cs="Arial"/>
          <w:b/>
          <w:bCs/>
          <w:color w:val="008000"/>
        </w:rPr>
      </w:pPr>
    </w:p>
    <w:p w14:paraId="6B874A98" w14:textId="77777777" w:rsidR="001D4778" w:rsidRPr="009232F8" w:rsidRDefault="001D4778" w:rsidP="009232F8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hAnsi="Arial" w:cs="Arial"/>
          <w:b/>
          <w:bCs/>
          <w:color w:val="008000"/>
        </w:rPr>
      </w:pPr>
    </w:p>
    <w:p w14:paraId="4045A1B4" w14:textId="77777777" w:rsidR="001D4778" w:rsidRPr="009232F8" w:rsidRDefault="001D4778" w:rsidP="009232F8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hAnsi="Arial" w:cs="Arial"/>
          <w:b/>
          <w:bCs/>
          <w:color w:val="008000"/>
        </w:rPr>
      </w:pPr>
    </w:p>
    <w:p w14:paraId="12FEC894" w14:textId="77777777" w:rsidR="00587015" w:rsidRDefault="00587015" w:rsidP="00C333F4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bCs/>
        </w:rPr>
      </w:pPr>
    </w:p>
    <w:p w14:paraId="4A59533A" w14:textId="77777777" w:rsidR="00C333F4" w:rsidRDefault="00C178EB" w:rsidP="00C333F4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§ 5</w:t>
      </w:r>
    </w:p>
    <w:p w14:paraId="5FDAB3EE" w14:textId="77777777" w:rsidR="00640DCA" w:rsidRPr="009232F8" w:rsidRDefault="00640DCA" w:rsidP="00030BDE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Procedura odwoławcza</w:t>
      </w:r>
    </w:p>
    <w:p w14:paraId="6435A5D3" w14:textId="77777777" w:rsidR="00640DCA" w:rsidRPr="009232F8" w:rsidRDefault="00640DCA" w:rsidP="00030BD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I. Procedura odwoławcza od</w:t>
      </w:r>
      <w:r w:rsidRPr="009232F8">
        <w:rPr>
          <w:rFonts w:ascii="Arial" w:hAnsi="Arial" w:cs="Arial"/>
          <w:b/>
        </w:rPr>
        <w:t xml:space="preserve"> oceny formalnej wniosków o przyznanie dotacji</w:t>
      </w:r>
    </w:p>
    <w:p w14:paraId="79276CDC" w14:textId="77777777" w:rsidR="00523EDE" w:rsidRPr="007C6CE3" w:rsidRDefault="00523EDE" w:rsidP="009232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Uczestnik projektu</w:t>
      </w:r>
      <w:r w:rsidR="00A5777E" w:rsidRPr="009232F8">
        <w:rPr>
          <w:rFonts w:ascii="Arial" w:hAnsi="Arial" w:cs="Arial"/>
          <w:sz w:val="22"/>
          <w:szCs w:val="22"/>
        </w:rPr>
        <w:t xml:space="preserve">, którego </w:t>
      </w:r>
      <w:r w:rsidR="00A5777E" w:rsidRPr="009232F8">
        <w:rPr>
          <w:rFonts w:ascii="Arial" w:hAnsi="Arial" w:cs="Arial"/>
          <w:i/>
          <w:sz w:val="22"/>
          <w:szCs w:val="22"/>
        </w:rPr>
        <w:t>W</w:t>
      </w:r>
      <w:r w:rsidRPr="009232F8">
        <w:rPr>
          <w:rFonts w:ascii="Arial" w:hAnsi="Arial" w:cs="Arial"/>
          <w:i/>
          <w:sz w:val="22"/>
          <w:szCs w:val="22"/>
        </w:rPr>
        <w:t>niosek</w:t>
      </w:r>
      <w:r w:rsidRPr="009232F8">
        <w:rPr>
          <w:rFonts w:ascii="Arial" w:hAnsi="Arial" w:cs="Arial"/>
          <w:sz w:val="22"/>
          <w:szCs w:val="22"/>
        </w:rPr>
        <w:t xml:space="preserve"> został odrzucony ma prawo w terminie do 5 dni </w:t>
      </w:r>
      <w:r w:rsidR="00507065">
        <w:rPr>
          <w:rFonts w:ascii="Arial" w:hAnsi="Arial" w:cs="Arial"/>
          <w:sz w:val="22"/>
          <w:szCs w:val="22"/>
        </w:rPr>
        <w:br/>
      </w:r>
      <w:r w:rsidRPr="009232F8">
        <w:rPr>
          <w:rFonts w:ascii="Arial" w:hAnsi="Arial" w:cs="Arial"/>
          <w:sz w:val="22"/>
          <w:szCs w:val="22"/>
        </w:rPr>
        <w:t>od dnia otrzymania informacji</w:t>
      </w:r>
      <w:r w:rsidRPr="009232F8"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 w:rsidRPr="009232F8">
        <w:rPr>
          <w:rFonts w:ascii="Arial" w:hAnsi="Arial" w:cs="Arial"/>
          <w:sz w:val="22"/>
          <w:szCs w:val="22"/>
        </w:rPr>
        <w:t xml:space="preserve">, złożyć do beneficjenta pisemne odwołanie </w:t>
      </w:r>
      <w:r w:rsidR="00507065">
        <w:rPr>
          <w:rFonts w:ascii="Arial" w:hAnsi="Arial" w:cs="Arial"/>
          <w:sz w:val="22"/>
          <w:szCs w:val="22"/>
        </w:rPr>
        <w:br/>
      </w:r>
      <w:r w:rsidRPr="009232F8">
        <w:rPr>
          <w:rFonts w:ascii="Arial" w:hAnsi="Arial" w:cs="Arial"/>
          <w:sz w:val="22"/>
          <w:szCs w:val="22"/>
        </w:rPr>
        <w:t>od negatywnego wyniku oceny formalnej. W ciągu 5 dni (od ostatecznego możliwego terminu zgłoszenia odwołania przez uczestników projektu</w:t>
      </w:r>
      <w:r w:rsidRPr="007C6CE3">
        <w:rPr>
          <w:rFonts w:ascii="Arial" w:hAnsi="Arial" w:cs="Arial"/>
          <w:sz w:val="22"/>
          <w:szCs w:val="22"/>
        </w:rPr>
        <w:t xml:space="preserve">) dokonywana </w:t>
      </w:r>
      <w:r w:rsidR="00333014" w:rsidRPr="007C6CE3">
        <w:rPr>
          <w:rFonts w:ascii="Arial" w:hAnsi="Arial" w:cs="Arial"/>
          <w:sz w:val="22"/>
          <w:szCs w:val="22"/>
        </w:rPr>
        <w:t>będzie</w:t>
      </w:r>
      <w:r w:rsidRPr="007C6CE3">
        <w:rPr>
          <w:rFonts w:ascii="Arial" w:hAnsi="Arial" w:cs="Arial"/>
          <w:sz w:val="22"/>
          <w:szCs w:val="22"/>
        </w:rPr>
        <w:t xml:space="preserve"> powtórna ocena formalna </w:t>
      </w:r>
      <w:r w:rsidRPr="007C6CE3">
        <w:rPr>
          <w:rFonts w:ascii="Arial" w:hAnsi="Arial" w:cs="Arial"/>
          <w:i/>
          <w:sz w:val="22"/>
          <w:szCs w:val="22"/>
        </w:rPr>
        <w:t>Wniosków</w:t>
      </w:r>
      <w:r w:rsidRPr="007C6CE3">
        <w:rPr>
          <w:rFonts w:ascii="Arial" w:hAnsi="Arial" w:cs="Arial"/>
          <w:sz w:val="22"/>
          <w:szCs w:val="22"/>
        </w:rPr>
        <w:t xml:space="preserve">, przy czym oceny danego wniosku </w:t>
      </w:r>
      <w:r w:rsidR="00333014" w:rsidRPr="007C6CE3">
        <w:rPr>
          <w:rFonts w:ascii="Arial" w:hAnsi="Arial" w:cs="Arial"/>
          <w:sz w:val="22"/>
          <w:szCs w:val="22"/>
        </w:rPr>
        <w:t xml:space="preserve">będzie </w:t>
      </w:r>
      <w:r w:rsidRPr="007C6CE3">
        <w:rPr>
          <w:rFonts w:ascii="Arial" w:hAnsi="Arial" w:cs="Arial"/>
          <w:sz w:val="22"/>
          <w:szCs w:val="22"/>
        </w:rPr>
        <w:t>dokon</w:t>
      </w:r>
      <w:r w:rsidR="00333014" w:rsidRPr="007C6CE3">
        <w:rPr>
          <w:rFonts w:ascii="Arial" w:hAnsi="Arial" w:cs="Arial"/>
          <w:sz w:val="22"/>
          <w:szCs w:val="22"/>
        </w:rPr>
        <w:t>ywać</w:t>
      </w:r>
      <w:r w:rsidRPr="007C6CE3">
        <w:rPr>
          <w:rFonts w:ascii="Arial" w:hAnsi="Arial" w:cs="Arial"/>
          <w:sz w:val="22"/>
          <w:szCs w:val="22"/>
        </w:rPr>
        <w:t xml:space="preserve"> inna osoba, niż ta</w:t>
      </w:r>
      <w:r w:rsidR="00A46E5C">
        <w:rPr>
          <w:rFonts w:ascii="Arial" w:hAnsi="Arial" w:cs="Arial"/>
          <w:sz w:val="22"/>
          <w:szCs w:val="22"/>
        </w:rPr>
        <w:t>,</w:t>
      </w:r>
      <w:r w:rsidRPr="007C6CE3">
        <w:rPr>
          <w:rFonts w:ascii="Arial" w:hAnsi="Arial" w:cs="Arial"/>
          <w:sz w:val="22"/>
          <w:szCs w:val="22"/>
        </w:rPr>
        <w:t xml:space="preserve"> która oceniała go wcześniej. Następnie, w terminie do 5 dni beneficjent przeka</w:t>
      </w:r>
      <w:r w:rsidR="00333014" w:rsidRPr="007C6CE3">
        <w:rPr>
          <w:rFonts w:ascii="Arial" w:hAnsi="Arial" w:cs="Arial"/>
          <w:sz w:val="22"/>
          <w:szCs w:val="22"/>
        </w:rPr>
        <w:t>że uczestnikom projektu</w:t>
      </w:r>
      <w:r w:rsidRPr="007C6CE3">
        <w:rPr>
          <w:rFonts w:ascii="Arial" w:hAnsi="Arial" w:cs="Arial"/>
          <w:sz w:val="22"/>
          <w:szCs w:val="22"/>
        </w:rPr>
        <w:t xml:space="preserve"> pisemną </w:t>
      </w:r>
      <w:r w:rsidR="00333014" w:rsidRPr="007C6CE3">
        <w:rPr>
          <w:rFonts w:ascii="Arial" w:hAnsi="Arial" w:cs="Arial"/>
          <w:sz w:val="22"/>
          <w:szCs w:val="22"/>
        </w:rPr>
        <w:t>informację</w:t>
      </w:r>
      <w:r w:rsidRPr="007C6CE3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r w:rsidRPr="007C6CE3">
        <w:rPr>
          <w:rFonts w:ascii="Arial" w:hAnsi="Arial" w:cs="Arial"/>
          <w:sz w:val="22"/>
          <w:szCs w:val="22"/>
        </w:rPr>
        <w:t xml:space="preserve"> o wynikach powtórnej oceny. </w:t>
      </w:r>
    </w:p>
    <w:p w14:paraId="7888329F" w14:textId="77777777" w:rsidR="00640DCA" w:rsidRPr="007C6CE3" w:rsidRDefault="00640DCA" w:rsidP="009232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6CE3">
        <w:rPr>
          <w:rFonts w:ascii="Arial" w:hAnsi="Arial" w:cs="Arial"/>
          <w:sz w:val="22"/>
          <w:szCs w:val="22"/>
        </w:rPr>
        <w:t xml:space="preserve">Każdy z uczestników </w:t>
      </w:r>
      <w:r w:rsidR="00523EDE" w:rsidRPr="007C6CE3">
        <w:rPr>
          <w:rFonts w:ascii="Arial" w:hAnsi="Arial" w:cs="Arial"/>
          <w:sz w:val="22"/>
          <w:szCs w:val="22"/>
        </w:rPr>
        <w:t xml:space="preserve">projektu </w:t>
      </w:r>
      <w:r w:rsidR="00333014" w:rsidRPr="007C6CE3">
        <w:rPr>
          <w:rFonts w:ascii="Arial" w:hAnsi="Arial" w:cs="Arial"/>
          <w:sz w:val="22"/>
          <w:szCs w:val="22"/>
        </w:rPr>
        <w:t xml:space="preserve">będzie mieć </w:t>
      </w:r>
      <w:r w:rsidRPr="007C6CE3">
        <w:rPr>
          <w:rFonts w:ascii="Arial" w:hAnsi="Arial" w:cs="Arial"/>
          <w:sz w:val="22"/>
          <w:szCs w:val="22"/>
        </w:rPr>
        <w:t>m</w:t>
      </w:r>
      <w:r w:rsidR="00523EDE" w:rsidRPr="007C6CE3">
        <w:rPr>
          <w:rFonts w:ascii="Arial" w:hAnsi="Arial" w:cs="Arial"/>
          <w:sz w:val="22"/>
          <w:szCs w:val="22"/>
        </w:rPr>
        <w:t>ożliwość wglądu w dokumentację b</w:t>
      </w:r>
      <w:r w:rsidRPr="007C6CE3">
        <w:rPr>
          <w:rFonts w:ascii="Arial" w:hAnsi="Arial" w:cs="Arial"/>
          <w:sz w:val="22"/>
          <w:szCs w:val="22"/>
        </w:rPr>
        <w:t>ene</w:t>
      </w:r>
      <w:r w:rsidR="00A5777E" w:rsidRPr="007C6CE3">
        <w:rPr>
          <w:rFonts w:ascii="Arial" w:hAnsi="Arial" w:cs="Arial"/>
          <w:sz w:val="22"/>
          <w:szCs w:val="22"/>
        </w:rPr>
        <w:t xml:space="preserve">ficjenta związaną z oceną jego </w:t>
      </w:r>
      <w:r w:rsidR="00A5777E" w:rsidRPr="007C6CE3">
        <w:rPr>
          <w:rFonts w:ascii="Arial" w:hAnsi="Arial" w:cs="Arial"/>
          <w:i/>
          <w:sz w:val="22"/>
          <w:szCs w:val="22"/>
        </w:rPr>
        <w:t>W</w:t>
      </w:r>
      <w:r w:rsidRPr="007C6CE3">
        <w:rPr>
          <w:rFonts w:ascii="Arial" w:hAnsi="Arial" w:cs="Arial"/>
          <w:i/>
          <w:sz w:val="22"/>
          <w:szCs w:val="22"/>
        </w:rPr>
        <w:t>niosku o przyznanie dotacji</w:t>
      </w:r>
      <w:r w:rsidR="00A46E5C">
        <w:rPr>
          <w:rFonts w:ascii="Arial" w:hAnsi="Arial" w:cs="Arial"/>
          <w:i/>
          <w:sz w:val="22"/>
          <w:szCs w:val="22"/>
        </w:rPr>
        <w:t xml:space="preserve"> </w:t>
      </w:r>
      <w:r w:rsidRPr="007C6CE3">
        <w:rPr>
          <w:rFonts w:ascii="Arial" w:hAnsi="Arial" w:cs="Arial"/>
          <w:sz w:val="22"/>
          <w:szCs w:val="22"/>
        </w:rPr>
        <w:t>oraz innymi elementami oceny, które decydują o przyznaniu wsparcia finansowego. Wnosz</w:t>
      </w:r>
      <w:r w:rsidR="00523EDE" w:rsidRPr="007C6CE3">
        <w:rPr>
          <w:rFonts w:ascii="Arial" w:hAnsi="Arial" w:cs="Arial"/>
          <w:sz w:val="22"/>
          <w:szCs w:val="22"/>
        </w:rPr>
        <w:t>ąc odwołanie u</w:t>
      </w:r>
      <w:r w:rsidRPr="007C6CE3">
        <w:rPr>
          <w:rFonts w:ascii="Arial" w:hAnsi="Arial" w:cs="Arial"/>
          <w:sz w:val="22"/>
          <w:szCs w:val="22"/>
        </w:rPr>
        <w:t xml:space="preserve">czestnik </w:t>
      </w:r>
      <w:r w:rsidR="00333014" w:rsidRPr="007C6CE3">
        <w:rPr>
          <w:rFonts w:ascii="Arial" w:hAnsi="Arial" w:cs="Arial"/>
          <w:sz w:val="22"/>
          <w:szCs w:val="22"/>
        </w:rPr>
        <w:t xml:space="preserve">powinien </w:t>
      </w:r>
      <w:r w:rsidRPr="007C6CE3">
        <w:rPr>
          <w:rFonts w:ascii="Arial" w:hAnsi="Arial" w:cs="Arial"/>
          <w:sz w:val="22"/>
          <w:szCs w:val="22"/>
        </w:rPr>
        <w:t>powoł</w:t>
      </w:r>
      <w:r w:rsidR="00333014" w:rsidRPr="007C6CE3">
        <w:rPr>
          <w:rFonts w:ascii="Arial" w:hAnsi="Arial" w:cs="Arial"/>
          <w:sz w:val="22"/>
          <w:szCs w:val="22"/>
        </w:rPr>
        <w:t>ać</w:t>
      </w:r>
      <w:r w:rsidRPr="007C6CE3">
        <w:rPr>
          <w:rFonts w:ascii="Arial" w:hAnsi="Arial" w:cs="Arial"/>
          <w:sz w:val="22"/>
          <w:szCs w:val="22"/>
        </w:rPr>
        <w:t xml:space="preserve"> się na konkretne zapisy zawarte </w:t>
      </w:r>
      <w:r w:rsidR="00507065">
        <w:rPr>
          <w:rFonts w:ascii="Arial" w:hAnsi="Arial" w:cs="Arial"/>
          <w:sz w:val="22"/>
          <w:szCs w:val="22"/>
        </w:rPr>
        <w:br/>
      </w:r>
      <w:r w:rsidRPr="007C6CE3">
        <w:rPr>
          <w:rFonts w:ascii="Arial" w:hAnsi="Arial" w:cs="Arial"/>
          <w:sz w:val="22"/>
          <w:szCs w:val="22"/>
        </w:rPr>
        <w:t>w ww. dokumentach, z którymi się nie zgadza.</w:t>
      </w:r>
    </w:p>
    <w:p w14:paraId="1C0B03F6" w14:textId="77777777" w:rsidR="00640DCA" w:rsidRPr="007C6CE3" w:rsidRDefault="00640DCA" w:rsidP="009232F8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b/>
          <w:bCs/>
        </w:rPr>
      </w:pPr>
      <w:r w:rsidRPr="007C6CE3">
        <w:rPr>
          <w:rFonts w:ascii="Arial" w:hAnsi="Arial" w:cs="Arial"/>
          <w:b/>
          <w:bCs/>
        </w:rPr>
        <w:t>II. Procedura odwoławcza od</w:t>
      </w:r>
      <w:r w:rsidR="002F6911" w:rsidRPr="007C6CE3">
        <w:rPr>
          <w:rFonts w:ascii="Arial" w:hAnsi="Arial" w:cs="Arial"/>
          <w:b/>
        </w:rPr>
        <w:t xml:space="preserve"> oceny merytorycznej </w:t>
      </w:r>
      <w:r w:rsidR="002F6911" w:rsidRPr="007C6CE3">
        <w:rPr>
          <w:rFonts w:ascii="Arial" w:hAnsi="Arial" w:cs="Arial"/>
          <w:b/>
          <w:i/>
        </w:rPr>
        <w:t>W</w:t>
      </w:r>
      <w:r w:rsidRPr="007C6CE3">
        <w:rPr>
          <w:rFonts w:ascii="Arial" w:hAnsi="Arial" w:cs="Arial"/>
          <w:b/>
          <w:i/>
        </w:rPr>
        <w:t>niosków o przyznanie dotacji</w:t>
      </w:r>
    </w:p>
    <w:p w14:paraId="6DA3B421" w14:textId="77777777" w:rsidR="00C93507" w:rsidRPr="007C6CE3" w:rsidRDefault="00C93507" w:rsidP="009232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iCs/>
        </w:rPr>
      </w:pPr>
      <w:r w:rsidRPr="007C6CE3">
        <w:rPr>
          <w:rFonts w:ascii="Arial" w:hAnsi="Arial" w:cs="Arial"/>
        </w:rPr>
        <w:t>Komisja w ciągu 10 dni</w:t>
      </w:r>
      <w:r w:rsidRPr="007C6CE3">
        <w:rPr>
          <w:rStyle w:val="Odwoanieprzypisudolnego"/>
          <w:rFonts w:ascii="Arial" w:hAnsi="Arial" w:cs="Arial"/>
        </w:rPr>
        <w:footnoteReference w:id="23"/>
      </w:r>
      <w:r w:rsidRPr="007C6CE3">
        <w:rPr>
          <w:rFonts w:ascii="Arial" w:hAnsi="Arial" w:cs="Arial"/>
        </w:rPr>
        <w:t xml:space="preserve"> (od ostatecznego możliwego terminu </w:t>
      </w:r>
      <w:r w:rsidR="004B17DD">
        <w:rPr>
          <w:rFonts w:ascii="Arial" w:hAnsi="Arial" w:cs="Arial"/>
        </w:rPr>
        <w:t>wniesienia</w:t>
      </w:r>
      <w:r w:rsidRPr="007C6CE3">
        <w:rPr>
          <w:rFonts w:ascii="Arial" w:hAnsi="Arial" w:cs="Arial"/>
        </w:rPr>
        <w:t xml:space="preserve"> odwołania przez uczestników projektu) dokon</w:t>
      </w:r>
      <w:r w:rsidR="00333014" w:rsidRPr="007C6CE3">
        <w:rPr>
          <w:rFonts w:ascii="Arial" w:hAnsi="Arial" w:cs="Arial"/>
        </w:rPr>
        <w:t>a</w:t>
      </w:r>
      <w:r w:rsidRPr="007C6CE3">
        <w:rPr>
          <w:rFonts w:ascii="Arial" w:hAnsi="Arial" w:cs="Arial"/>
        </w:rPr>
        <w:t xml:space="preserve"> powtórnej oceny </w:t>
      </w:r>
      <w:r w:rsidRPr="007C6CE3">
        <w:rPr>
          <w:rFonts w:ascii="Arial" w:hAnsi="Arial" w:cs="Arial"/>
          <w:i/>
        </w:rPr>
        <w:t>Wniosków</w:t>
      </w:r>
      <w:r w:rsidRPr="007C6CE3">
        <w:rPr>
          <w:rFonts w:ascii="Arial" w:hAnsi="Arial" w:cs="Arial"/>
        </w:rPr>
        <w:t xml:space="preserve">, przy czym każdy wniosek oceniany </w:t>
      </w:r>
      <w:r w:rsidR="00333014" w:rsidRPr="007C6CE3">
        <w:rPr>
          <w:rFonts w:ascii="Arial" w:hAnsi="Arial" w:cs="Arial"/>
        </w:rPr>
        <w:t xml:space="preserve">będzie </w:t>
      </w:r>
      <w:r w:rsidRPr="007C6CE3">
        <w:rPr>
          <w:rFonts w:ascii="Arial" w:hAnsi="Arial" w:cs="Arial"/>
        </w:rPr>
        <w:t xml:space="preserve">przez 2 losowo wybrane osoby i nie mogą to być te same osoby, które oceniały go wcześniej.  </w:t>
      </w:r>
    </w:p>
    <w:p w14:paraId="3C4245EF" w14:textId="77777777" w:rsidR="004E27F0" w:rsidRPr="007C6CE3" w:rsidRDefault="00640DCA" w:rsidP="009232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iCs/>
        </w:rPr>
      </w:pPr>
      <w:r w:rsidRPr="007C6CE3">
        <w:rPr>
          <w:rFonts w:ascii="Arial" w:hAnsi="Arial" w:cs="Arial"/>
        </w:rPr>
        <w:t xml:space="preserve">Oceny otrzymane na etapie procedury odwoławczej </w:t>
      </w:r>
      <w:r w:rsidR="00333014" w:rsidRPr="007C6CE3">
        <w:rPr>
          <w:rFonts w:ascii="Arial" w:hAnsi="Arial" w:cs="Arial"/>
        </w:rPr>
        <w:t>będą</w:t>
      </w:r>
      <w:r w:rsidRPr="007C6CE3">
        <w:rPr>
          <w:rFonts w:ascii="Arial" w:hAnsi="Arial" w:cs="Arial"/>
        </w:rPr>
        <w:t xml:space="preserve"> ostateczne, i nie </w:t>
      </w:r>
      <w:r w:rsidR="00333014" w:rsidRPr="007C6CE3">
        <w:rPr>
          <w:rFonts w:ascii="Arial" w:hAnsi="Arial" w:cs="Arial"/>
        </w:rPr>
        <w:t xml:space="preserve">będą </w:t>
      </w:r>
      <w:r w:rsidRPr="007C6CE3">
        <w:rPr>
          <w:rFonts w:ascii="Arial" w:hAnsi="Arial" w:cs="Arial"/>
        </w:rPr>
        <w:t>przysług</w:t>
      </w:r>
      <w:r w:rsidR="00333014" w:rsidRPr="007C6CE3">
        <w:rPr>
          <w:rFonts w:ascii="Arial" w:hAnsi="Arial" w:cs="Arial"/>
        </w:rPr>
        <w:t>iwać</w:t>
      </w:r>
      <w:r w:rsidRPr="007C6CE3">
        <w:rPr>
          <w:rFonts w:ascii="Arial" w:hAnsi="Arial" w:cs="Arial"/>
        </w:rPr>
        <w:t xml:space="preserve"> od nich środki odwoławcze.</w:t>
      </w:r>
    </w:p>
    <w:p w14:paraId="5581A3AF" w14:textId="77777777" w:rsidR="004E27F0" w:rsidRPr="007C6CE3" w:rsidRDefault="00C93507" w:rsidP="009232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iCs/>
        </w:rPr>
      </w:pPr>
      <w:r w:rsidRPr="007C6CE3">
        <w:rPr>
          <w:rFonts w:ascii="Arial" w:hAnsi="Arial" w:cs="Arial"/>
        </w:rPr>
        <w:t>Ostateczne zamknięcie listy u</w:t>
      </w:r>
      <w:r w:rsidR="00640DCA" w:rsidRPr="007C6CE3">
        <w:rPr>
          <w:rFonts w:ascii="Arial" w:hAnsi="Arial" w:cs="Arial"/>
        </w:rPr>
        <w:t xml:space="preserve">czestników kwalifikujących się do otrzymania dotacji </w:t>
      </w:r>
      <w:r w:rsidR="00333014" w:rsidRPr="007C6CE3">
        <w:rPr>
          <w:rFonts w:ascii="Arial" w:hAnsi="Arial" w:cs="Arial"/>
        </w:rPr>
        <w:t xml:space="preserve">nastąpi </w:t>
      </w:r>
      <w:r w:rsidR="00640DCA" w:rsidRPr="007C6CE3">
        <w:rPr>
          <w:rFonts w:ascii="Arial" w:hAnsi="Arial" w:cs="Arial"/>
        </w:rPr>
        <w:t xml:space="preserve">po rozpatrzeniu wszystkich odwołań rozpatrywanych w ramach listy </w:t>
      </w:r>
      <w:r w:rsidR="004E27F0" w:rsidRPr="007C6CE3">
        <w:rPr>
          <w:rFonts w:ascii="Arial" w:hAnsi="Arial" w:cs="Arial"/>
        </w:rPr>
        <w:t xml:space="preserve">osób </w:t>
      </w:r>
      <w:r w:rsidR="00640DCA" w:rsidRPr="007C6CE3">
        <w:rPr>
          <w:rFonts w:ascii="Arial" w:hAnsi="Arial" w:cs="Arial"/>
        </w:rPr>
        <w:t xml:space="preserve">zakwalifikowanych do </w:t>
      </w:r>
      <w:r w:rsidR="00375008" w:rsidRPr="007C6CE3">
        <w:rPr>
          <w:rFonts w:ascii="Arial" w:hAnsi="Arial" w:cs="Arial"/>
        </w:rPr>
        <w:t>danego naboru</w:t>
      </w:r>
      <w:r w:rsidR="00640DCA" w:rsidRPr="007C6CE3">
        <w:rPr>
          <w:rFonts w:ascii="Arial" w:hAnsi="Arial" w:cs="Arial"/>
        </w:rPr>
        <w:t>.</w:t>
      </w:r>
    </w:p>
    <w:p w14:paraId="697163D0" w14:textId="77777777" w:rsidR="007E7F8B" w:rsidRPr="007C6CE3" w:rsidRDefault="00640DCA" w:rsidP="009232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iCs/>
        </w:rPr>
      </w:pPr>
      <w:r w:rsidRPr="007C6CE3">
        <w:rPr>
          <w:rFonts w:ascii="Arial" w:hAnsi="Arial" w:cs="Arial"/>
        </w:rPr>
        <w:t>W terminie do 7 dni licząc od zakończenia powtórnej oceny, Komisja sporządz</w:t>
      </w:r>
      <w:r w:rsidR="00333014" w:rsidRPr="007C6CE3">
        <w:rPr>
          <w:rFonts w:ascii="Arial" w:hAnsi="Arial" w:cs="Arial"/>
        </w:rPr>
        <w:t>i</w:t>
      </w:r>
      <w:r w:rsidRPr="009232F8">
        <w:rPr>
          <w:rFonts w:ascii="Arial" w:hAnsi="Arial" w:cs="Arial"/>
        </w:rPr>
        <w:t xml:space="preserve"> listę rankingową po </w:t>
      </w:r>
      <w:proofErr w:type="spellStart"/>
      <w:r w:rsidRPr="009232F8">
        <w:rPr>
          <w:rFonts w:ascii="Arial" w:hAnsi="Arial" w:cs="Arial"/>
        </w:rPr>
        <w:t>odwołaniach</w:t>
      </w:r>
      <w:proofErr w:type="spellEnd"/>
      <w:r w:rsidRPr="009232F8">
        <w:rPr>
          <w:rFonts w:ascii="Arial" w:hAnsi="Arial" w:cs="Arial"/>
        </w:rPr>
        <w:t xml:space="preserve"> dla każdej z odrębnych procedur oceny osobno </w:t>
      </w:r>
      <w:r w:rsidR="004E27F0" w:rsidRPr="009232F8">
        <w:rPr>
          <w:rFonts w:ascii="Arial" w:hAnsi="Arial" w:cs="Arial"/>
        </w:rPr>
        <w:t xml:space="preserve">(dla każdego naboru) </w:t>
      </w:r>
      <w:r w:rsidRPr="009232F8">
        <w:rPr>
          <w:rFonts w:ascii="Arial" w:hAnsi="Arial" w:cs="Arial"/>
        </w:rPr>
        <w:t xml:space="preserve">i protokół z powtórnej oceny. Lista rankingowa po </w:t>
      </w:r>
      <w:proofErr w:type="spellStart"/>
      <w:r w:rsidRPr="009232F8">
        <w:rPr>
          <w:rFonts w:ascii="Arial" w:hAnsi="Arial" w:cs="Arial"/>
        </w:rPr>
        <w:t>odwołaniach</w:t>
      </w:r>
      <w:proofErr w:type="spellEnd"/>
      <w:r w:rsidRPr="009232F8">
        <w:rPr>
          <w:rFonts w:ascii="Arial" w:hAnsi="Arial" w:cs="Arial"/>
        </w:rPr>
        <w:t xml:space="preserve"> będzie obejmować </w:t>
      </w:r>
      <w:r w:rsidRPr="009232F8">
        <w:rPr>
          <w:rFonts w:ascii="Arial" w:hAnsi="Arial" w:cs="Arial"/>
          <w:i/>
        </w:rPr>
        <w:t>Wnioski</w:t>
      </w:r>
      <w:r w:rsidR="00C07E79">
        <w:rPr>
          <w:rFonts w:ascii="Arial" w:hAnsi="Arial" w:cs="Arial"/>
          <w:i/>
        </w:rPr>
        <w:t>,</w:t>
      </w:r>
      <w:r w:rsidR="00A46E5C">
        <w:rPr>
          <w:rFonts w:ascii="Arial" w:hAnsi="Arial" w:cs="Arial"/>
          <w:i/>
        </w:rPr>
        <w:t xml:space="preserve"> </w:t>
      </w:r>
      <w:r w:rsidR="00C07E79" w:rsidRPr="009232F8">
        <w:rPr>
          <w:rFonts w:ascii="Arial" w:hAnsi="Arial" w:cs="Arial"/>
        </w:rPr>
        <w:t xml:space="preserve">które </w:t>
      </w:r>
      <w:r w:rsidR="00C07E79" w:rsidRPr="007C6CE3">
        <w:rPr>
          <w:rFonts w:ascii="Arial" w:hAnsi="Arial" w:cs="Arial"/>
        </w:rPr>
        <w:t xml:space="preserve">nie otrzymały dotacji w ramach 85% limitu, </w:t>
      </w:r>
      <w:r w:rsidRPr="007C6CE3">
        <w:rPr>
          <w:rFonts w:ascii="Arial" w:hAnsi="Arial" w:cs="Arial"/>
        </w:rPr>
        <w:t xml:space="preserve">uszeregowane </w:t>
      </w:r>
      <w:r w:rsidR="00507065">
        <w:rPr>
          <w:rFonts w:ascii="Arial" w:hAnsi="Arial" w:cs="Arial"/>
        </w:rPr>
        <w:br/>
      </w:r>
      <w:r w:rsidRPr="007C6CE3">
        <w:rPr>
          <w:rFonts w:ascii="Arial" w:hAnsi="Arial" w:cs="Arial"/>
        </w:rPr>
        <w:t xml:space="preserve">od najwyższej do najniższej liczby otrzymanych punktów, </w:t>
      </w:r>
      <w:r w:rsidR="00C07E79" w:rsidRPr="007C6CE3">
        <w:rPr>
          <w:rFonts w:ascii="Arial" w:hAnsi="Arial" w:cs="Arial"/>
        </w:rPr>
        <w:t>przy czym będą to</w:t>
      </w:r>
      <w:r w:rsidRPr="007C6CE3">
        <w:rPr>
          <w:rFonts w:ascii="Arial" w:hAnsi="Arial" w:cs="Arial"/>
        </w:rPr>
        <w:t xml:space="preserve"> zarówno te</w:t>
      </w:r>
      <w:r w:rsidR="00C07E79" w:rsidRPr="007C6CE3">
        <w:rPr>
          <w:rFonts w:ascii="Arial" w:hAnsi="Arial" w:cs="Arial"/>
        </w:rPr>
        <w:t xml:space="preserve"> </w:t>
      </w:r>
      <w:r w:rsidR="00C07E79" w:rsidRPr="007C6CE3">
        <w:rPr>
          <w:rFonts w:ascii="Arial" w:hAnsi="Arial" w:cs="Arial"/>
        </w:rPr>
        <w:lastRenderedPageBreak/>
        <w:t>wnioski,</w:t>
      </w:r>
      <w:r w:rsidRPr="007C6CE3">
        <w:rPr>
          <w:rFonts w:ascii="Arial" w:hAnsi="Arial" w:cs="Arial"/>
        </w:rPr>
        <w:t xml:space="preserve"> w ramach których złożono odwołanie, jak i wnioski, w ramach których nie złożono odwo</w:t>
      </w:r>
      <w:r w:rsidR="00375008" w:rsidRPr="007C6CE3">
        <w:rPr>
          <w:rFonts w:ascii="Arial" w:hAnsi="Arial" w:cs="Arial"/>
        </w:rPr>
        <w:t xml:space="preserve">łania. Dofinansowanie uzyskają </w:t>
      </w:r>
      <w:r w:rsidR="00375008" w:rsidRPr="007C6CE3">
        <w:rPr>
          <w:rFonts w:ascii="Arial" w:hAnsi="Arial" w:cs="Arial"/>
          <w:i/>
        </w:rPr>
        <w:t>W</w:t>
      </w:r>
      <w:r w:rsidRPr="007C6CE3">
        <w:rPr>
          <w:rFonts w:ascii="Arial" w:hAnsi="Arial" w:cs="Arial"/>
          <w:i/>
        </w:rPr>
        <w:t>nioski</w:t>
      </w:r>
      <w:r w:rsidRPr="007C6CE3">
        <w:rPr>
          <w:rFonts w:ascii="Arial" w:hAnsi="Arial" w:cs="Arial"/>
        </w:rPr>
        <w:t xml:space="preserve">, które zajmą pozycje </w:t>
      </w:r>
      <w:r w:rsidR="00507065">
        <w:rPr>
          <w:rFonts w:ascii="Arial" w:hAnsi="Arial" w:cs="Arial"/>
        </w:rPr>
        <w:br/>
      </w:r>
      <w:r w:rsidRPr="007C6CE3">
        <w:rPr>
          <w:rFonts w:ascii="Arial" w:hAnsi="Arial" w:cs="Arial"/>
        </w:rPr>
        <w:t>do wysokości 15 % limitu miejsc (tj. 15% z całkowitej liczby planowanych do przyznania dotacji ustalonych w ramach limitu przysługującego w ramach projektu</w:t>
      </w:r>
      <w:r w:rsidR="004E27F0" w:rsidRPr="007C6CE3">
        <w:rPr>
          <w:rFonts w:ascii="Arial" w:hAnsi="Arial" w:cs="Arial"/>
        </w:rPr>
        <w:t xml:space="preserve"> dla każdego naboru osobno</w:t>
      </w:r>
      <w:r w:rsidRPr="007C6CE3">
        <w:rPr>
          <w:rFonts w:ascii="Arial" w:hAnsi="Arial" w:cs="Arial"/>
        </w:rPr>
        <w:t>).</w:t>
      </w:r>
    </w:p>
    <w:p w14:paraId="3E0F0A57" w14:textId="76807757" w:rsidR="007E7F8B" w:rsidRPr="004B17DD" w:rsidRDefault="004E27F0" w:rsidP="004B17DD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iCs/>
        </w:rPr>
      </w:pPr>
      <w:r w:rsidRPr="007C6CE3">
        <w:rPr>
          <w:rFonts w:ascii="Arial" w:hAnsi="Arial" w:cs="Arial"/>
        </w:rPr>
        <w:t xml:space="preserve">Beneficjent w terminie do 5 dni od sporządzenia protokołu z powtórnej oceny i listy rankingowej po </w:t>
      </w:r>
      <w:proofErr w:type="spellStart"/>
      <w:r w:rsidRPr="007C6CE3">
        <w:rPr>
          <w:rFonts w:ascii="Arial" w:hAnsi="Arial" w:cs="Arial"/>
        </w:rPr>
        <w:t>odwołan</w:t>
      </w:r>
      <w:r w:rsidR="004B17DD">
        <w:rPr>
          <w:rFonts w:ascii="Arial" w:hAnsi="Arial" w:cs="Arial"/>
        </w:rPr>
        <w:t>iach</w:t>
      </w:r>
      <w:proofErr w:type="spellEnd"/>
      <w:r w:rsidR="004B17DD">
        <w:rPr>
          <w:rFonts w:ascii="Arial" w:hAnsi="Arial" w:cs="Arial"/>
        </w:rPr>
        <w:t xml:space="preserve"> poda zanonimizowaną</w:t>
      </w:r>
      <w:r w:rsidRPr="007C6CE3">
        <w:rPr>
          <w:rFonts w:ascii="Arial" w:hAnsi="Arial" w:cs="Arial"/>
        </w:rPr>
        <w:t xml:space="preserve"> </w:t>
      </w:r>
      <w:r w:rsidR="00A46E5C">
        <w:rPr>
          <w:rFonts w:ascii="Arial" w:hAnsi="Arial" w:cs="Arial"/>
        </w:rPr>
        <w:t>ostateczną</w:t>
      </w:r>
      <w:r w:rsidR="00A46E5C" w:rsidRPr="007C6CE3">
        <w:rPr>
          <w:rFonts w:ascii="Arial" w:hAnsi="Arial" w:cs="Arial"/>
        </w:rPr>
        <w:t xml:space="preserve"> </w:t>
      </w:r>
      <w:r w:rsidRPr="007C6CE3">
        <w:rPr>
          <w:rFonts w:ascii="Arial" w:hAnsi="Arial" w:cs="Arial"/>
        </w:rPr>
        <w:t xml:space="preserve">listę rankingową </w:t>
      </w:r>
      <w:r w:rsidR="004B17DD">
        <w:rPr>
          <w:rFonts w:ascii="Arial" w:hAnsi="Arial" w:cs="Arial"/>
          <w:iCs/>
        </w:rPr>
        <w:br/>
      </w:r>
      <w:r w:rsidRPr="004B17DD">
        <w:rPr>
          <w:rFonts w:ascii="Arial" w:hAnsi="Arial" w:cs="Arial"/>
        </w:rPr>
        <w:t xml:space="preserve">do publicznej wiadomości na stronie internetowej </w:t>
      </w:r>
      <w:r w:rsidR="009A6390" w:rsidRPr="004B17DD">
        <w:rPr>
          <w:rFonts w:ascii="Arial" w:hAnsi="Arial" w:cs="Arial"/>
          <w:bCs/>
          <w:i/>
        </w:rPr>
        <w:t xml:space="preserve">www.dotacje.wup.opole.pl. </w:t>
      </w:r>
      <w:r w:rsidR="004B17DD">
        <w:rPr>
          <w:rFonts w:ascii="Arial" w:hAnsi="Arial" w:cs="Arial"/>
          <w:bCs/>
          <w:i/>
        </w:rPr>
        <w:br/>
      </w:r>
      <w:r w:rsidRPr="004B17DD">
        <w:rPr>
          <w:rFonts w:ascii="Arial" w:hAnsi="Arial" w:cs="Arial"/>
        </w:rPr>
        <w:t xml:space="preserve">oraz w biurze projektu beneficjenta w Opolu, ul. </w:t>
      </w:r>
      <w:r w:rsidR="00EA338C">
        <w:rPr>
          <w:rFonts w:ascii="Arial" w:hAnsi="Arial" w:cs="Arial"/>
        </w:rPr>
        <w:t>Rejtana 5</w:t>
      </w:r>
      <w:r w:rsidRPr="004B17DD">
        <w:rPr>
          <w:rFonts w:ascii="Arial" w:hAnsi="Arial" w:cs="Arial"/>
        </w:rPr>
        <w:t>.</w:t>
      </w:r>
      <w:r w:rsidR="00B278E1" w:rsidRPr="004B17DD">
        <w:rPr>
          <w:rFonts w:ascii="Arial" w:hAnsi="Arial" w:cs="Arial"/>
        </w:rPr>
        <w:t xml:space="preserve"> Ponadto </w:t>
      </w:r>
      <w:r w:rsidR="00C07E79" w:rsidRPr="004B17DD">
        <w:rPr>
          <w:rFonts w:ascii="Arial" w:hAnsi="Arial" w:cs="Arial"/>
        </w:rPr>
        <w:t>po</w:t>
      </w:r>
      <w:r w:rsidR="00B278E1" w:rsidRPr="004B17DD">
        <w:rPr>
          <w:rFonts w:ascii="Arial" w:hAnsi="Arial" w:cs="Arial"/>
        </w:rPr>
        <w:t>informuje</w:t>
      </w:r>
      <w:r w:rsidR="00640DCA" w:rsidRPr="004B17DD">
        <w:rPr>
          <w:rFonts w:ascii="Arial" w:hAnsi="Arial" w:cs="Arial"/>
        </w:rPr>
        <w:t xml:space="preserve"> wszystkich uczestników projektu znajdujących się na liście rankingowej po </w:t>
      </w:r>
      <w:proofErr w:type="spellStart"/>
      <w:r w:rsidR="00640DCA" w:rsidRPr="004B17DD">
        <w:rPr>
          <w:rFonts w:ascii="Arial" w:hAnsi="Arial" w:cs="Arial"/>
        </w:rPr>
        <w:t>odwołaniach</w:t>
      </w:r>
      <w:proofErr w:type="spellEnd"/>
      <w:r w:rsidR="00752DEB" w:rsidRPr="004B17DD">
        <w:rPr>
          <w:rFonts w:ascii="Arial" w:hAnsi="Arial" w:cs="Arial"/>
        </w:rPr>
        <w:t xml:space="preserve"> </w:t>
      </w:r>
      <w:r w:rsidR="00B278E1" w:rsidRPr="004B17DD">
        <w:rPr>
          <w:rFonts w:ascii="Arial" w:hAnsi="Arial" w:cs="Arial"/>
        </w:rPr>
        <w:t>(</w:t>
      </w:r>
      <w:r w:rsidR="00640DCA" w:rsidRPr="004B17DD">
        <w:rPr>
          <w:rFonts w:ascii="Arial" w:hAnsi="Arial" w:cs="Arial"/>
        </w:rPr>
        <w:t>dla każdej z odrębnych procedur</w:t>
      </w:r>
      <w:r w:rsidR="00B278E1" w:rsidRPr="004B17DD">
        <w:rPr>
          <w:rFonts w:ascii="Arial" w:hAnsi="Arial" w:cs="Arial"/>
        </w:rPr>
        <w:t xml:space="preserve"> dla każdego naboru osobno) o wynikach</w:t>
      </w:r>
      <w:r w:rsidR="00640DCA" w:rsidRPr="004B17DD">
        <w:rPr>
          <w:rFonts w:ascii="Arial" w:hAnsi="Arial" w:cs="Arial"/>
        </w:rPr>
        <w:t xml:space="preserve"> oceny </w:t>
      </w:r>
      <w:r w:rsidR="00507065">
        <w:rPr>
          <w:rFonts w:ascii="Arial" w:hAnsi="Arial" w:cs="Arial"/>
        </w:rPr>
        <w:br/>
      </w:r>
      <w:r w:rsidR="00640DCA" w:rsidRPr="004B17DD">
        <w:rPr>
          <w:rFonts w:ascii="Arial" w:hAnsi="Arial" w:cs="Arial"/>
        </w:rPr>
        <w:t>oraz w</w:t>
      </w:r>
      <w:r w:rsidR="00C07E79" w:rsidRPr="004B17DD">
        <w:rPr>
          <w:rFonts w:ascii="Arial" w:hAnsi="Arial" w:cs="Arial"/>
        </w:rPr>
        <w:t>ezwie</w:t>
      </w:r>
      <w:r w:rsidR="00640DCA" w:rsidRPr="004B17DD">
        <w:rPr>
          <w:rFonts w:ascii="Arial" w:hAnsi="Arial" w:cs="Arial"/>
        </w:rPr>
        <w:t xml:space="preserve"> tych, którzy otrzymali dotację</w:t>
      </w:r>
      <w:r w:rsidR="00752DEB" w:rsidRPr="004B17DD">
        <w:rPr>
          <w:rFonts w:ascii="Arial" w:hAnsi="Arial" w:cs="Arial"/>
        </w:rPr>
        <w:t>,</w:t>
      </w:r>
      <w:r w:rsidR="00640DCA" w:rsidRPr="004B17DD">
        <w:rPr>
          <w:rFonts w:ascii="Arial" w:hAnsi="Arial" w:cs="Arial"/>
        </w:rPr>
        <w:t xml:space="preserve"> do złożenia w określonym terminie załączników, które nie zostały dostarczone na etapie składania </w:t>
      </w:r>
      <w:r w:rsidR="00640DCA" w:rsidRPr="004B17DD">
        <w:rPr>
          <w:rFonts w:ascii="Arial" w:hAnsi="Arial" w:cs="Arial"/>
          <w:i/>
        </w:rPr>
        <w:t>Wniosku.</w:t>
      </w:r>
      <w:r w:rsidR="00752DEB" w:rsidRPr="004B17DD">
        <w:rPr>
          <w:rFonts w:ascii="Arial" w:hAnsi="Arial" w:cs="Arial"/>
          <w:i/>
        </w:rPr>
        <w:t xml:space="preserve"> </w:t>
      </w:r>
      <w:r w:rsidR="00C07E79" w:rsidRPr="004B17DD">
        <w:rPr>
          <w:rFonts w:ascii="Arial" w:hAnsi="Arial" w:cs="Arial"/>
        </w:rPr>
        <w:t>U</w:t>
      </w:r>
      <w:r w:rsidR="00640DCA" w:rsidRPr="004B17DD">
        <w:rPr>
          <w:rFonts w:ascii="Arial" w:hAnsi="Arial" w:cs="Arial"/>
        </w:rPr>
        <w:t>czestni</w:t>
      </w:r>
      <w:r w:rsidR="00C07E79" w:rsidRPr="004B17DD">
        <w:rPr>
          <w:rFonts w:ascii="Arial" w:hAnsi="Arial" w:cs="Arial"/>
        </w:rPr>
        <w:t>cy</w:t>
      </w:r>
      <w:r w:rsidR="00640DCA" w:rsidRPr="004B17DD">
        <w:rPr>
          <w:rFonts w:ascii="Arial" w:hAnsi="Arial" w:cs="Arial"/>
        </w:rPr>
        <w:t xml:space="preserve"> projektu, którzy złoż</w:t>
      </w:r>
      <w:r w:rsidR="00C07E79" w:rsidRPr="004B17DD">
        <w:rPr>
          <w:rFonts w:ascii="Arial" w:hAnsi="Arial" w:cs="Arial"/>
        </w:rPr>
        <w:t>ą</w:t>
      </w:r>
      <w:r w:rsidR="00640DCA" w:rsidRPr="004B17DD">
        <w:rPr>
          <w:rFonts w:ascii="Arial" w:hAnsi="Arial" w:cs="Arial"/>
        </w:rPr>
        <w:t xml:space="preserve"> odwołanie</w:t>
      </w:r>
      <w:r w:rsidR="00C07E79" w:rsidRPr="004B17DD">
        <w:rPr>
          <w:rFonts w:ascii="Arial" w:hAnsi="Arial" w:cs="Arial"/>
        </w:rPr>
        <w:t>,</w:t>
      </w:r>
      <w:r w:rsidR="00640DCA" w:rsidRPr="004B17DD">
        <w:rPr>
          <w:rFonts w:ascii="Arial" w:hAnsi="Arial" w:cs="Arial"/>
        </w:rPr>
        <w:t xml:space="preserve"> zostaną również poinformowani, że podjęta decyzja </w:t>
      </w:r>
      <w:r w:rsidR="00507065">
        <w:rPr>
          <w:rFonts w:ascii="Arial" w:hAnsi="Arial" w:cs="Arial"/>
        </w:rPr>
        <w:br/>
      </w:r>
      <w:r w:rsidR="00640DCA" w:rsidRPr="004B17DD">
        <w:rPr>
          <w:rFonts w:ascii="Arial" w:hAnsi="Arial" w:cs="Arial"/>
        </w:rPr>
        <w:t>w tym zakresie jest wiążąca i ostateczna.</w:t>
      </w:r>
    </w:p>
    <w:p w14:paraId="620C7509" w14:textId="77777777" w:rsidR="00640DCA" w:rsidRPr="009232F8" w:rsidRDefault="00640DCA" w:rsidP="009232F8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iCs/>
        </w:rPr>
      </w:pPr>
      <w:r w:rsidRPr="007C6CE3">
        <w:rPr>
          <w:rFonts w:ascii="Arial" w:hAnsi="Arial" w:cs="Arial"/>
        </w:rPr>
        <w:t>Po zakończeniu procedury odwoławczej, beneficjent sporządz</w:t>
      </w:r>
      <w:r w:rsidR="00C07E79" w:rsidRPr="007C6CE3">
        <w:rPr>
          <w:rFonts w:ascii="Arial" w:hAnsi="Arial" w:cs="Arial"/>
        </w:rPr>
        <w:t>i</w:t>
      </w:r>
      <w:r w:rsidRPr="007C6CE3">
        <w:rPr>
          <w:rFonts w:ascii="Arial" w:hAnsi="Arial" w:cs="Arial"/>
        </w:rPr>
        <w:t xml:space="preserve"> również</w:t>
      </w:r>
      <w:r w:rsidRPr="009232F8">
        <w:rPr>
          <w:rFonts w:ascii="Arial" w:hAnsi="Arial" w:cs="Arial"/>
        </w:rPr>
        <w:t xml:space="preserve"> listę rezerwową, na której znajdą się wszyscy uczestnicy projektu, których </w:t>
      </w:r>
      <w:r w:rsidRPr="009232F8">
        <w:rPr>
          <w:rFonts w:ascii="Arial" w:hAnsi="Arial" w:cs="Arial"/>
          <w:i/>
        </w:rPr>
        <w:t xml:space="preserve">Wnioski </w:t>
      </w:r>
      <w:r w:rsidRPr="009232F8">
        <w:rPr>
          <w:rFonts w:ascii="Arial" w:hAnsi="Arial" w:cs="Arial"/>
        </w:rPr>
        <w:t xml:space="preserve">zostały ocenione pozytywnie (to znaczy w trakcie przeprowadzonej oceny merytorycznej otrzymały </w:t>
      </w:r>
      <w:r w:rsidR="00507065">
        <w:rPr>
          <w:rFonts w:ascii="Arial" w:hAnsi="Arial" w:cs="Arial"/>
        </w:rPr>
        <w:br/>
      </w:r>
      <w:r w:rsidRPr="009232F8">
        <w:rPr>
          <w:rFonts w:ascii="Arial" w:hAnsi="Arial" w:cs="Arial"/>
        </w:rPr>
        <w:t>co najmniej 60% ogólnej sumy punktów oraz w poszczególnych kryteriach oceny przynajmniej 60% punktów</w:t>
      </w:r>
      <w:r w:rsidR="00375008" w:rsidRPr="009232F8">
        <w:rPr>
          <w:rFonts w:ascii="Arial" w:hAnsi="Arial" w:cs="Arial"/>
        </w:rPr>
        <w:t>)</w:t>
      </w:r>
      <w:r w:rsidRPr="009232F8">
        <w:rPr>
          <w:rFonts w:ascii="Arial" w:hAnsi="Arial" w:cs="Arial"/>
        </w:rPr>
        <w:t>.</w:t>
      </w:r>
    </w:p>
    <w:p w14:paraId="12F2B469" w14:textId="77777777" w:rsidR="00921597" w:rsidRPr="009232F8" w:rsidRDefault="00921597" w:rsidP="009232F8">
      <w:pPr>
        <w:tabs>
          <w:tab w:val="left" w:pos="546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</w:rPr>
      </w:pPr>
    </w:p>
    <w:p w14:paraId="03FFE755" w14:textId="77777777" w:rsidR="00640DCA" w:rsidRPr="009232F8" w:rsidRDefault="002729EE" w:rsidP="00030B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§ 6</w:t>
      </w:r>
    </w:p>
    <w:p w14:paraId="0B5A4A6D" w14:textId="77777777" w:rsidR="00D506CE" w:rsidRPr="009232F8" w:rsidRDefault="00D506CE" w:rsidP="009232F8">
      <w:pPr>
        <w:pStyle w:val="Akapitzlist"/>
        <w:autoSpaceDE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232F8">
        <w:rPr>
          <w:rFonts w:ascii="Arial" w:hAnsi="Arial" w:cs="Arial"/>
          <w:b/>
          <w:sz w:val="22"/>
          <w:szCs w:val="22"/>
        </w:rPr>
        <w:t xml:space="preserve">Wydatkowanie i rozliczanie środków z </w:t>
      </w:r>
      <w:r w:rsidRPr="009232F8">
        <w:rPr>
          <w:rFonts w:ascii="Arial" w:hAnsi="Arial" w:cs="Arial"/>
          <w:b/>
          <w:bCs/>
          <w:sz w:val="22"/>
          <w:szCs w:val="22"/>
        </w:rPr>
        <w:t>dotacji</w:t>
      </w:r>
    </w:p>
    <w:p w14:paraId="21E5E0F6" w14:textId="77777777" w:rsidR="00640DCA" w:rsidRPr="009232F8" w:rsidRDefault="00640DCA" w:rsidP="00030BDE">
      <w:pPr>
        <w:pStyle w:val="Akapitzlist"/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232F8">
        <w:rPr>
          <w:rFonts w:ascii="Arial" w:hAnsi="Arial" w:cs="Arial"/>
          <w:b/>
          <w:bCs/>
          <w:sz w:val="22"/>
          <w:szCs w:val="22"/>
        </w:rPr>
        <w:t>na rozpoczęcie działalności gospodarczej</w:t>
      </w:r>
    </w:p>
    <w:p w14:paraId="0AF3FB09" w14:textId="77777777" w:rsidR="00640DCA" w:rsidRPr="009232F8" w:rsidRDefault="00640DCA" w:rsidP="00030BD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Do </w:t>
      </w:r>
      <w:r w:rsidRPr="009232F8">
        <w:rPr>
          <w:rFonts w:ascii="Arial" w:hAnsi="Arial" w:cs="Arial"/>
          <w:i/>
        </w:rPr>
        <w:t>Umowy o otrzymanie dotacji</w:t>
      </w:r>
      <w:r w:rsidR="00607269">
        <w:rPr>
          <w:rFonts w:ascii="Arial" w:hAnsi="Arial" w:cs="Arial"/>
          <w:i/>
        </w:rPr>
        <w:t xml:space="preserve"> </w:t>
      </w:r>
      <w:r w:rsidRPr="009232F8">
        <w:rPr>
          <w:rFonts w:ascii="Arial" w:hAnsi="Arial" w:cs="Arial"/>
        </w:rPr>
        <w:t>powinny być załączone następujące dokumenty:</w:t>
      </w:r>
    </w:p>
    <w:p w14:paraId="4CF24E8D" w14:textId="77777777" w:rsidR="00871501" w:rsidRPr="009232F8" w:rsidRDefault="00871501" w:rsidP="0019256F">
      <w:pPr>
        <w:numPr>
          <w:ilvl w:val="0"/>
          <w:numId w:val="32"/>
        </w:numPr>
        <w:tabs>
          <w:tab w:val="left" w:pos="-2268"/>
          <w:tab w:val="left" w:pos="142"/>
          <w:tab w:val="num" w:pos="880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kopia aktualnego dokumentu poświadczającego zgłoszenie w ZUS,</w:t>
      </w:r>
    </w:p>
    <w:p w14:paraId="06BC5F9A" w14:textId="77777777" w:rsidR="00871501" w:rsidRPr="009232F8" w:rsidRDefault="00871501" w:rsidP="0019256F">
      <w:pPr>
        <w:numPr>
          <w:ilvl w:val="0"/>
          <w:numId w:val="32"/>
        </w:numPr>
        <w:tabs>
          <w:tab w:val="left" w:pos="-2268"/>
          <w:tab w:val="left" w:pos="142"/>
          <w:tab w:val="num" w:pos="880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uaktualniony </w:t>
      </w:r>
      <w:r w:rsidR="0085255A" w:rsidRPr="009232F8">
        <w:rPr>
          <w:rFonts w:ascii="Arial" w:hAnsi="Arial" w:cs="Arial"/>
          <w:i/>
        </w:rPr>
        <w:t>H</w:t>
      </w:r>
      <w:r w:rsidRPr="009232F8">
        <w:rPr>
          <w:rFonts w:ascii="Arial" w:hAnsi="Arial" w:cs="Arial"/>
          <w:i/>
        </w:rPr>
        <w:t>armonogram rzeczowo-finansowy</w:t>
      </w:r>
      <w:r w:rsidRPr="009232F8">
        <w:rPr>
          <w:rStyle w:val="Odwoanieprzypisudolnego"/>
          <w:rFonts w:ascii="Arial" w:hAnsi="Arial" w:cs="Arial"/>
        </w:rPr>
        <w:footnoteReference w:id="24"/>
      </w:r>
      <w:r w:rsidRPr="009232F8">
        <w:rPr>
          <w:rFonts w:ascii="Arial" w:hAnsi="Arial" w:cs="Arial"/>
        </w:rPr>
        <w:t>,</w:t>
      </w:r>
    </w:p>
    <w:p w14:paraId="03AC4B66" w14:textId="77777777" w:rsidR="00871501" w:rsidRPr="009232F8" w:rsidRDefault="0085255A" w:rsidP="0019256F">
      <w:pPr>
        <w:numPr>
          <w:ilvl w:val="0"/>
          <w:numId w:val="32"/>
        </w:numPr>
        <w:tabs>
          <w:tab w:val="left" w:pos="-2268"/>
          <w:tab w:val="left" w:pos="142"/>
          <w:tab w:val="num" w:pos="880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  <w:i/>
        </w:rPr>
        <w:t>O</w:t>
      </w:r>
      <w:r w:rsidR="00871501" w:rsidRPr="009232F8">
        <w:rPr>
          <w:rFonts w:ascii="Arial" w:hAnsi="Arial" w:cs="Arial"/>
          <w:i/>
        </w:rPr>
        <w:t>świadczenie o nieotrzymaniu pomocy</w:t>
      </w:r>
      <w:r w:rsidR="00752DEB">
        <w:rPr>
          <w:rFonts w:ascii="Arial" w:hAnsi="Arial" w:cs="Arial"/>
          <w:i/>
        </w:rPr>
        <w:t xml:space="preserve"> </w:t>
      </w:r>
      <w:r w:rsidR="00871501" w:rsidRPr="009232F8">
        <w:rPr>
          <w:rFonts w:ascii="Arial" w:hAnsi="Arial" w:cs="Arial"/>
          <w:i/>
        </w:rPr>
        <w:t xml:space="preserve">de </w:t>
      </w:r>
      <w:r w:rsidR="00D75DE3" w:rsidRPr="009232F8">
        <w:rPr>
          <w:rFonts w:ascii="Arial" w:hAnsi="Arial" w:cs="Arial"/>
          <w:i/>
        </w:rPr>
        <w:t>minimis</w:t>
      </w:r>
      <w:r w:rsidR="00D75DE3" w:rsidRPr="00D75DE3" w:rsidDel="00752DEB">
        <w:rPr>
          <w:rFonts w:ascii="Arial" w:hAnsi="Arial" w:cs="Arial"/>
          <w:i/>
        </w:rPr>
        <w:t xml:space="preserve"> </w:t>
      </w:r>
      <w:r w:rsidR="00752DEB" w:rsidRPr="00D75DE3">
        <w:rPr>
          <w:rFonts w:ascii="Arial" w:hAnsi="Arial" w:cs="Arial"/>
          <w:i/>
        </w:rPr>
        <w:t xml:space="preserve"> </w:t>
      </w:r>
      <w:r w:rsidRPr="009232F8">
        <w:rPr>
          <w:rFonts w:ascii="Arial" w:hAnsi="Arial" w:cs="Arial"/>
        </w:rPr>
        <w:t xml:space="preserve">(Załącznik nr </w:t>
      </w:r>
      <w:r w:rsidR="002729EE" w:rsidRPr="009232F8">
        <w:rPr>
          <w:rFonts w:ascii="Arial" w:hAnsi="Arial" w:cs="Arial"/>
        </w:rPr>
        <w:t>8</w:t>
      </w:r>
      <w:r w:rsidR="00871501" w:rsidRPr="009232F8">
        <w:rPr>
          <w:rFonts w:ascii="Arial" w:hAnsi="Arial" w:cs="Arial"/>
        </w:rPr>
        <w:t xml:space="preserve"> Regulaminu), lub</w:t>
      </w:r>
    </w:p>
    <w:p w14:paraId="03D5413B" w14:textId="77777777" w:rsidR="00871501" w:rsidRPr="009232F8" w:rsidRDefault="0085255A" w:rsidP="0019256F">
      <w:pPr>
        <w:numPr>
          <w:ilvl w:val="0"/>
          <w:numId w:val="32"/>
        </w:numPr>
        <w:tabs>
          <w:tab w:val="left" w:pos="-2268"/>
          <w:tab w:val="left" w:pos="142"/>
          <w:tab w:val="num" w:pos="880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  <w:i/>
        </w:rPr>
        <w:t>O</w:t>
      </w:r>
      <w:r w:rsidR="00871501" w:rsidRPr="009232F8">
        <w:rPr>
          <w:rFonts w:ascii="Arial" w:hAnsi="Arial" w:cs="Arial"/>
          <w:i/>
        </w:rPr>
        <w:t>świadczenie o wysokości otrzymanej pomocy</w:t>
      </w:r>
      <w:r w:rsidR="00752DEB">
        <w:rPr>
          <w:rFonts w:ascii="Arial" w:hAnsi="Arial" w:cs="Arial"/>
          <w:i/>
        </w:rPr>
        <w:t xml:space="preserve"> </w:t>
      </w:r>
      <w:r w:rsidR="00871501" w:rsidRPr="009232F8">
        <w:rPr>
          <w:rFonts w:ascii="Arial" w:hAnsi="Arial" w:cs="Arial"/>
          <w:i/>
        </w:rPr>
        <w:t>de minimis</w:t>
      </w:r>
      <w:r w:rsidR="00752DEB">
        <w:rPr>
          <w:rFonts w:ascii="Arial" w:hAnsi="Arial" w:cs="Arial"/>
          <w:i/>
        </w:rPr>
        <w:t xml:space="preserve"> </w:t>
      </w:r>
      <w:r w:rsidR="002729EE" w:rsidRPr="009232F8">
        <w:rPr>
          <w:rFonts w:ascii="Arial" w:hAnsi="Arial" w:cs="Arial"/>
        </w:rPr>
        <w:t xml:space="preserve">(Załącznik nr 9 Regulaminu), </w:t>
      </w:r>
      <w:r w:rsidR="00871501" w:rsidRPr="009232F8">
        <w:rPr>
          <w:rFonts w:ascii="Arial" w:hAnsi="Arial" w:cs="Arial"/>
        </w:rPr>
        <w:t>w roku podatkowym, w którym dana osoba przystępuje do projektu oraz w poprzedzającyc</w:t>
      </w:r>
      <w:r w:rsidR="002729EE" w:rsidRPr="009232F8">
        <w:rPr>
          <w:rFonts w:ascii="Arial" w:hAnsi="Arial" w:cs="Arial"/>
        </w:rPr>
        <w:t xml:space="preserve">h go dwóch latach podatkowych, </w:t>
      </w:r>
      <w:r w:rsidR="00871501" w:rsidRPr="009232F8">
        <w:rPr>
          <w:rFonts w:ascii="Arial" w:hAnsi="Arial" w:cs="Arial"/>
        </w:rPr>
        <w:t>lub</w:t>
      </w:r>
    </w:p>
    <w:p w14:paraId="27341840" w14:textId="77777777" w:rsidR="00871501" w:rsidRPr="009232F8" w:rsidRDefault="00871501" w:rsidP="0019256F">
      <w:pPr>
        <w:numPr>
          <w:ilvl w:val="0"/>
          <w:numId w:val="32"/>
        </w:numPr>
        <w:tabs>
          <w:tab w:val="left" w:pos="-2268"/>
          <w:tab w:val="left" w:pos="142"/>
          <w:tab w:val="num" w:pos="880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zaświadczenia o pomocy</w:t>
      </w:r>
      <w:r w:rsidRPr="009232F8">
        <w:rPr>
          <w:rFonts w:ascii="Arial" w:hAnsi="Arial" w:cs="Arial"/>
          <w:i/>
        </w:rPr>
        <w:t xml:space="preserve"> de</w:t>
      </w:r>
      <w:r w:rsidR="00752DEB">
        <w:rPr>
          <w:rFonts w:ascii="Arial" w:hAnsi="Arial" w:cs="Arial"/>
          <w:i/>
        </w:rPr>
        <w:t xml:space="preserve"> </w:t>
      </w:r>
      <w:r w:rsidRPr="009232F8">
        <w:rPr>
          <w:rFonts w:ascii="Arial" w:hAnsi="Arial" w:cs="Arial"/>
          <w:i/>
        </w:rPr>
        <w:t xml:space="preserve">minimis, </w:t>
      </w:r>
      <w:r w:rsidRPr="009232F8">
        <w:rPr>
          <w:rFonts w:ascii="Arial" w:hAnsi="Arial" w:cs="Arial"/>
        </w:rPr>
        <w:t>wystawione przez podmioty udzielające pomocy w roku podatkowym, w którym dana osoba przystępuje do projektu oraz w poprzedzających go dwóch latach podatkowych,</w:t>
      </w:r>
    </w:p>
    <w:p w14:paraId="14932259" w14:textId="77777777" w:rsidR="00871501" w:rsidRPr="009232F8" w:rsidRDefault="0085255A" w:rsidP="0019256F">
      <w:pPr>
        <w:numPr>
          <w:ilvl w:val="0"/>
          <w:numId w:val="32"/>
        </w:numPr>
        <w:tabs>
          <w:tab w:val="left" w:pos="-2268"/>
          <w:tab w:val="left" w:pos="142"/>
          <w:tab w:val="num" w:pos="880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  <w:i/>
        </w:rPr>
        <w:t>F</w:t>
      </w:r>
      <w:r w:rsidR="00871501" w:rsidRPr="009232F8">
        <w:rPr>
          <w:rFonts w:ascii="Arial" w:hAnsi="Arial" w:cs="Arial"/>
          <w:i/>
        </w:rPr>
        <w:t>ormularz informacji przedstawianych przy ubieganiu się o pomoc</w:t>
      </w:r>
      <w:r w:rsidR="00752DEB">
        <w:rPr>
          <w:rFonts w:ascii="Arial" w:hAnsi="Arial" w:cs="Arial"/>
          <w:i/>
        </w:rPr>
        <w:t xml:space="preserve"> </w:t>
      </w:r>
      <w:r w:rsidR="00871501" w:rsidRPr="009232F8">
        <w:rPr>
          <w:rFonts w:ascii="Arial" w:hAnsi="Arial" w:cs="Arial"/>
          <w:i/>
        </w:rPr>
        <w:t>de minimis</w:t>
      </w:r>
      <w:r w:rsidR="00752DEB">
        <w:rPr>
          <w:rFonts w:ascii="Arial" w:hAnsi="Arial" w:cs="Arial"/>
          <w:i/>
        </w:rPr>
        <w:t xml:space="preserve"> </w:t>
      </w:r>
      <w:r w:rsidR="00701DF0" w:rsidRPr="009232F8">
        <w:rPr>
          <w:rFonts w:ascii="Arial" w:hAnsi="Arial" w:cs="Arial"/>
        </w:rPr>
        <w:t xml:space="preserve">(Załącznik nr </w:t>
      </w:r>
      <w:r w:rsidR="002729EE" w:rsidRPr="009232F8">
        <w:rPr>
          <w:rFonts w:ascii="Arial" w:hAnsi="Arial" w:cs="Arial"/>
        </w:rPr>
        <w:t>10</w:t>
      </w:r>
      <w:r w:rsidR="00701DF0" w:rsidRPr="009232F8">
        <w:rPr>
          <w:rFonts w:ascii="Arial" w:hAnsi="Arial" w:cs="Arial"/>
        </w:rPr>
        <w:t xml:space="preserve"> Regulaminu)</w:t>
      </w:r>
      <w:r w:rsidR="00871501" w:rsidRPr="009232F8">
        <w:rPr>
          <w:rFonts w:ascii="Arial" w:hAnsi="Arial" w:cs="Arial"/>
        </w:rPr>
        <w:t xml:space="preserve">, zgodny ze wzorem stanowiącym załącznik do Rozporządzenia Rady Ministrów z dnia 24 października 2014 r. zmieniającego rozporządzenie w sprawie zakresu informacji przedstawianych przez podmiot ubiegający się o pomoc </w:t>
      </w:r>
      <w:r w:rsidR="00871501" w:rsidRPr="009232F8">
        <w:rPr>
          <w:rFonts w:ascii="Arial" w:hAnsi="Arial" w:cs="Arial"/>
          <w:i/>
        </w:rPr>
        <w:t>de minimis</w:t>
      </w:r>
      <w:r w:rsidR="00871501" w:rsidRPr="009232F8">
        <w:rPr>
          <w:rStyle w:val="Odwoanieprzypisudolnego"/>
          <w:rFonts w:ascii="Arial" w:hAnsi="Arial" w:cs="Arial"/>
          <w:i/>
        </w:rPr>
        <w:footnoteReference w:id="25"/>
      </w:r>
      <w:r w:rsidR="00871501" w:rsidRPr="009232F8">
        <w:rPr>
          <w:rFonts w:ascii="Arial" w:hAnsi="Arial" w:cs="Arial"/>
        </w:rPr>
        <w:t>,</w:t>
      </w:r>
    </w:p>
    <w:p w14:paraId="6B9974AA" w14:textId="77777777" w:rsidR="00871501" w:rsidRPr="009232F8" w:rsidRDefault="00701DF0" w:rsidP="0019256F">
      <w:pPr>
        <w:numPr>
          <w:ilvl w:val="0"/>
          <w:numId w:val="32"/>
        </w:numPr>
        <w:tabs>
          <w:tab w:val="left" w:pos="-2268"/>
          <w:tab w:val="left" w:pos="142"/>
          <w:tab w:val="num" w:pos="880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  <w:i/>
        </w:rPr>
        <w:t>O</w:t>
      </w:r>
      <w:r w:rsidR="00871501" w:rsidRPr="009232F8">
        <w:rPr>
          <w:rFonts w:ascii="Arial" w:hAnsi="Arial" w:cs="Arial"/>
          <w:i/>
        </w:rPr>
        <w:t>świadczenie o nieposiadaniu długów objętych tytułami egzekucyjnymi</w:t>
      </w:r>
      <w:r w:rsidR="00752DEB">
        <w:rPr>
          <w:rFonts w:ascii="Arial" w:hAnsi="Arial" w:cs="Arial"/>
          <w:i/>
        </w:rPr>
        <w:t xml:space="preserve"> </w:t>
      </w:r>
      <w:r w:rsidR="002729EE" w:rsidRPr="009232F8">
        <w:rPr>
          <w:rFonts w:ascii="Arial" w:hAnsi="Arial" w:cs="Arial"/>
        </w:rPr>
        <w:t>(</w:t>
      </w:r>
      <w:r w:rsidR="002729EE" w:rsidRPr="001C2CC0">
        <w:rPr>
          <w:rFonts w:ascii="Arial" w:hAnsi="Arial" w:cs="Arial"/>
        </w:rPr>
        <w:t>Załącznik nr 11</w:t>
      </w:r>
      <w:r w:rsidR="002729EE" w:rsidRPr="009232F8">
        <w:rPr>
          <w:rFonts w:ascii="Arial" w:hAnsi="Arial" w:cs="Arial"/>
        </w:rPr>
        <w:t xml:space="preserve"> Regulaminu), </w:t>
      </w:r>
      <w:r w:rsidR="00871501" w:rsidRPr="009232F8">
        <w:rPr>
          <w:rFonts w:ascii="Arial" w:hAnsi="Arial" w:cs="Arial"/>
        </w:rPr>
        <w:t xml:space="preserve">oraz, że dana osoba nie jest dłużnikiem </w:t>
      </w:r>
      <w:r w:rsidR="009A2310">
        <w:rPr>
          <w:rFonts w:ascii="Arial" w:hAnsi="Arial" w:cs="Arial"/>
        </w:rPr>
        <w:t xml:space="preserve">                </w:t>
      </w:r>
      <w:r w:rsidR="00871501" w:rsidRPr="009232F8">
        <w:rPr>
          <w:rFonts w:ascii="Arial" w:hAnsi="Arial" w:cs="Arial"/>
        </w:rPr>
        <w:lastRenderedPageBreak/>
        <w:t>w sprawach prowadzonych w ramach egzekucji sądowej lub egzekucji administracyjnej</w:t>
      </w:r>
      <w:r w:rsidR="0085255A" w:rsidRPr="009232F8">
        <w:rPr>
          <w:rFonts w:ascii="Arial" w:hAnsi="Arial" w:cs="Arial"/>
        </w:rPr>
        <w:t>,</w:t>
      </w:r>
    </w:p>
    <w:p w14:paraId="791D90C5" w14:textId="77777777" w:rsidR="00871501" w:rsidRPr="007C6CE3" w:rsidRDefault="00701DF0" w:rsidP="0019256F">
      <w:pPr>
        <w:numPr>
          <w:ilvl w:val="0"/>
          <w:numId w:val="32"/>
        </w:numPr>
        <w:tabs>
          <w:tab w:val="left" w:pos="-2268"/>
          <w:tab w:val="left" w:pos="142"/>
          <w:tab w:val="num" w:pos="880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eastAsia="Arial Narrow" w:hAnsi="Arial" w:cs="Arial"/>
          <w:i/>
        </w:rPr>
        <w:t>O</w:t>
      </w:r>
      <w:r w:rsidR="00871501" w:rsidRPr="009232F8">
        <w:rPr>
          <w:rFonts w:ascii="Arial" w:eastAsia="Arial Narrow" w:hAnsi="Arial" w:cs="Arial"/>
          <w:i/>
        </w:rPr>
        <w:t>świadczenie o braku zakazu dostępu do środków publicznych</w:t>
      </w:r>
      <w:r w:rsidR="00871501" w:rsidRPr="009232F8">
        <w:rPr>
          <w:rFonts w:ascii="Arial" w:eastAsia="Arial Narrow" w:hAnsi="Arial" w:cs="Arial"/>
        </w:rPr>
        <w:t>, o</w:t>
      </w:r>
      <w:r w:rsidR="00507065">
        <w:rPr>
          <w:rFonts w:ascii="Arial" w:eastAsia="Arial Narrow" w:hAnsi="Arial" w:cs="Arial"/>
        </w:rPr>
        <w:t xml:space="preserve"> których mowa w art.5 ust.3 pkt </w:t>
      </w:r>
      <w:r w:rsidR="00871501" w:rsidRPr="009232F8">
        <w:rPr>
          <w:rFonts w:ascii="Arial" w:eastAsia="Arial Narrow" w:hAnsi="Arial" w:cs="Arial"/>
        </w:rPr>
        <w:t>1 i 4 ustawy z dnia 27 sierpnia 2009</w:t>
      </w:r>
      <w:r w:rsidR="00507065">
        <w:rPr>
          <w:rFonts w:ascii="Arial" w:eastAsia="Arial Narrow" w:hAnsi="Arial" w:cs="Arial"/>
        </w:rPr>
        <w:t xml:space="preserve"> </w:t>
      </w:r>
      <w:r w:rsidR="00871501" w:rsidRPr="009232F8">
        <w:rPr>
          <w:rFonts w:ascii="Arial" w:eastAsia="Arial Narrow" w:hAnsi="Arial" w:cs="Arial"/>
        </w:rPr>
        <w:t xml:space="preserve">r. o finansach publicznych </w:t>
      </w:r>
      <w:r w:rsidRPr="009232F8">
        <w:rPr>
          <w:rFonts w:ascii="Arial" w:hAnsi="Arial" w:cs="Arial"/>
        </w:rPr>
        <w:t xml:space="preserve">(Załącznik nr </w:t>
      </w:r>
      <w:r w:rsidR="002729EE" w:rsidRPr="009232F8">
        <w:rPr>
          <w:rFonts w:ascii="Arial" w:hAnsi="Arial" w:cs="Arial"/>
        </w:rPr>
        <w:t>12</w:t>
      </w:r>
      <w:r w:rsidR="00752DEB">
        <w:rPr>
          <w:rFonts w:ascii="Arial" w:hAnsi="Arial" w:cs="Arial"/>
        </w:rPr>
        <w:t xml:space="preserve"> </w:t>
      </w:r>
      <w:r w:rsidR="00BD783A" w:rsidRPr="007C6CE3">
        <w:rPr>
          <w:rFonts w:ascii="Arial" w:hAnsi="Arial" w:cs="Arial"/>
        </w:rPr>
        <w:t>niniejszego Regulaminu).</w:t>
      </w:r>
    </w:p>
    <w:p w14:paraId="7E47CEDF" w14:textId="77777777" w:rsidR="004B478F" w:rsidRPr="007C6CE3" w:rsidRDefault="004B478F" w:rsidP="009232F8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6CE3">
        <w:rPr>
          <w:rFonts w:ascii="Arial" w:hAnsi="Arial" w:cs="Arial"/>
          <w:sz w:val="22"/>
          <w:szCs w:val="22"/>
        </w:rPr>
        <w:t xml:space="preserve">W przypadku spółki cywilnej </w:t>
      </w:r>
      <w:r w:rsidRPr="007C6CE3">
        <w:rPr>
          <w:rFonts w:ascii="Arial" w:hAnsi="Arial" w:cs="Arial"/>
          <w:i/>
          <w:sz w:val="22"/>
          <w:szCs w:val="22"/>
        </w:rPr>
        <w:t>Umowa na otrzymanie dotacji</w:t>
      </w:r>
      <w:r w:rsidR="00C07E79" w:rsidRPr="007C6CE3">
        <w:rPr>
          <w:rFonts w:ascii="Arial" w:hAnsi="Arial" w:cs="Arial"/>
          <w:sz w:val="22"/>
          <w:szCs w:val="22"/>
        </w:rPr>
        <w:t xml:space="preserve"> zostanie </w:t>
      </w:r>
      <w:r w:rsidRPr="007C6CE3">
        <w:rPr>
          <w:rFonts w:ascii="Arial" w:hAnsi="Arial" w:cs="Arial"/>
          <w:sz w:val="22"/>
          <w:szCs w:val="22"/>
        </w:rPr>
        <w:t>podpi</w:t>
      </w:r>
      <w:r w:rsidR="00C07E79" w:rsidRPr="007C6CE3">
        <w:rPr>
          <w:rFonts w:ascii="Arial" w:hAnsi="Arial" w:cs="Arial"/>
          <w:sz w:val="22"/>
          <w:szCs w:val="22"/>
        </w:rPr>
        <w:t>s</w:t>
      </w:r>
      <w:r w:rsidRPr="007C6CE3">
        <w:rPr>
          <w:rFonts w:ascii="Arial" w:hAnsi="Arial" w:cs="Arial"/>
          <w:sz w:val="22"/>
          <w:szCs w:val="22"/>
        </w:rPr>
        <w:t xml:space="preserve">ana indywidualnie z każdym </w:t>
      </w:r>
      <w:r w:rsidR="00F14AF4" w:rsidRPr="007C6CE3">
        <w:rPr>
          <w:rFonts w:ascii="Arial" w:hAnsi="Arial" w:cs="Arial"/>
          <w:sz w:val="22"/>
          <w:szCs w:val="22"/>
        </w:rPr>
        <w:t>u</w:t>
      </w:r>
      <w:r w:rsidRPr="007C6CE3">
        <w:rPr>
          <w:rFonts w:ascii="Arial" w:hAnsi="Arial" w:cs="Arial"/>
          <w:sz w:val="22"/>
          <w:szCs w:val="22"/>
        </w:rPr>
        <w:t>czestnikiem projektu.</w:t>
      </w:r>
    </w:p>
    <w:p w14:paraId="23D84437" w14:textId="77777777" w:rsidR="00F616AE" w:rsidRPr="009232F8" w:rsidRDefault="00640DCA" w:rsidP="009232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6CE3">
        <w:rPr>
          <w:rFonts w:ascii="Arial" w:hAnsi="Arial" w:cs="Arial"/>
          <w:sz w:val="22"/>
          <w:szCs w:val="22"/>
        </w:rPr>
        <w:t>Beneficjent sporządz</w:t>
      </w:r>
      <w:r w:rsidR="00C07E79" w:rsidRPr="007C6CE3">
        <w:rPr>
          <w:rFonts w:ascii="Arial" w:hAnsi="Arial" w:cs="Arial"/>
          <w:sz w:val="22"/>
          <w:szCs w:val="22"/>
        </w:rPr>
        <w:t>i</w:t>
      </w:r>
      <w:r w:rsidRPr="007C6CE3">
        <w:rPr>
          <w:rFonts w:ascii="Arial" w:hAnsi="Arial" w:cs="Arial"/>
          <w:sz w:val="22"/>
          <w:szCs w:val="22"/>
        </w:rPr>
        <w:t xml:space="preserve"> i wyda</w:t>
      </w:r>
      <w:r w:rsidR="00752DEB">
        <w:rPr>
          <w:rFonts w:ascii="Arial" w:hAnsi="Arial" w:cs="Arial"/>
          <w:sz w:val="22"/>
          <w:szCs w:val="22"/>
        </w:rPr>
        <w:t xml:space="preserve"> </w:t>
      </w:r>
      <w:r w:rsidRPr="007C6CE3">
        <w:rPr>
          <w:rFonts w:ascii="Arial" w:hAnsi="Arial" w:cs="Arial"/>
          <w:sz w:val="22"/>
          <w:szCs w:val="22"/>
        </w:rPr>
        <w:t>uczestnikowi</w:t>
      </w:r>
      <w:r w:rsidRPr="009232F8">
        <w:rPr>
          <w:rFonts w:ascii="Arial" w:hAnsi="Arial" w:cs="Arial"/>
          <w:sz w:val="22"/>
          <w:szCs w:val="22"/>
        </w:rPr>
        <w:t xml:space="preserve"> projektu zaświadczenie o uzyskanej pomocy </w:t>
      </w:r>
      <w:r w:rsidRPr="009232F8">
        <w:rPr>
          <w:rFonts w:ascii="Arial" w:hAnsi="Arial" w:cs="Arial"/>
          <w:i/>
          <w:sz w:val="22"/>
          <w:szCs w:val="22"/>
        </w:rPr>
        <w:t>de minimis</w:t>
      </w:r>
      <w:r w:rsidRPr="009232F8">
        <w:rPr>
          <w:rFonts w:ascii="Arial" w:hAnsi="Arial" w:cs="Arial"/>
          <w:sz w:val="22"/>
          <w:szCs w:val="22"/>
        </w:rPr>
        <w:t>.</w:t>
      </w:r>
    </w:p>
    <w:p w14:paraId="3ABDA78E" w14:textId="77777777" w:rsidR="00F616AE" w:rsidRPr="00E92757" w:rsidRDefault="00F616AE" w:rsidP="009232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W ramach przyznanych środków </w:t>
      </w:r>
      <w:r w:rsidRPr="00E92757">
        <w:rPr>
          <w:rFonts w:ascii="Arial" w:hAnsi="Arial" w:cs="Arial"/>
          <w:sz w:val="22"/>
          <w:szCs w:val="22"/>
        </w:rPr>
        <w:t xml:space="preserve">finansowych dozwolony </w:t>
      </w:r>
      <w:r w:rsidR="00C07E79" w:rsidRPr="00E92757">
        <w:rPr>
          <w:rFonts w:ascii="Arial" w:hAnsi="Arial" w:cs="Arial"/>
          <w:sz w:val="22"/>
          <w:szCs w:val="22"/>
        </w:rPr>
        <w:t>będzie</w:t>
      </w:r>
      <w:r w:rsidR="00752DEB">
        <w:rPr>
          <w:rFonts w:ascii="Arial" w:hAnsi="Arial" w:cs="Arial"/>
          <w:sz w:val="22"/>
          <w:szCs w:val="22"/>
        </w:rPr>
        <w:t xml:space="preserve"> </w:t>
      </w:r>
      <w:r w:rsidRPr="00E92757">
        <w:rPr>
          <w:rFonts w:ascii="Arial" w:hAnsi="Arial" w:cs="Arial"/>
          <w:sz w:val="22"/>
          <w:szCs w:val="22"/>
          <w:u w:val="single"/>
        </w:rPr>
        <w:t>zakup używanych środków trwałych</w:t>
      </w:r>
      <w:r w:rsidR="00752DEB">
        <w:rPr>
          <w:rFonts w:ascii="Arial" w:hAnsi="Arial" w:cs="Arial"/>
          <w:sz w:val="22"/>
          <w:szCs w:val="22"/>
          <w:u w:val="single"/>
        </w:rPr>
        <w:t>,</w:t>
      </w:r>
      <w:r w:rsidRPr="00E92757">
        <w:rPr>
          <w:rFonts w:ascii="Arial" w:hAnsi="Arial" w:cs="Arial"/>
          <w:sz w:val="22"/>
          <w:szCs w:val="22"/>
        </w:rPr>
        <w:t xml:space="preserve"> o ile zostaną spełnione łącznie następujące warunki: </w:t>
      </w:r>
    </w:p>
    <w:p w14:paraId="18D1C78F" w14:textId="77777777" w:rsidR="00F616AE" w:rsidRPr="00E92757" w:rsidRDefault="00F616AE" w:rsidP="0019256F">
      <w:pPr>
        <w:numPr>
          <w:ilvl w:val="0"/>
          <w:numId w:val="39"/>
        </w:numPr>
        <w:tabs>
          <w:tab w:val="num" w:pos="851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E92757">
        <w:rPr>
          <w:rFonts w:ascii="Arial" w:hAnsi="Arial" w:cs="Arial"/>
        </w:rPr>
        <w:t xml:space="preserve">sprzedający środek trwały musi wystawić deklarację określającą jego pochodzenie, </w:t>
      </w:r>
    </w:p>
    <w:p w14:paraId="42E16BAD" w14:textId="77777777" w:rsidR="00F616AE" w:rsidRPr="00E92757" w:rsidRDefault="00F616AE" w:rsidP="0019256F">
      <w:pPr>
        <w:numPr>
          <w:ilvl w:val="0"/>
          <w:numId w:val="39"/>
        </w:numPr>
        <w:tabs>
          <w:tab w:val="num" w:pos="851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E92757">
        <w:rPr>
          <w:rFonts w:ascii="Arial" w:hAnsi="Arial" w:cs="Arial"/>
        </w:rPr>
        <w:t>sprzedający środek trwały potwierdz</w:t>
      </w:r>
      <w:r w:rsidR="00C07E79" w:rsidRPr="00E92757">
        <w:rPr>
          <w:rFonts w:ascii="Arial" w:hAnsi="Arial" w:cs="Arial"/>
        </w:rPr>
        <w:t>i</w:t>
      </w:r>
      <w:r w:rsidRPr="00E92757">
        <w:rPr>
          <w:rFonts w:ascii="Arial" w:hAnsi="Arial" w:cs="Arial"/>
        </w:rPr>
        <w:t xml:space="preserve"> w deklaracji, że w okresie ostatnich 7 lat używany środek trwały nie został zakupiony z pomocy krajowej lub wspólnotowej,</w:t>
      </w:r>
    </w:p>
    <w:p w14:paraId="5CECA490" w14:textId="77777777" w:rsidR="00F616AE" w:rsidRPr="00E92757" w:rsidRDefault="00F616AE" w:rsidP="0019256F">
      <w:pPr>
        <w:numPr>
          <w:ilvl w:val="0"/>
          <w:numId w:val="39"/>
        </w:numPr>
        <w:tabs>
          <w:tab w:val="num" w:pos="851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E92757">
        <w:rPr>
          <w:rFonts w:ascii="Arial" w:hAnsi="Arial" w:cs="Arial"/>
        </w:rPr>
        <w:t>cena zakupionego środka trwałego używanego nie</w:t>
      </w:r>
      <w:r w:rsidR="00C07E79" w:rsidRPr="00E92757">
        <w:rPr>
          <w:rFonts w:ascii="Arial" w:hAnsi="Arial" w:cs="Arial"/>
        </w:rPr>
        <w:t xml:space="preserve"> będzie mogła</w:t>
      </w:r>
      <w:r w:rsidRPr="00E92757">
        <w:rPr>
          <w:rFonts w:ascii="Arial" w:hAnsi="Arial" w:cs="Arial"/>
        </w:rPr>
        <w:t xml:space="preserve"> przekraczać jego wartości rynkowej i musi być niższa niż koszt podobnego nowego sprzętu. </w:t>
      </w:r>
    </w:p>
    <w:p w14:paraId="7D72048C" w14:textId="77777777" w:rsidR="00F616AE" w:rsidRPr="00E92757" w:rsidRDefault="00F616AE" w:rsidP="0019256F">
      <w:pPr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92757">
        <w:rPr>
          <w:rFonts w:ascii="Arial" w:hAnsi="Arial" w:cs="Arial"/>
          <w:b/>
        </w:rPr>
        <w:t xml:space="preserve">Dotacja wypłacana </w:t>
      </w:r>
      <w:r w:rsidR="00EF1D37" w:rsidRPr="00E92757">
        <w:rPr>
          <w:rFonts w:ascii="Arial" w:hAnsi="Arial" w:cs="Arial"/>
          <w:b/>
        </w:rPr>
        <w:t>będzie</w:t>
      </w:r>
      <w:r w:rsidRPr="00E92757">
        <w:rPr>
          <w:rFonts w:ascii="Arial" w:hAnsi="Arial" w:cs="Arial"/>
          <w:b/>
        </w:rPr>
        <w:t xml:space="preserve"> w kwocie netto uczestnikowi</w:t>
      </w:r>
      <w:r w:rsidRPr="00E92757">
        <w:rPr>
          <w:rFonts w:ascii="Arial" w:hAnsi="Arial" w:cs="Arial"/>
        </w:rPr>
        <w:t xml:space="preserve"> projektu przez beneficjenta w systemie zaliczkowo – refundacyjnym, w następujący sposób:</w:t>
      </w:r>
    </w:p>
    <w:p w14:paraId="1A255FB4" w14:textId="77777777" w:rsidR="00464FCA" w:rsidRPr="00274A43" w:rsidRDefault="00F616AE" w:rsidP="0019256F">
      <w:pPr>
        <w:pStyle w:val="Akapitzlist"/>
        <w:numPr>
          <w:ilvl w:val="0"/>
          <w:numId w:val="41"/>
        </w:numPr>
        <w:suppressAutoHyphens/>
        <w:autoSpaceDE w:val="0"/>
        <w:spacing w:line="276" w:lineRule="auto"/>
        <w:ind w:left="1418" w:hanging="284"/>
        <w:jc w:val="both"/>
        <w:rPr>
          <w:rFonts w:ascii="Arial" w:hAnsi="Arial" w:cs="Arial"/>
          <w:iCs/>
          <w:sz w:val="22"/>
          <w:szCs w:val="22"/>
        </w:rPr>
      </w:pPr>
      <w:r w:rsidRPr="00E92757">
        <w:rPr>
          <w:rFonts w:ascii="Arial" w:hAnsi="Arial" w:cs="Arial"/>
          <w:sz w:val="22"/>
          <w:szCs w:val="22"/>
        </w:rPr>
        <w:t>zaliczka w maksymalnej wysokości 80% kwoty dotacji</w:t>
      </w:r>
      <w:r w:rsidR="00844153" w:rsidRPr="00E92757">
        <w:rPr>
          <w:rFonts w:ascii="Arial" w:hAnsi="Arial" w:cs="Arial"/>
          <w:sz w:val="22"/>
          <w:szCs w:val="22"/>
        </w:rPr>
        <w:t xml:space="preserve"> netto</w:t>
      </w:r>
      <w:r w:rsidRPr="00E92757">
        <w:rPr>
          <w:rFonts w:ascii="Arial" w:hAnsi="Arial" w:cs="Arial"/>
          <w:sz w:val="22"/>
          <w:szCs w:val="22"/>
        </w:rPr>
        <w:t xml:space="preserve">, wypłacana </w:t>
      </w:r>
      <w:r w:rsidR="00EF1D37" w:rsidRPr="00E92757">
        <w:rPr>
          <w:rFonts w:ascii="Arial" w:hAnsi="Arial" w:cs="Arial"/>
          <w:sz w:val="22"/>
          <w:szCs w:val="22"/>
        </w:rPr>
        <w:t>będzie</w:t>
      </w:r>
      <w:r w:rsidR="00752DEB">
        <w:rPr>
          <w:rFonts w:ascii="Arial" w:hAnsi="Arial" w:cs="Arial"/>
          <w:sz w:val="22"/>
          <w:szCs w:val="22"/>
        </w:rPr>
        <w:t xml:space="preserve"> </w:t>
      </w:r>
      <w:r w:rsidRPr="00E92757">
        <w:rPr>
          <w:rFonts w:ascii="Arial" w:hAnsi="Arial" w:cs="Arial"/>
          <w:sz w:val="22"/>
          <w:szCs w:val="22"/>
        </w:rPr>
        <w:t>po podpisaniu</w:t>
      </w:r>
      <w:r w:rsidRPr="00E92757">
        <w:rPr>
          <w:rFonts w:ascii="Arial" w:hAnsi="Arial" w:cs="Arial"/>
          <w:i/>
          <w:sz w:val="22"/>
          <w:szCs w:val="22"/>
        </w:rPr>
        <w:t xml:space="preserve"> Umowy na otrzymanie dotacji,</w:t>
      </w:r>
      <w:r w:rsidR="00464FCA" w:rsidRPr="00E92757">
        <w:rPr>
          <w:rFonts w:ascii="Arial" w:hAnsi="Arial" w:cs="Arial"/>
          <w:sz w:val="22"/>
          <w:szCs w:val="22"/>
        </w:rPr>
        <w:t xml:space="preserve"> w terminie 7 dni roboczych </w:t>
      </w:r>
      <w:r w:rsidR="00507065">
        <w:rPr>
          <w:rFonts w:ascii="Arial" w:hAnsi="Arial" w:cs="Arial"/>
          <w:sz w:val="22"/>
          <w:szCs w:val="22"/>
        </w:rPr>
        <w:br/>
      </w:r>
      <w:r w:rsidR="00464FCA" w:rsidRPr="00E92757">
        <w:rPr>
          <w:rFonts w:ascii="Arial" w:hAnsi="Arial" w:cs="Arial"/>
          <w:sz w:val="22"/>
          <w:szCs w:val="22"/>
        </w:rPr>
        <w:t xml:space="preserve">od podpisania </w:t>
      </w:r>
      <w:r w:rsidR="00464FCA" w:rsidRPr="00E92757">
        <w:rPr>
          <w:rFonts w:ascii="Arial" w:hAnsi="Arial" w:cs="Arial"/>
          <w:i/>
          <w:sz w:val="22"/>
          <w:szCs w:val="22"/>
        </w:rPr>
        <w:t>Umowy</w:t>
      </w:r>
      <w:r w:rsidR="00752DEB">
        <w:rPr>
          <w:rFonts w:ascii="Arial" w:hAnsi="Arial" w:cs="Arial"/>
          <w:i/>
          <w:sz w:val="22"/>
          <w:szCs w:val="22"/>
        </w:rPr>
        <w:t xml:space="preserve"> </w:t>
      </w:r>
      <w:r w:rsidR="00AE5A1E">
        <w:rPr>
          <w:rFonts w:ascii="Arial" w:hAnsi="Arial" w:cs="Arial"/>
          <w:iCs/>
          <w:sz w:val="22"/>
          <w:szCs w:val="22"/>
        </w:rPr>
        <w:t xml:space="preserve">i </w:t>
      </w:r>
      <w:r w:rsidR="00752DEB" w:rsidRPr="007B2F78">
        <w:rPr>
          <w:rFonts w:ascii="Arial" w:hAnsi="Arial" w:cs="Arial"/>
          <w:iCs/>
          <w:sz w:val="22"/>
          <w:szCs w:val="22"/>
        </w:rPr>
        <w:t>wniesienia prawidłowego zabezpiecz</w:t>
      </w:r>
      <w:r w:rsidR="005B5928" w:rsidRPr="007B2F78">
        <w:rPr>
          <w:rFonts w:ascii="Arial" w:hAnsi="Arial" w:cs="Arial"/>
          <w:iCs/>
          <w:sz w:val="22"/>
          <w:szCs w:val="22"/>
        </w:rPr>
        <w:t>e</w:t>
      </w:r>
      <w:r w:rsidR="00752DEB" w:rsidRPr="007B2F78">
        <w:rPr>
          <w:rFonts w:ascii="Arial" w:hAnsi="Arial" w:cs="Arial"/>
          <w:iCs/>
          <w:sz w:val="22"/>
          <w:szCs w:val="22"/>
        </w:rPr>
        <w:t>nia wykonania warunków Umowy</w:t>
      </w:r>
      <w:r w:rsidR="00464FCA" w:rsidRPr="00D17541">
        <w:rPr>
          <w:rFonts w:ascii="Arial" w:hAnsi="Arial" w:cs="Arial"/>
          <w:iCs/>
          <w:sz w:val="22"/>
          <w:szCs w:val="22"/>
        </w:rPr>
        <w:t xml:space="preserve">, </w:t>
      </w:r>
    </w:p>
    <w:p w14:paraId="26D54526" w14:textId="77777777" w:rsidR="004449EE" w:rsidRPr="009232F8" w:rsidRDefault="00F616AE" w:rsidP="0019256F">
      <w:pPr>
        <w:pStyle w:val="Akapitzlist"/>
        <w:numPr>
          <w:ilvl w:val="0"/>
          <w:numId w:val="41"/>
        </w:numPr>
        <w:suppressAutoHyphens/>
        <w:autoSpaceDE w:val="0"/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92757">
        <w:rPr>
          <w:rFonts w:ascii="Arial" w:hAnsi="Arial" w:cs="Arial"/>
          <w:sz w:val="22"/>
          <w:szCs w:val="22"/>
        </w:rPr>
        <w:t xml:space="preserve">płatność końcowa, </w:t>
      </w:r>
      <w:r w:rsidR="00EF1D37" w:rsidRPr="00E92757">
        <w:rPr>
          <w:rFonts w:ascii="Arial" w:hAnsi="Arial" w:cs="Arial"/>
          <w:sz w:val="22"/>
          <w:szCs w:val="22"/>
        </w:rPr>
        <w:t xml:space="preserve">wypłacana będzie </w:t>
      </w:r>
      <w:r w:rsidRPr="00E92757">
        <w:rPr>
          <w:rFonts w:ascii="Arial" w:hAnsi="Arial" w:cs="Arial"/>
          <w:sz w:val="22"/>
          <w:szCs w:val="22"/>
        </w:rPr>
        <w:t>w formie refundacji poniesionych przez uczestnika projektu całkowitych wydatków na realizację inwestycji, w wysokości nie większej niż 20% kwoty dotacji</w:t>
      </w:r>
      <w:r w:rsidR="00844153" w:rsidRPr="00E92757">
        <w:rPr>
          <w:rFonts w:ascii="Arial" w:hAnsi="Arial" w:cs="Arial"/>
          <w:sz w:val="22"/>
          <w:szCs w:val="22"/>
        </w:rPr>
        <w:t xml:space="preserve"> netto</w:t>
      </w:r>
      <w:r w:rsidR="005A7F47">
        <w:rPr>
          <w:rFonts w:ascii="Arial" w:hAnsi="Arial" w:cs="Arial"/>
          <w:sz w:val="22"/>
          <w:szCs w:val="22"/>
        </w:rPr>
        <w:t>; płatność końcowa wypłacana</w:t>
      </w:r>
      <w:r w:rsidR="00EF1D37" w:rsidRPr="00E92757">
        <w:rPr>
          <w:rFonts w:ascii="Arial" w:hAnsi="Arial" w:cs="Arial"/>
          <w:sz w:val="22"/>
          <w:szCs w:val="22"/>
        </w:rPr>
        <w:t xml:space="preserve"> będzie</w:t>
      </w:r>
      <w:r w:rsidRPr="00E92757">
        <w:rPr>
          <w:rFonts w:ascii="Arial" w:hAnsi="Arial" w:cs="Arial"/>
          <w:sz w:val="22"/>
          <w:szCs w:val="22"/>
        </w:rPr>
        <w:t xml:space="preserve"> </w:t>
      </w:r>
      <w:r w:rsidR="00507065">
        <w:rPr>
          <w:rFonts w:ascii="Arial" w:hAnsi="Arial" w:cs="Arial"/>
          <w:sz w:val="22"/>
          <w:szCs w:val="22"/>
        </w:rPr>
        <w:br/>
      </w:r>
      <w:r w:rsidRPr="00E92757">
        <w:rPr>
          <w:rFonts w:ascii="Arial" w:hAnsi="Arial" w:cs="Arial"/>
          <w:sz w:val="22"/>
          <w:szCs w:val="22"/>
        </w:rPr>
        <w:t>po zatwierdzeniu przez</w:t>
      </w:r>
      <w:r w:rsidRPr="009232F8">
        <w:rPr>
          <w:rFonts w:ascii="Arial" w:hAnsi="Arial" w:cs="Arial"/>
          <w:sz w:val="22"/>
          <w:szCs w:val="22"/>
        </w:rPr>
        <w:t xml:space="preserve"> beneficjenta całkowitego rozlicz</w:t>
      </w:r>
      <w:r w:rsidR="00AE5A1E">
        <w:rPr>
          <w:rFonts w:ascii="Arial" w:hAnsi="Arial" w:cs="Arial"/>
          <w:sz w:val="22"/>
          <w:szCs w:val="22"/>
        </w:rPr>
        <w:t>enia inwestycji objętej dotacją.</w:t>
      </w:r>
    </w:p>
    <w:p w14:paraId="5ECA8497" w14:textId="77777777" w:rsidR="00F616AE" w:rsidRPr="00E92757" w:rsidRDefault="00F616AE" w:rsidP="0019256F">
      <w:pPr>
        <w:numPr>
          <w:ilvl w:val="0"/>
          <w:numId w:val="42"/>
        </w:numPr>
        <w:suppressAutoHyphens/>
        <w:autoSpaceDE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Uczestnik projektu ponosi wydatki podlegające finansowaniu w ramach dotacji po dniu rozpoczęcia </w:t>
      </w:r>
      <w:r w:rsidRPr="00E92757">
        <w:rPr>
          <w:rFonts w:ascii="Arial" w:hAnsi="Arial" w:cs="Arial"/>
        </w:rPr>
        <w:t>działalności gospodarczej</w:t>
      </w:r>
      <w:r w:rsidRPr="00E92757">
        <w:rPr>
          <w:rStyle w:val="Odwoanieprzypisudolnego"/>
          <w:rFonts w:ascii="Arial" w:hAnsi="Arial" w:cs="Arial"/>
        </w:rPr>
        <w:footnoteReference w:id="26"/>
      </w:r>
      <w:r w:rsidRPr="00E92757">
        <w:rPr>
          <w:rFonts w:ascii="Arial" w:hAnsi="Arial" w:cs="Arial"/>
          <w:iCs/>
        </w:rPr>
        <w:t>.</w:t>
      </w:r>
    </w:p>
    <w:p w14:paraId="1A4D8121" w14:textId="77777777" w:rsidR="00F616AE" w:rsidRPr="00E92757" w:rsidRDefault="00F616AE" w:rsidP="0019256F">
      <w:pPr>
        <w:numPr>
          <w:ilvl w:val="0"/>
          <w:numId w:val="42"/>
        </w:numPr>
        <w:suppressAutoHyphens/>
        <w:autoSpaceDE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92757">
        <w:rPr>
          <w:rFonts w:ascii="Arial" w:hAnsi="Arial" w:cs="Arial"/>
        </w:rPr>
        <w:t>Rozliczenie środków uzyskanych w ramach dotacji nast</w:t>
      </w:r>
      <w:r w:rsidR="00EF1D37" w:rsidRPr="00E92757">
        <w:rPr>
          <w:rFonts w:ascii="Arial" w:hAnsi="Arial" w:cs="Arial"/>
        </w:rPr>
        <w:t>ąpi</w:t>
      </w:r>
      <w:r w:rsidRPr="00E92757">
        <w:rPr>
          <w:rFonts w:ascii="Arial" w:hAnsi="Arial" w:cs="Arial"/>
        </w:rPr>
        <w:t xml:space="preserve"> poprzez</w:t>
      </w:r>
      <w:r w:rsidR="00EF1D37" w:rsidRPr="00E92757">
        <w:rPr>
          <w:rFonts w:ascii="Arial" w:hAnsi="Arial" w:cs="Arial"/>
        </w:rPr>
        <w:t xml:space="preserve"> złożenie przez uczestników projektu</w:t>
      </w:r>
      <w:r w:rsidRPr="00E92757">
        <w:rPr>
          <w:rFonts w:ascii="Arial" w:hAnsi="Arial" w:cs="Arial"/>
        </w:rPr>
        <w:t>:</w:t>
      </w:r>
    </w:p>
    <w:p w14:paraId="2A5F9486" w14:textId="77777777" w:rsidR="00464FCA" w:rsidRPr="00E92757" w:rsidRDefault="00F616AE" w:rsidP="0019256F">
      <w:pPr>
        <w:numPr>
          <w:ilvl w:val="0"/>
          <w:numId w:val="37"/>
        </w:numPr>
        <w:tabs>
          <w:tab w:val="clear" w:pos="1340"/>
          <w:tab w:val="num" w:pos="1418"/>
          <w:tab w:val="left" w:pos="1560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E92757">
        <w:rPr>
          <w:rFonts w:ascii="Arial" w:hAnsi="Arial" w:cs="Arial"/>
        </w:rPr>
        <w:t>szczegółowe</w:t>
      </w:r>
      <w:r w:rsidR="00EF1D37" w:rsidRPr="00E92757">
        <w:rPr>
          <w:rFonts w:ascii="Arial" w:hAnsi="Arial" w:cs="Arial"/>
        </w:rPr>
        <w:t>go</w:t>
      </w:r>
      <w:r w:rsidRPr="00E92757">
        <w:rPr>
          <w:rFonts w:ascii="Arial" w:hAnsi="Arial" w:cs="Arial"/>
        </w:rPr>
        <w:t xml:space="preserve"> Z</w:t>
      </w:r>
      <w:r w:rsidRPr="00E92757">
        <w:rPr>
          <w:rFonts w:ascii="Arial" w:hAnsi="Arial" w:cs="Arial"/>
          <w:i/>
        </w:rPr>
        <w:t>estawieni</w:t>
      </w:r>
      <w:r w:rsidR="00EF1D37" w:rsidRPr="00E92757">
        <w:rPr>
          <w:rFonts w:ascii="Arial" w:hAnsi="Arial" w:cs="Arial"/>
          <w:i/>
        </w:rPr>
        <w:t>a</w:t>
      </w:r>
      <w:r w:rsidRPr="00E92757">
        <w:rPr>
          <w:rFonts w:ascii="Arial" w:hAnsi="Arial" w:cs="Arial"/>
          <w:i/>
        </w:rPr>
        <w:t xml:space="preserve"> towarów i/lub usług, których zakup został dokonany ze środków na rozwój przedsiębiorczości </w:t>
      </w:r>
      <w:r w:rsidRPr="00E92757">
        <w:rPr>
          <w:rFonts w:ascii="Arial" w:hAnsi="Arial" w:cs="Arial"/>
        </w:rPr>
        <w:t>(</w:t>
      </w:r>
      <w:r w:rsidR="00844153" w:rsidRPr="00E92757">
        <w:rPr>
          <w:rFonts w:ascii="Arial" w:hAnsi="Arial" w:cs="Arial"/>
        </w:rPr>
        <w:t>załącznik nr 13</w:t>
      </w:r>
      <w:r w:rsidR="00AE5A1E">
        <w:rPr>
          <w:rFonts w:ascii="Arial" w:hAnsi="Arial" w:cs="Arial"/>
        </w:rPr>
        <w:t xml:space="preserve"> </w:t>
      </w:r>
      <w:r w:rsidR="00464FCA" w:rsidRPr="00E92757">
        <w:rPr>
          <w:rFonts w:ascii="Arial" w:hAnsi="Arial" w:cs="Arial"/>
        </w:rPr>
        <w:t>do Regulaminu</w:t>
      </w:r>
      <w:r w:rsidRPr="00E92757">
        <w:rPr>
          <w:rFonts w:ascii="Arial" w:hAnsi="Arial" w:cs="Arial"/>
        </w:rPr>
        <w:t>)</w:t>
      </w:r>
      <w:r w:rsidR="00EF1D37" w:rsidRPr="00E92757">
        <w:rPr>
          <w:rFonts w:ascii="Arial" w:hAnsi="Arial" w:cs="Arial"/>
        </w:rPr>
        <w:t xml:space="preserve"> oraz</w:t>
      </w:r>
    </w:p>
    <w:p w14:paraId="2FD1A1BC" w14:textId="77777777" w:rsidR="00752DEB" w:rsidRDefault="00F616AE" w:rsidP="0019256F">
      <w:pPr>
        <w:numPr>
          <w:ilvl w:val="0"/>
          <w:numId w:val="37"/>
        </w:numPr>
        <w:tabs>
          <w:tab w:val="clear" w:pos="1340"/>
          <w:tab w:val="num" w:pos="1418"/>
          <w:tab w:val="left" w:pos="1560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E92757">
        <w:rPr>
          <w:rFonts w:ascii="Arial" w:hAnsi="Arial" w:cs="Arial"/>
          <w:i/>
        </w:rPr>
        <w:t xml:space="preserve">Oświadczenia o dokonaniu zakupów towarów i/lub usług, zgodnie </w:t>
      </w:r>
      <w:r w:rsidR="009A2310">
        <w:rPr>
          <w:rFonts w:ascii="Arial" w:hAnsi="Arial" w:cs="Arial"/>
          <w:i/>
        </w:rPr>
        <w:t xml:space="preserve">                        </w:t>
      </w:r>
      <w:r w:rsidRPr="00E92757">
        <w:rPr>
          <w:rFonts w:ascii="Arial" w:hAnsi="Arial" w:cs="Arial"/>
          <w:i/>
        </w:rPr>
        <w:t xml:space="preserve">z harmonogramem rzeczowo – finansowym </w:t>
      </w:r>
      <w:r w:rsidRPr="00E92757">
        <w:rPr>
          <w:rFonts w:ascii="Arial" w:hAnsi="Arial" w:cs="Arial"/>
        </w:rPr>
        <w:t xml:space="preserve">(załącznik nr </w:t>
      </w:r>
      <w:r w:rsidR="00844153" w:rsidRPr="00E92757">
        <w:rPr>
          <w:rFonts w:ascii="Arial" w:hAnsi="Arial" w:cs="Arial"/>
        </w:rPr>
        <w:t>14</w:t>
      </w:r>
      <w:r w:rsidRPr="00E92757">
        <w:rPr>
          <w:rFonts w:ascii="Arial" w:hAnsi="Arial" w:cs="Arial"/>
        </w:rPr>
        <w:t xml:space="preserve"> do </w:t>
      </w:r>
      <w:r w:rsidR="002D4344" w:rsidRPr="00E92757">
        <w:rPr>
          <w:rFonts w:ascii="Arial" w:hAnsi="Arial" w:cs="Arial"/>
        </w:rPr>
        <w:t>Regulaminu</w:t>
      </w:r>
      <w:r w:rsidRPr="00E92757">
        <w:rPr>
          <w:rFonts w:ascii="Arial" w:hAnsi="Arial" w:cs="Arial"/>
        </w:rPr>
        <w:t>)</w:t>
      </w:r>
      <w:r w:rsidR="00752DEB">
        <w:rPr>
          <w:rFonts w:ascii="Arial" w:hAnsi="Arial" w:cs="Arial"/>
        </w:rPr>
        <w:t>,</w:t>
      </w:r>
    </w:p>
    <w:p w14:paraId="183686F6" w14:textId="77777777" w:rsidR="00F616AE" w:rsidRPr="00E92757" w:rsidRDefault="00752DEB" w:rsidP="0019256F">
      <w:pPr>
        <w:numPr>
          <w:ilvl w:val="0"/>
          <w:numId w:val="37"/>
        </w:numPr>
        <w:tabs>
          <w:tab w:val="clear" w:pos="1340"/>
          <w:tab w:val="num" w:pos="1418"/>
          <w:tab w:val="left" w:pos="1560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B2F78">
        <w:rPr>
          <w:rFonts w:ascii="Arial" w:hAnsi="Arial" w:cs="Arial"/>
        </w:rPr>
        <w:t>nnych dokumentów wskazanych przez beneficjenta, potwierdzających dokonanie zakupu</w:t>
      </w:r>
      <w:r>
        <w:rPr>
          <w:rFonts w:ascii="Arial" w:hAnsi="Arial" w:cs="Arial"/>
        </w:rPr>
        <w:t xml:space="preserve"> (np. kopie faktur, rachunków itp.)</w:t>
      </w:r>
      <w:r w:rsidR="00F616AE" w:rsidRPr="00E92757">
        <w:rPr>
          <w:rFonts w:ascii="Arial" w:hAnsi="Arial" w:cs="Arial"/>
        </w:rPr>
        <w:t>.</w:t>
      </w:r>
    </w:p>
    <w:p w14:paraId="7EE440CA" w14:textId="77777777" w:rsidR="00C112B3" w:rsidRPr="00E92757" w:rsidRDefault="00F616AE" w:rsidP="0019256F">
      <w:pPr>
        <w:numPr>
          <w:ilvl w:val="0"/>
          <w:numId w:val="42"/>
        </w:numPr>
        <w:tabs>
          <w:tab w:val="num" w:pos="0"/>
        </w:tabs>
        <w:autoSpaceDE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92757">
        <w:rPr>
          <w:rFonts w:ascii="Arial" w:hAnsi="Arial" w:cs="Arial"/>
        </w:rPr>
        <w:t xml:space="preserve">Uczestnik projektu </w:t>
      </w:r>
      <w:r w:rsidR="00EF1D37" w:rsidRPr="00E92757">
        <w:rPr>
          <w:rFonts w:ascii="Arial" w:hAnsi="Arial" w:cs="Arial"/>
        </w:rPr>
        <w:t>będzie mógł</w:t>
      </w:r>
      <w:r w:rsidRPr="00E92757">
        <w:rPr>
          <w:rFonts w:ascii="Arial" w:hAnsi="Arial" w:cs="Arial"/>
        </w:rPr>
        <w:t xml:space="preserve"> wystąpić do beneficjenta z pisemnym wnioskiem </w:t>
      </w:r>
      <w:r w:rsidR="009A2310">
        <w:rPr>
          <w:rFonts w:ascii="Arial" w:hAnsi="Arial" w:cs="Arial"/>
        </w:rPr>
        <w:t xml:space="preserve">            </w:t>
      </w:r>
      <w:r w:rsidRPr="00E92757">
        <w:rPr>
          <w:rFonts w:ascii="Arial" w:hAnsi="Arial" w:cs="Arial"/>
        </w:rPr>
        <w:t xml:space="preserve">o zmianę </w:t>
      </w:r>
      <w:r w:rsidR="002D4344" w:rsidRPr="00E92757">
        <w:rPr>
          <w:rFonts w:ascii="Arial" w:hAnsi="Arial" w:cs="Arial"/>
          <w:i/>
        </w:rPr>
        <w:t>Biznesplanu/H</w:t>
      </w:r>
      <w:r w:rsidRPr="00E92757">
        <w:rPr>
          <w:rFonts w:ascii="Arial" w:hAnsi="Arial" w:cs="Arial"/>
          <w:i/>
        </w:rPr>
        <w:t>armonogramu rzeczowo - finansowego</w:t>
      </w:r>
      <w:r w:rsidRPr="00E92757">
        <w:rPr>
          <w:rFonts w:ascii="Arial" w:hAnsi="Arial" w:cs="Arial"/>
        </w:rPr>
        <w:t xml:space="preserve">, w szczególności </w:t>
      </w:r>
      <w:r w:rsidR="009A2310">
        <w:rPr>
          <w:rFonts w:ascii="Arial" w:hAnsi="Arial" w:cs="Arial"/>
        </w:rPr>
        <w:t xml:space="preserve">          </w:t>
      </w:r>
      <w:r w:rsidRPr="00E92757">
        <w:rPr>
          <w:rFonts w:ascii="Arial" w:hAnsi="Arial" w:cs="Arial"/>
        </w:rPr>
        <w:t xml:space="preserve">w zakresie zestawienia towarów i/lub usług przewidywanych do zakupienia, </w:t>
      </w:r>
      <w:r w:rsidR="00507065">
        <w:rPr>
          <w:rFonts w:ascii="Arial" w:hAnsi="Arial" w:cs="Arial"/>
        </w:rPr>
        <w:br/>
      </w:r>
      <w:r w:rsidRPr="00E92757">
        <w:rPr>
          <w:rFonts w:ascii="Arial" w:hAnsi="Arial" w:cs="Arial"/>
        </w:rPr>
        <w:t xml:space="preserve">ich parametrów technicznych lub jakościowych oraz wartości jednostkowych w terminie do 14 dni przed zakończeniem terminu realizacji inwestycji. Zmiana </w:t>
      </w:r>
      <w:r w:rsidR="00EF1D37" w:rsidRPr="00E92757">
        <w:rPr>
          <w:rFonts w:ascii="Arial" w:hAnsi="Arial" w:cs="Arial"/>
        </w:rPr>
        <w:t xml:space="preserve">ta </w:t>
      </w:r>
      <w:r w:rsidRPr="00E92757">
        <w:rPr>
          <w:rFonts w:ascii="Arial" w:hAnsi="Arial" w:cs="Arial"/>
        </w:rPr>
        <w:t xml:space="preserve">nie </w:t>
      </w:r>
      <w:r w:rsidR="00EF1D37" w:rsidRPr="00E92757">
        <w:rPr>
          <w:rFonts w:ascii="Arial" w:hAnsi="Arial" w:cs="Arial"/>
        </w:rPr>
        <w:t>będzie mieć wpływu</w:t>
      </w:r>
      <w:r w:rsidRPr="00E92757">
        <w:rPr>
          <w:rFonts w:ascii="Arial" w:hAnsi="Arial" w:cs="Arial"/>
        </w:rPr>
        <w:t xml:space="preserve"> na wysokość udzielonej dotacji. Beneficjent w ciągu 7 dni od otrzymania </w:t>
      </w:r>
      <w:r w:rsidRPr="00E92757">
        <w:rPr>
          <w:rFonts w:ascii="Arial" w:hAnsi="Arial" w:cs="Arial"/>
        </w:rPr>
        <w:lastRenderedPageBreak/>
        <w:t xml:space="preserve">wniosku uczestnika projektu </w:t>
      </w:r>
      <w:r w:rsidR="00EF1D37" w:rsidRPr="00E92757">
        <w:rPr>
          <w:rFonts w:ascii="Arial" w:hAnsi="Arial" w:cs="Arial"/>
        </w:rPr>
        <w:t>po</w:t>
      </w:r>
      <w:r w:rsidRPr="00E92757">
        <w:rPr>
          <w:rFonts w:ascii="Arial" w:hAnsi="Arial" w:cs="Arial"/>
        </w:rPr>
        <w:t>informuje</w:t>
      </w:r>
      <w:r w:rsidRPr="00E92757">
        <w:rPr>
          <w:rStyle w:val="Odwoanieprzypisudolnego"/>
          <w:rFonts w:ascii="Arial" w:hAnsi="Arial" w:cs="Arial"/>
        </w:rPr>
        <w:footnoteReference w:id="27"/>
      </w:r>
      <w:r w:rsidRPr="00E92757">
        <w:rPr>
          <w:rFonts w:ascii="Arial" w:hAnsi="Arial" w:cs="Arial"/>
        </w:rPr>
        <w:t xml:space="preserve"> go pisemnie o decyzji dotyczącej zatwierdzenia lub odrzucenia wnioskowanych zmian. </w:t>
      </w:r>
    </w:p>
    <w:p w14:paraId="159672C8" w14:textId="77777777" w:rsidR="00C112B3" w:rsidRPr="00E92757" w:rsidRDefault="00F616AE" w:rsidP="0019256F">
      <w:pPr>
        <w:numPr>
          <w:ilvl w:val="0"/>
          <w:numId w:val="42"/>
        </w:numPr>
        <w:tabs>
          <w:tab w:val="num" w:pos="0"/>
        </w:tabs>
        <w:autoSpaceDE w:val="0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92757">
        <w:rPr>
          <w:rFonts w:ascii="Arial" w:hAnsi="Arial" w:cs="Arial"/>
        </w:rPr>
        <w:t xml:space="preserve">W uzasadnionych przypadkach beneficjent </w:t>
      </w:r>
      <w:r w:rsidR="00EF1D37" w:rsidRPr="00E92757">
        <w:rPr>
          <w:rFonts w:ascii="Arial" w:hAnsi="Arial" w:cs="Arial"/>
        </w:rPr>
        <w:t>będzie mógł</w:t>
      </w:r>
      <w:r w:rsidRPr="00E92757">
        <w:rPr>
          <w:rFonts w:ascii="Arial" w:hAnsi="Arial" w:cs="Arial"/>
        </w:rPr>
        <w:t xml:space="preserve"> zaakceptować zmiany </w:t>
      </w:r>
      <w:r w:rsidR="00C112B3" w:rsidRPr="00E92757">
        <w:rPr>
          <w:rFonts w:ascii="Arial" w:hAnsi="Arial" w:cs="Arial"/>
        </w:rPr>
        <w:t xml:space="preserve">                                       w </w:t>
      </w:r>
      <w:r w:rsidR="00C112B3" w:rsidRPr="00E92757">
        <w:rPr>
          <w:rFonts w:ascii="Arial" w:hAnsi="Arial" w:cs="Arial"/>
          <w:i/>
        </w:rPr>
        <w:t>H</w:t>
      </w:r>
      <w:r w:rsidRPr="00E92757">
        <w:rPr>
          <w:rFonts w:ascii="Arial" w:hAnsi="Arial" w:cs="Arial"/>
          <w:i/>
        </w:rPr>
        <w:t>armonogramie rzeczowo-finansowym</w:t>
      </w:r>
      <w:r w:rsidRPr="00E92757">
        <w:rPr>
          <w:rFonts w:ascii="Arial" w:hAnsi="Arial" w:cs="Arial"/>
        </w:rPr>
        <w:t xml:space="preserve"> zgłoszone po terminie wskazanym w pkt. </w:t>
      </w:r>
      <w:r w:rsidR="00A02519" w:rsidRPr="00E92757">
        <w:rPr>
          <w:rFonts w:ascii="Arial" w:hAnsi="Arial" w:cs="Arial"/>
        </w:rPr>
        <w:t>8</w:t>
      </w:r>
      <w:r w:rsidRPr="00E92757">
        <w:rPr>
          <w:rFonts w:ascii="Arial" w:hAnsi="Arial" w:cs="Arial"/>
        </w:rPr>
        <w:t>.</w:t>
      </w:r>
    </w:p>
    <w:p w14:paraId="47BE1DA0" w14:textId="77777777" w:rsidR="00C112B3" w:rsidRPr="009232F8" w:rsidRDefault="00F616AE" w:rsidP="0019256F">
      <w:pPr>
        <w:numPr>
          <w:ilvl w:val="0"/>
          <w:numId w:val="42"/>
        </w:numPr>
        <w:tabs>
          <w:tab w:val="num" w:pos="0"/>
        </w:tabs>
        <w:autoSpaceDE w:val="0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92757">
        <w:rPr>
          <w:rFonts w:ascii="Arial" w:hAnsi="Arial" w:cs="Arial"/>
        </w:rPr>
        <w:t xml:space="preserve">Uczestnik projektu, który otrzymał </w:t>
      </w:r>
      <w:r w:rsidRPr="00E92757">
        <w:rPr>
          <w:rFonts w:ascii="Arial" w:eastAsia="TimesNewRoman" w:hAnsi="Arial" w:cs="Arial"/>
        </w:rPr>
        <w:t>ś</w:t>
      </w:r>
      <w:r w:rsidRPr="00E92757">
        <w:rPr>
          <w:rFonts w:ascii="Arial" w:hAnsi="Arial" w:cs="Arial"/>
        </w:rPr>
        <w:t>rodki finansowe na rozwój przedsi</w:t>
      </w:r>
      <w:r w:rsidRPr="00E92757">
        <w:rPr>
          <w:rFonts w:ascii="Arial" w:eastAsia="TimesNewRoman" w:hAnsi="Arial" w:cs="Arial"/>
        </w:rPr>
        <w:t>ę</w:t>
      </w:r>
      <w:r w:rsidRPr="00E92757">
        <w:rPr>
          <w:rFonts w:ascii="Arial" w:hAnsi="Arial" w:cs="Arial"/>
        </w:rPr>
        <w:t>biorczo</w:t>
      </w:r>
      <w:r w:rsidRPr="00E92757">
        <w:rPr>
          <w:rFonts w:ascii="Arial" w:eastAsia="TimesNewRoman" w:hAnsi="Arial" w:cs="Arial"/>
        </w:rPr>
        <w:t>ś</w:t>
      </w:r>
      <w:r w:rsidRPr="00E92757">
        <w:rPr>
          <w:rFonts w:ascii="Arial" w:hAnsi="Arial" w:cs="Arial"/>
        </w:rPr>
        <w:t>ci</w:t>
      </w:r>
      <w:r w:rsidR="00752DEB">
        <w:rPr>
          <w:rFonts w:ascii="Arial" w:hAnsi="Arial" w:cs="Arial"/>
        </w:rPr>
        <w:t xml:space="preserve">, </w:t>
      </w:r>
      <w:r w:rsidR="00EF1D37" w:rsidRPr="00E92757">
        <w:rPr>
          <w:rFonts w:ascii="Arial" w:hAnsi="Arial" w:cs="Arial"/>
          <w:b/>
        </w:rPr>
        <w:t>będzie mieć obowiązek</w:t>
      </w:r>
      <w:r w:rsidR="00752DEB">
        <w:rPr>
          <w:rFonts w:ascii="Arial" w:hAnsi="Arial" w:cs="Arial"/>
          <w:b/>
        </w:rPr>
        <w:t xml:space="preserve"> </w:t>
      </w:r>
      <w:r w:rsidRPr="00E92757">
        <w:rPr>
          <w:rFonts w:ascii="Arial" w:hAnsi="Arial" w:cs="Arial"/>
          <w:b/>
        </w:rPr>
        <w:t xml:space="preserve">zwrotu całości otrzymanych </w:t>
      </w:r>
      <w:r w:rsidRPr="00E92757">
        <w:rPr>
          <w:rFonts w:ascii="Arial" w:eastAsia="TimesNewRoman" w:hAnsi="Arial" w:cs="Arial"/>
          <w:b/>
        </w:rPr>
        <w:t>ś</w:t>
      </w:r>
      <w:r w:rsidRPr="00E92757">
        <w:rPr>
          <w:rFonts w:ascii="Arial" w:hAnsi="Arial" w:cs="Arial"/>
          <w:b/>
        </w:rPr>
        <w:t>rodków wraz z odsetkami, je</w:t>
      </w:r>
      <w:r w:rsidRPr="00E92757">
        <w:rPr>
          <w:rFonts w:ascii="Arial" w:eastAsia="TimesNewRoman" w:hAnsi="Arial" w:cs="Arial"/>
          <w:b/>
        </w:rPr>
        <w:t>ż</w:t>
      </w:r>
      <w:r w:rsidRPr="00E92757">
        <w:rPr>
          <w:rFonts w:ascii="Arial" w:hAnsi="Arial" w:cs="Arial"/>
          <w:b/>
        </w:rPr>
        <w:t xml:space="preserve">eli </w:t>
      </w:r>
      <w:r w:rsidR="00E6405C" w:rsidRPr="00E92757">
        <w:rPr>
          <w:rFonts w:ascii="Arial" w:hAnsi="Arial" w:cs="Arial"/>
          <w:b/>
        </w:rPr>
        <w:t xml:space="preserve">będzie </w:t>
      </w:r>
      <w:r w:rsidRPr="00E92757">
        <w:rPr>
          <w:rFonts w:ascii="Arial" w:hAnsi="Arial" w:cs="Arial"/>
          <w:b/>
        </w:rPr>
        <w:t>prowadzi</w:t>
      </w:r>
      <w:r w:rsidR="00E6405C" w:rsidRPr="00E92757">
        <w:rPr>
          <w:rFonts w:ascii="Arial" w:hAnsi="Arial" w:cs="Arial"/>
          <w:b/>
        </w:rPr>
        <w:t>ć</w:t>
      </w:r>
      <w:r w:rsidRPr="00E92757">
        <w:rPr>
          <w:rFonts w:ascii="Arial" w:hAnsi="Arial" w:cs="Arial"/>
          <w:b/>
        </w:rPr>
        <w:t xml:space="preserve"> działalno</w:t>
      </w:r>
      <w:r w:rsidRPr="00E92757">
        <w:rPr>
          <w:rFonts w:ascii="Arial" w:eastAsia="TimesNewRoman" w:hAnsi="Arial" w:cs="Arial"/>
          <w:b/>
        </w:rPr>
        <w:t>ś</w:t>
      </w:r>
      <w:r w:rsidRPr="00E92757">
        <w:rPr>
          <w:rFonts w:ascii="Arial" w:hAnsi="Arial" w:cs="Arial"/>
          <w:b/>
        </w:rPr>
        <w:t>ć gospodarcz</w:t>
      </w:r>
      <w:r w:rsidRPr="00E92757">
        <w:rPr>
          <w:rFonts w:ascii="Arial" w:eastAsia="TimesNewRoman" w:hAnsi="Arial" w:cs="Arial"/>
          <w:b/>
        </w:rPr>
        <w:t xml:space="preserve">ą </w:t>
      </w:r>
      <w:r w:rsidRPr="00E92757">
        <w:rPr>
          <w:rFonts w:ascii="Arial" w:hAnsi="Arial" w:cs="Arial"/>
          <w:b/>
        </w:rPr>
        <w:t xml:space="preserve">przez okres krótszy </w:t>
      </w:r>
      <w:r w:rsidR="00507065">
        <w:rPr>
          <w:rFonts w:ascii="Arial" w:hAnsi="Arial" w:cs="Arial"/>
          <w:b/>
        </w:rPr>
        <w:br/>
      </w:r>
      <w:r w:rsidRPr="00E92757">
        <w:rPr>
          <w:rFonts w:ascii="Arial" w:hAnsi="Arial" w:cs="Arial"/>
          <w:b/>
        </w:rPr>
        <w:t>ni</w:t>
      </w:r>
      <w:r w:rsidRPr="00E92757">
        <w:rPr>
          <w:rFonts w:ascii="Arial" w:eastAsia="TimesNewRoman" w:hAnsi="Arial" w:cs="Arial"/>
          <w:b/>
        </w:rPr>
        <w:t xml:space="preserve">ż </w:t>
      </w:r>
      <w:r w:rsidRPr="00E92757">
        <w:rPr>
          <w:rFonts w:ascii="Arial" w:hAnsi="Arial" w:cs="Arial"/>
          <w:b/>
        </w:rPr>
        <w:t>12 miesi</w:t>
      </w:r>
      <w:r w:rsidRPr="00E92757">
        <w:rPr>
          <w:rFonts w:ascii="Arial" w:eastAsia="TimesNewRoman" w:hAnsi="Arial" w:cs="Arial"/>
          <w:b/>
        </w:rPr>
        <w:t>ę</w:t>
      </w:r>
      <w:r w:rsidRPr="00E92757">
        <w:rPr>
          <w:rFonts w:ascii="Arial" w:hAnsi="Arial" w:cs="Arial"/>
          <w:b/>
        </w:rPr>
        <w:t xml:space="preserve">cy od dnia rozpoczęcia działalności gospodarczej albo </w:t>
      </w:r>
      <w:r w:rsidR="00E6405C" w:rsidRPr="00E92757">
        <w:rPr>
          <w:rFonts w:ascii="Arial" w:hAnsi="Arial" w:cs="Arial"/>
          <w:b/>
        </w:rPr>
        <w:t xml:space="preserve">gdy </w:t>
      </w:r>
      <w:r w:rsidRPr="00E92757">
        <w:rPr>
          <w:rFonts w:ascii="Arial" w:hAnsi="Arial" w:cs="Arial"/>
          <w:b/>
        </w:rPr>
        <w:t>narusz</w:t>
      </w:r>
      <w:r w:rsidR="00EF1D37" w:rsidRPr="00E92757">
        <w:rPr>
          <w:rFonts w:ascii="Arial" w:hAnsi="Arial" w:cs="Arial"/>
          <w:b/>
        </w:rPr>
        <w:t>y</w:t>
      </w:r>
      <w:r w:rsidRPr="00E92757">
        <w:rPr>
          <w:rFonts w:ascii="Arial" w:hAnsi="Arial" w:cs="Arial"/>
          <w:b/>
        </w:rPr>
        <w:t xml:space="preserve"> inne </w:t>
      </w:r>
      <w:r w:rsidR="00E6405C" w:rsidRPr="00E92757">
        <w:rPr>
          <w:rFonts w:ascii="Arial" w:hAnsi="Arial" w:cs="Arial"/>
          <w:b/>
        </w:rPr>
        <w:t>obowiązki wynikające z</w:t>
      </w:r>
      <w:r w:rsidR="00752DEB">
        <w:rPr>
          <w:rFonts w:ascii="Arial" w:hAnsi="Arial" w:cs="Arial"/>
          <w:b/>
        </w:rPr>
        <w:t xml:space="preserve"> </w:t>
      </w:r>
      <w:r w:rsidR="00E6405C" w:rsidRPr="00E92757">
        <w:rPr>
          <w:rFonts w:ascii="Arial" w:hAnsi="Arial" w:cs="Arial"/>
          <w:b/>
          <w:i/>
        </w:rPr>
        <w:t>Umowy na otrzymanie dotacji</w:t>
      </w:r>
      <w:r w:rsidR="00752DEB">
        <w:rPr>
          <w:rFonts w:ascii="Arial" w:hAnsi="Arial" w:cs="Arial"/>
          <w:b/>
          <w:i/>
        </w:rPr>
        <w:t xml:space="preserve"> </w:t>
      </w:r>
      <w:r w:rsidRPr="00E92757">
        <w:rPr>
          <w:rFonts w:ascii="Arial" w:hAnsi="Arial" w:cs="Arial"/>
        </w:rPr>
        <w:t>(</w:t>
      </w:r>
      <w:r w:rsidR="00E6405C" w:rsidRPr="00E92757">
        <w:rPr>
          <w:rFonts w:ascii="Arial" w:hAnsi="Arial" w:cs="Arial"/>
        </w:rPr>
        <w:t xml:space="preserve">a </w:t>
      </w:r>
      <w:r w:rsidRPr="00E92757">
        <w:rPr>
          <w:rFonts w:ascii="Arial" w:hAnsi="Arial" w:cs="Arial"/>
        </w:rPr>
        <w:t>w tym m.in.</w:t>
      </w:r>
      <w:r w:rsidR="00507065">
        <w:rPr>
          <w:rFonts w:ascii="Arial" w:hAnsi="Arial" w:cs="Arial"/>
        </w:rPr>
        <w:t>,</w:t>
      </w:r>
      <w:r w:rsidRPr="00E92757">
        <w:rPr>
          <w:rFonts w:ascii="Arial" w:hAnsi="Arial" w:cs="Arial"/>
        </w:rPr>
        <w:t xml:space="preserve"> </w:t>
      </w:r>
      <w:r w:rsidR="00507065">
        <w:rPr>
          <w:rFonts w:ascii="Arial" w:hAnsi="Arial" w:cs="Arial"/>
        </w:rPr>
        <w:br/>
      </w:r>
      <w:r w:rsidR="00E6405C" w:rsidRPr="00E92757">
        <w:rPr>
          <w:rFonts w:ascii="Arial" w:hAnsi="Arial" w:cs="Arial"/>
        </w:rPr>
        <w:t xml:space="preserve">gdy </w:t>
      </w:r>
      <w:r w:rsidRPr="00E92757">
        <w:rPr>
          <w:rFonts w:ascii="Arial" w:hAnsi="Arial" w:cs="Arial"/>
        </w:rPr>
        <w:t>nie</w:t>
      </w:r>
      <w:r w:rsidR="00752DEB">
        <w:rPr>
          <w:rFonts w:ascii="Arial" w:hAnsi="Arial" w:cs="Arial"/>
        </w:rPr>
        <w:t xml:space="preserve"> </w:t>
      </w:r>
      <w:r w:rsidRPr="00E92757">
        <w:rPr>
          <w:rFonts w:ascii="Arial" w:hAnsi="Arial" w:cs="Arial"/>
        </w:rPr>
        <w:t>złoż</w:t>
      </w:r>
      <w:r w:rsidR="00E6405C" w:rsidRPr="00E92757">
        <w:rPr>
          <w:rFonts w:ascii="Arial" w:hAnsi="Arial" w:cs="Arial"/>
        </w:rPr>
        <w:t>y</w:t>
      </w:r>
      <w:r w:rsidRPr="00E92757">
        <w:rPr>
          <w:rFonts w:ascii="Arial" w:hAnsi="Arial" w:cs="Arial"/>
        </w:rPr>
        <w:t xml:space="preserve"> korekty rozliczenia dotacji w terminie wyznaczonym przez beneficjenta).</w:t>
      </w:r>
    </w:p>
    <w:p w14:paraId="63835B17" w14:textId="77777777" w:rsidR="00C112B3" w:rsidRPr="00E92757" w:rsidRDefault="00F616AE" w:rsidP="0019256F">
      <w:pPr>
        <w:numPr>
          <w:ilvl w:val="0"/>
          <w:numId w:val="42"/>
        </w:numPr>
        <w:tabs>
          <w:tab w:val="num" w:pos="0"/>
        </w:tabs>
        <w:autoSpaceDE w:val="0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W przypadku kradzieży sprzętu</w:t>
      </w:r>
      <w:r w:rsidR="00752DEB">
        <w:rPr>
          <w:rFonts w:ascii="Arial" w:hAnsi="Arial" w:cs="Arial"/>
        </w:rPr>
        <w:t xml:space="preserve"> </w:t>
      </w:r>
      <w:r w:rsidR="00E6405C" w:rsidRPr="00E92757">
        <w:rPr>
          <w:rFonts w:ascii="Arial" w:hAnsi="Arial" w:cs="Arial"/>
        </w:rPr>
        <w:t>zakupionego za środki pochodzące z dotacji</w:t>
      </w:r>
      <w:r w:rsidRPr="00E92757">
        <w:rPr>
          <w:rFonts w:ascii="Arial" w:hAnsi="Arial" w:cs="Arial"/>
        </w:rPr>
        <w:t xml:space="preserve"> </w:t>
      </w:r>
      <w:r w:rsidR="00507065">
        <w:rPr>
          <w:rFonts w:ascii="Arial" w:hAnsi="Arial" w:cs="Arial"/>
        </w:rPr>
        <w:br/>
      </w:r>
      <w:r w:rsidRPr="00E92757">
        <w:rPr>
          <w:rFonts w:ascii="Arial" w:hAnsi="Arial" w:cs="Arial"/>
        </w:rPr>
        <w:t xml:space="preserve">lub jego nieposiadania z innych powodów niezależnych od uczestnika projektu, </w:t>
      </w:r>
      <w:r w:rsidR="00E6405C" w:rsidRPr="00E92757">
        <w:rPr>
          <w:rFonts w:ascii="Arial" w:hAnsi="Arial" w:cs="Arial"/>
        </w:rPr>
        <w:t>będzie</w:t>
      </w:r>
      <w:r w:rsidRPr="00E92757">
        <w:rPr>
          <w:rFonts w:ascii="Arial" w:hAnsi="Arial" w:cs="Arial"/>
        </w:rPr>
        <w:t xml:space="preserve"> on zobowiązany do ich pono</w:t>
      </w:r>
      <w:r w:rsidR="00E73AEE">
        <w:rPr>
          <w:rFonts w:ascii="Arial" w:hAnsi="Arial" w:cs="Arial"/>
        </w:rPr>
        <w:t>wnego zakupu z własnych środków</w:t>
      </w:r>
      <w:r w:rsidRPr="00E92757">
        <w:rPr>
          <w:rFonts w:ascii="Arial" w:hAnsi="Arial" w:cs="Arial"/>
        </w:rPr>
        <w:t xml:space="preserve"> finansowych </w:t>
      </w:r>
      <w:r w:rsidR="00507065">
        <w:rPr>
          <w:rFonts w:ascii="Arial" w:hAnsi="Arial" w:cs="Arial"/>
        </w:rPr>
        <w:br/>
      </w:r>
      <w:r w:rsidR="00657DCE">
        <w:rPr>
          <w:rFonts w:ascii="Arial" w:hAnsi="Arial" w:cs="Arial"/>
        </w:rPr>
        <w:t xml:space="preserve">lub </w:t>
      </w:r>
      <w:r w:rsidRPr="00E92757">
        <w:rPr>
          <w:rFonts w:ascii="Arial" w:hAnsi="Arial" w:cs="Arial"/>
        </w:rPr>
        <w:t>z otrzymanego odszkodowania w sytuacji, gdy sprzęt był ubezpieczony.</w:t>
      </w:r>
    </w:p>
    <w:p w14:paraId="414A64A3" w14:textId="77777777" w:rsidR="00182049" w:rsidRPr="00E92757" w:rsidRDefault="00F616AE" w:rsidP="0019256F">
      <w:pPr>
        <w:numPr>
          <w:ilvl w:val="0"/>
          <w:numId w:val="42"/>
        </w:numPr>
        <w:tabs>
          <w:tab w:val="num" w:pos="0"/>
        </w:tabs>
        <w:autoSpaceDE w:val="0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92757">
        <w:rPr>
          <w:rFonts w:ascii="Arial" w:hAnsi="Arial" w:cs="Arial"/>
        </w:rPr>
        <w:t xml:space="preserve">W okresie trwania projektu niedopuszczalna </w:t>
      </w:r>
      <w:r w:rsidR="00E6405C" w:rsidRPr="00E92757">
        <w:rPr>
          <w:rFonts w:ascii="Arial" w:hAnsi="Arial" w:cs="Arial"/>
        </w:rPr>
        <w:t>będzie</w:t>
      </w:r>
      <w:r w:rsidRPr="00E92757">
        <w:rPr>
          <w:rFonts w:ascii="Arial" w:hAnsi="Arial" w:cs="Arial"/>
        </w:rPr>
        <w:t xml:space="preserve"> zmiana formy prawnej prowadzonej działalności </w:t>
      </w:r>
      <w:r w:rsidR="00E6405C" w:rsidRPr="00E92757">
        <w:rPr>
          <w:rFonts w:ascii="Arial" w:hAnsi="Arial" w:cs="Arial"/>
        </w:rPr>
        <w:t xml:space="preserve">w taki sposób, </w:t>
      </w:r>
      <w:r w:rsidRPr="00E92757">
        <w:rPr>
          <w:rFonts w:ascii="Arial" w:hAnsi="Arial" w:cs="Arial"/>
        </w:rPr>
        <w:t>któr</w:t>
      </w:r>
      <w:r w:rsidR="00E6405C" w:rsidRPr="00E92757">
        <w:rPr>
          <w:rFonts w:ascii="Arial" w:hAnsi="Arial" w:cs="Arial"/>
        </w:rPr>
        <w:t>y</w:t>
      </w:r>
      <w:r w:rsidRPr="00E92757">
        <w:rPr>
          <w:rFonts w:ascii="Arial" w:hAnsi="Arial" w:cs="Arial"/>
        </w:rPr>
        <w:t xml:space="preserve"> wiązałby się z przeniesieniem nabytych na podstawie zawartej </w:t>
      </w:r>
      <w:r w:rsidR="00C112B3" w:rsidRPr="00E92757">
        <w:rPr>
          <w:rFonts w:ascii="Arial" w:hAnsi="Arial" w:cs="Arial"/>
          <w:i/>
        </w:rPr>
        <w:t>U</w:t>
      </w:r>
      <w:r w:rsidRPr="00E92757">
        <w:rPr>
          <w:rFonts w:ascii="Arial" w:hAnsi="Arial" w:cs="Arial"/>
          <w:i/>
        </w:rPr>
        <w:t>mowy</w:t>
      </w:r>
      <w:r w:rsidRPr="00E92757">
        <w:rPr>
          <w:rFonts w:ascii="Arial" w:hAnsi="Arial" w:cs="Arial"/>
        </w:rPr>
        <w:t xml:space="preserve"> praw i obowiązków na inny podmiot prawny.</w:t>
      </w:r>
    </w:p>
    <w:p w14:paraId="5E038E8A" w14:textId="77777777" w:rsidR="00F616AE" w:rsidRPr="00E92757" w:rsidRDefault="00F616AE" w:rsidP="0019256F">
      <w:pPr>
        <w:numPr>
          <w:ilvl w:val="0"/>
          <w:numId w:val="42"/>
        </w:numPr>
        <w:tabs>
          <w:tab w:val="num" w:pos="0"/>
        </w:tabs>
        <w:autoSpaceDE w:val="0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92757">
        <w:rPr>
          <w:rFonts w:ascii="Arial" w:hAnsi="Arial" w:cs="Arial"/>
        </w:rPr>
        <w:t>Beneficjent</w:t>
      </w:r>
      <w:r w:rsidR="00E6405C" w:rsidRPr="00E92757">
        <w:rPr>
          <w:rFonts w:ascii="Arial" w:hAnsi="Arial" w:cs="Arial"/>
        </w:rPr>
        <w:t xml:space="preserve"> będzie</w:t>
      </w:r>
      <w:r w:rsidRPr="00E92757">
        <w:rPr>
          <w:rFonts w:ascii="Arial" w:hAnsi="Arial" w:cs="Arial"/>
        </w:rPr>
        <w:t xml:space="preserve"> kontrol</w:t>
      </w:r>
      <w:r w:rsidR="00E6405C" w:rsidRPr="00E92757">
        <w:rPr>
          <w:rFonts w:ascii="Arial" w:hAnsi="Arial" w:cs="Arial"/>
        </w:rPr>
        <w:t>ować</w:t>
      </w:r>
      <w:r w:rsidRPr="00E92757">
        <w:rPr>
          <w:rFonts w:ascii="Arial" w:hAnsi="Arial" w:cs="Arial"/>
        </w:rPr>
        <w:t xml:space="preserve"> prawidłowość wykon</w:t>
      </w:r>
      <w:r w:rsidR="00E6405C" w:rsidRPr="00E92757">
        <w:rPr>
          <w:rFonts w:ascii="Arial" w:hAnsi="Arial" w:cs="Arial"/>
        </w:rPr>
        <w:t>ywania</w:t>
      </w:r>
      <w:r w:rsidRPr="00E92757">
        <w:rPr>
          <w:rFonts w:ascii="Arial" w:hAnsi="Arial" w:cs="Arial"/>
        </w:rPr>
        <w:t xml:space="preserve"> umowy w okresie </w:t>
      </w:r>
      <w:r w:rsidR="00507065">
        <w:rPr>
          <w:rFonts w:ascii="Arial" w:hAnsi="Arial" w:cs="Arial"/>
        </w:rPr>
        <w:br/>
      </w:r>
      <w:r w:rsidRPr="00E92757">
        <w:rPr>
          <w:rFonts w:ascii="Arial" w:hAnsi="Arial" w:cs="Arial"/>
        </w:rPr>
        <w:t>12 miesięcy od dnia rozpoczęcia działalności gospodarczej</w:t>
      </w:r>
      <w:r w:rsidRPr="00E92757">
        <w:rPr>
          <w:rStyle w:val="Odwoanieprzypisudolnego"/>
          <w:rFonts w:ascii="Arial" w:hAnsi="Arial" w:cs="Arial"/>
        </w:rPr>
        <w:footnoteReference w:id="28"/>
      </w:r>
      <w:r w:rsidRPr="00E92757">
        <w:rPr>
          <w:rFonts w:ascii="Arial" w:hAnsi="Arial" w:cs="Arial"/>
        </w:rPr>
        <w:t xml:space="preserve"> przez uczestnika projektu, </w:t>
      </w:r>
      <w:r w:rsidR="009A2310">
        <w:rPr>
          <w:rFonts w:ascii="Arial" w:hAnsi="Arial" w:cs="Arial"/>
        </w:rPr>
        <w:t xml:space="preserve">     </w:t>
      </w:r>
      <w:r w:rsidRPr="00E92757">
        <w:rPr>
          <w:rFonts w:ascii="Arial" w:hAnsi="Arial" w:cs="Arial"/>
        </w:rPr>
        <w:t>w szczególności poprzez weryfikację:</w:t>
      </w:r>
    </w:p>
    <w:p w14:paraId="49802F5B" w14:textId="77777777" w:rsidR="003579C2" w:rsidRDefault="00F616AE" w:rsidP="0019256F">
      <w:pPr>
        <w:pStyle w:val="Tekstpodstawowywcity"/>
        <w:numPr>
          <w:ilvl w:val="0"/>
          <w:numId w:val="38"/>
        </w:numPr>
        <w:tabs>
          <w:tab w:val="clear" w:pos="1780"/>
          <w:tab w:val="num" w:pos="851"/>
        </w:tabs>
        <w:spacing w:after="0"/>
        <w:ind w:left="1418" w:hanging="284"/>
        <w:jc w:val="both"/>
        <w:rPr>
          <w:rFonts w:ascii="Arial" w:hAnsi="Arial" w:cs="Arial"/>
        </w:rPr>
      </w:pPr>
      <w:r w:rsidRPr="00E92757">
        <w:rPr>
          <w:rFonts w:ascii="Arial" w:hAnsi="Arial" w:cs="Arial"/>
        </w:rPr>
        <w:t>faktu prowadzenia przez niego działalności</w:t>
      </w:r>
      <w:r w:rsidRPr="009232F8">
        <w:rPr>
          <w:rFonts w:ascii="Arial" w:hAnsi="Arial" w:cs="Arial"/>
        </w:rPr>
        <w:t xml:space="preserve"> gospodarczej,</w:t>
      </w:r>
    </w:p>
    <w:p w14:paraId="55A58D20" w14:textId="77777777" w:rsidR="00E6405C" w:rsidRPr="003579C2" w:rsidRDefault="00F616AE" w:rsidP="0019256F">
      <w:pPr>
        <w:pStyle w:val="Tekstpodstawowywcity"/>
        <w:numPr>
          <w:ilvl w:val="0"/>
          <w:numId w:val="38"/>
        </w:numPr>
        <w:tabs>
          <w:tab w:val="clear" w:pos="1780"/>
          <w:tab w:val="num" w:pos="851"/>
        </w:tabs>
        <w:spacing w:after="0"/>
        <w:ind w:left="1418" w:hanging="284"/>
        <w:jc w:val="both"/>
        <w:rPr>
          <w:rFonts w:ascii="Arial" w:hAnsi="Arial" w:cs="Arial"/>
        </w:rPr>
      </w:pPr>
      <w:r w:rsidRPr="003579C2">
        <w:rPr>
          <w:rFonts w:ascii="Arial" w:hAnsi="Arial" w:cs="Arial"/>
        </w:rPr>
        <w:t xml:space="preserve">wykorzystania przez niego zakupionych towarów i/lub usług zgodnie </w:t>
      </w:r>
      <w:r w:rsidR="009A2310">
        <w:rPr>
          <w:rFonts w:ascii="Arial" w:hAnsi="Arial" w:cs="Arial"/>
        </w:rPr>
        <w:t xml:space="preserve">                     </w:t>
      </w:r>
      <w:r w:rsidRPr="003579C2">
        <w:rPr>
          <w:rFonts w:ascii="Arial" w:hAnsi="Arial" w:cs="Arial"/>
        </w:rPr>
        <w:t xml:space="preserve">z charakterem prowadzonej działalności gospodarczej, w tym zgodnie </w:t>
      </w:r>
      <w:r w:rsidR="009A2310">
        <w:rPr>
          <w:rFonts w:ascii="Arial" w:hAnsi="Arial" w:cs="Arial"/>
        </w:rPr>
        <w:t xml:space="preserve">                </w:t>
      </w:r>
      <w:r w:rsidRPr="003579C2">
        <w:rPr>
          <w:rFonts w:ascii="Arial" w:hAnsi="Arial" w:cs="Arial"/>
        </w:rPr>
        <w:t xml:space="preserve">z zatwierdzonym </w:t>
      </w:r>
      <w:r w:rsidR="000601A2" w:rsidRPr="003579C2">
        <w:rPr>
          <w:rFonts w:ascii="Arial" w:hAnsi="Arial" w:cs="Arial"/>
          <w:i/>
        </w:rPr>
        <w:t>H</w:t>
      </w:r>
      <w:r w:rsidRPr="003579C2">
        <w:rPr>
          <w:rFonts w:ascii="Arial" w:hAnsi="Arial" w:cs="Arial"/>
          <w:i/>
        </w:rPr>
        <w:t>armonogramem rzeczowo – finansowym</w:t>
      </w:r>
      <w:r w:rsidR="000601A2" w:rsidRPr="003579C2">
        <w:rPr>
          <w:rFonts w:ascii="Arial" w:hAnsi="Arial" w:cs="Arial"/>
        </w:rPr>
        <w:t xml:space="preserve">; </w:t>
      </w:r>
    </w:p>
    <w:p w14:paraId="4B23E103" w14:textId="77777777" w:rsidR="00F616AE" w:rsidRPr="009232F8" w:rsidRDefault="00F616AE" w:rsidP="0019256F">
      <w:pPr>
        <w:pStyle w:val="Tekstpodstawowywcity"/>
        <w:numPr>
          <w:ilvl w:val="0"/>
          <w:numId w:val="38"/>
        </w:numPr>
        <w:tabs>
          <w:tab w:val="clear" w:pos="1780"/>
          <w:tab w:val="num" w:pos="851"/>
        </w:tabs>
        <w:spacing w:after="0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posiadania sprzętu i wyposażenia zakupionego z otrzymanych środków </w:t>
      </w:r>
      <w:r w:rsidR="009A2310">
        <w:rPr>
          <w:rFonts w:ascii="Arial" w:hAnsi="Arial" w:cs="Arial"/>
        </w:rPr>
        <w:t xml:space="preserve">               </w:t>
      </w:r>
      <w:r w:rsidRPr="009232F8">
        <w:rPr>
          <w:rFonts w:ascii="Arial" w:hAnsi="Arial" w:cs="Arial"/>
        </w:rPr>
        <w:t xml:space="preserve">i wykazanego w </w:t>
      </w:r>
      <w:r w:rsidRPr="009232F8">
        <w:rPr>
          <w:rFonts w:ascii="Arial" w:hAnsi="Arial" w:cs="Arial"/>
          <w:i/>
        </w:rPr>
        <w:t>Zestawieniu towarów i/lub usług, których zakup został dokonany ze środkó</w:t>
      </w:r>
      <w:r w:rsidR="00CE7F72" w:rsidRPr="009232F8">
        <w:rPr>
          <w:rFonts w:ascii="Arial" w:hAnsi="Arial" w:cs="Arial"/>
          <w:i/>
        </w:rPr>
        <w:t xml:space="preserve">w na rozwój przedsiębiorczości; </w:t>
      </w:r>
      <w:r w:rsidR="00CE7F72" w:rsidRPr="009232F8">
        <w:rPr>
          <w:rFonts w:ascii="Arial" w:hAnsi="Arial" w:cs="Arial"/>
        </w:rPr>
        <w:t>w</w:t>
      </w:r>
      <w:r w:rsidRPr="009232F8">
        <w:rPr>
          <w:rFonts w:ascii="Arial" w:hAnsi="Arial" w:cs="Arial"/>
        </w:rPr>
        <w:t xml:space="preserve"> przypadku, gdy w ramach kontroli stwierdzone zostanie, że uczestnik projektu nie posiada towarów, które wykazał w rozliczeniu, a nabył w celu zużycia w ramach prowadzonej działalności gospodarczej lub w celu dalszej sprzedaży (środki obrotowe), powinien wykazać przychód z tytułu świadczonych usług lub sprzedaży towarów lub w inny sposób uzasadnić fakt nieposiadania zakupionych towarów,</w:t>
      </w:r>
    </w:p>
    <w:p w14:paraId="3A7C0882" w14:textId="77777777" w:rsidR="00F616AE" w:rsidRPr="009232F8" w:rsidRDefault="00F616AE" w:rsidP="0019256F">
      <w:pPr>
        <w:pStyle w:val="Tekstpodstawowywcity"/>
        <w:numPr>
          <w:ilvl w:val="0"/>
          <w:numId w:val="38"/>
        </w:numPr>
        <w:tabs>
          <w:tab w:val="clear" w:pos="1780"/>
          <w:tab w:val="num" w:pos="851"/>
        </w:tabs>
        <w:spacing w:after="0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faktu zatrudnienia pracownika</w:t>
      </w:r>
      <w:r w:rsidRPr="009232F8">
        <w:rPr>
          <w:rStyle w:val="Odwoanieprzypisudolnego"/>
          <w:rFonts w:ascii="Arial" w:hAnsi="Arial" w:cs="Arial"/>
        </w:rPr>
        <w:footnoteReference w:id="29"/>
      </w:r>
      <w:r w:rsidRPr="009232F8">
        <w:rPr>
          <w:rFonts w:ascii="Arial" w:hAnsi="Arial" w:cs="Arial"/>
        </w:rPr>
        <w:t>.</w:t>
      </w:r>
    </w:p>
    <w:p w14:paraId="435F2397" w14:textId="77777777" w:rsidR="00D046C9" w:rsidRPr="009232F8" w:rsidRDefault="00F616AE" w:rsidP="0019256F">
      <w:pPr>
        <w:pStyle w:val="Tekstpodstawowywcity"/>
        <w:numPr>
          <w:ilvl w:val="0"/>
          <w:numId w:val="43"/>
        </w:numPr>
        <w:spacing w:after="0"/>
        <w:ind w:left="709" w:hanging="425"/>
        <w:jc w:val="both"/>
        <w:rPr>
          <w:rFonts w:ascii="Arial" w:hAnsi="Arial" w:cs="Arial"/>
          <w:i/>
        </w:rPr>
      </w:pPr>
      <w:r w:rsidRPr="009232F8">
        <w:rPr>
          <w:rFonts w:ascii="Arial" w:hAnsi="Arial" w:cs="Arial"/>
        </w:rPr>
        <w:t xml:space="preserve">Beneficjent zbiera od uczestników, którzy w ramach projektu założyli działalność gospodarczą, informacje o liczbie pracowników zatrudnionych na podstawie umowy </w:t>
      </w:r>
      <w:r w:rsidR="00E564FD">
        <w:rPr>
          <w:rFonts w:ascii="Arial" w:hAnsi="Arial" w:cs="Arial"/>
        </w:rPr>
        <w:t xml:space="preserve">       </w:t>
      </w:r>
      <w:r w:rsidRPr="009232F8">
        <w:rPr>
          <w:rFonts w:ascii="Arial" w:hAnsi="Arial" w:cs="Arial"/>
        </w:rPr>
        <w:t>o pracę</w:t>
      </w:r>
      <w:r w:rsidRPr="009232F8">
        <w:rPr>
          <w:rStyle w:val="Odwoanieprzypisudolnego"/>
          <w:rFonts w:ascii="Arial" w:hAnsi="Arial" w:cs="Arial"/>
        </w:rPr>
        <w:footnoteReference w:id="30"/>
      </w:r>
      <w:r w:rsidRPr="009232F8">
        <w:rPr>
          <w:rFonts w:ascii="Arial" w:hAnsi="Arial" w:cs="Arial"/>
        </w:rPr>
        <w:t xml:space="preserve"> (w rozumieniu Kodeksu pracy) w okresie do 12 miesięcy od dnia zawarcia </w:t>
      </w:r>
      <w:r w:rsidR="00860501" w:rsidRPr="009232F8">
        <w:rPr>
          <w:rFonts w:ascii="Arial" w:hAnsi="Arial" w:cs="Arial"/>
          <w:i/>
        </w:rPr>
        <w:t>U</w:t>
      </w:r>
      <w:r w:rsidRPr="009232F8">
        <w:rPr>
          <w:rFonts w:ascii="Arial" w:hAnsi="Arial" w:cs="Arial"/>
          <w:i/>
        </w:rPr>
        <w:t>mowy na otrzymanie dotacji.</w:t>
      </w:r>
    </w:p>
    <w:p w14:paraId="33E532D2" w14:textId="77777777" w:rsidR="00C178EB" w:rsidRPr="0019256F" w:rsidRDefault="00640DCA" w:rsidP="0019256F">
      <w:pPr>
        <w:pStyle w:val="Tekstpodstawowywcity"/>
        <w:numPr>
          <w:ilvl w:val="0"/>
          <w:numId w:val="43"/>
        </w:numPr>
        <w:spacing w:after="0"/>
        <w:ind w:left="709" w:hanging="425"/>
        <w:jc w:val="both"/>
        <w:rPr>
          <w:rFonts w:ascii="Arial" w:hAnsi="Arial" w:cs="Arial"/>
          <w:i/>
        </w:rPr>
      </w:pPr>
      <w:r w:rsidRPr="0019256F">
        <w:rPr>
          <w:rFonts w:ascii="Arial" w:hAnsi="Arial" w:cs="Arial"/>
        </w:rPr>
        <w:t xml:space="preserve">Wszelkie wydatki, związane z zakładaniem działalności gospodarczej, </w:t>
      </w:r>
      <w:r w:rsidR="0066271C" w:rsidRPr="0019256F">
        <w:rPr>
          <w:rFonts w:ascii="Arial" w:hAnsi="Arial" w:cs="Arial"/>
        </w:rPr>
        <w:t xml:space="preserve">jakie zostaną </w:t>
      </w:r>
      <w:r w:rsidRPr="0019256F">
        <w:rPr>
          <w:rFonts w:ascii="Arial" w:hAnsi="Arial" w:cs="Arial"/>
        </w:rPr>
        <w:t xml:space="preserve">poniesione </w:t>
      </w:r>
      <w:r w:rsidR="0066271C" w:rsidRPr="0019256F">
        <w:rPr>
          <w:rFonts w:ascii="Arial" w:hAnsi="Arial" w:cs="Arial"/>
        </w:rPr>
        <w:t xml:space="preserve">przez uczestnika projektu </w:t>
      </w:r>
      <w:r w:rsidRPr="0019256F">
        <w:rPr>
          <w:rFonts w:ascii="Arial" w:hAnsi="Arial" w:cs="Arial"/>
        </w:rPr>
        <w:t xml:space="preserve">przed podpisaniem </w:t>
      </w:r>
      <w:r w:rsidRPr="0019256F">
        <w:rPr>
          <w:rFonts w:ascii="Arial" w:hAnsi="Arial" w:cs="Arial"/>
          <w:i/>
        </w:rPr>
        <w:t>Umowy na otrzymanie dotacji</w:t>
      </w:r>
      <w:r w:rsidR="0066271C" w:rsidRPr="0019256F">
        <w:rPr>
          <w:rFonts w:ascii="Arial" w:hAnsi="Arial" w:cs="Arial"/>
          <w:i/>
        </w:rPr>
        <w:t>,</w:t>
      </w:r>
      <w:r w:rsidR="004A008E">
        <w:rPr>
          <w:rFonts w:ascii="Arial" w:hAnsi="Arial" w:cs="Arial"/>
          <w:i/>
        </w:rPr>
        <w:t xml:space="preserve"> </w:t>
      </w:r>
      <w:r w:rsidR="0066271C" w:rsidRPr="0019256F">
        <w:rPr>
          <w:rFonts w:ascii="Arial" w:hAnsi="Arial" w:cs="Arial"/>
        </w:rPr>
        <w:t>będą ponoszone przez niego</w:t>
      </w:r>
      <w:r w:rsidRPr="0019256F">
        <w:rPr>
          <w:rFonts w:ascii="Arial" w:hAnsi="Arial" w:cs="Arial"/>
        </w:rPr>
        <w:t xml:space="preserve"> na </w:t>
      </w:r>
      <w:r w:rsidR="0066271C" w:rsidRPr="0019256F">
        <w:rPr>
          <w:rFonts w:ascii="Arial" w:hAnsi="Arial" w:cs="Arial"/>
        </w:rPr>
        <w:t xml:space="preserve">jego </w:t>
      </w:r>
      <w:r w:rsidRPr="0019256F">
        <w:rPr>
          <w:rFonts w:ascii="Arial" w:hAnsi="Arial" w:cs="Arial"/>
        </w:rPr>
        <w:t>własne ryzyko</w:t>
      </w:r>
      <w:r w:rsidR="004A008E">
        <w:rPr>
          <w:rFonts w:ascii="Arial" w:hAnsi="Arial" w:cs="Arial"/>
        </w:rPr>
        <w:t xml:space="preserve"> </w:t>
      </w:r>
      <w:r w:rsidR="00F616AE" w:rsidRPr="0019256F">
        <w:rPr>
          <w:rFonts w:ascii="Arial" w:hAnsi="Arial" w:cs="Arial"/>
        </w:rPr>
        <w:t>i własny koszt</w:t>
      </w:r>
      <w:r w:rsidR="0066271C" w:rsidRPr="0019256F">
        <w:rPr>
          <w:rFonts w:ascii="Arial" w:hAnsi="Arial" w:cs="Arial"/>
        </w:rPr>
        <w:t xml:space="preserve">. Natomiast wydatki </w:t>
      </w:r>
      <w:r w:rsidRPr="0019256F">
        <w:rPr>
          <w:rFonts w:ascii="Arial" w:hAnsi="Arial" w:cs="Arial"/>
        </w:rPr>
        <w:lastRenderedPageBreak/>
        <w:t>podlegające finansowaniu w ramach dotacji uczestnik pr</w:t>
      </w:r>
      <w:r w:rsidR="0066271C" w:rsidRPr="0019256F">
        <w:rPr>
          <w:rFonts w:ascii="Arial" w:hAnsi="Arial" w:cs="Arial"/>
        </w:rPr>
        <w:t>ojektu będzie</w:t>
      </w:r>
      <w:r w:rsidR="004A008E">
        <w:rPr>
          <w:rFonts w:ascii="Arial" w:hAnsi="Arial" w:cs="Arial"/>
        </w:rPr>
        <w:t xml:space="preserve"> </w:t>
      </w:r>
      <w:r w:rsidR="0066271C" w:rsidRPr="0019256F">
        <w:rPr>
          <w:rFonts w:ascii="Arial" w:hAnsi="Arial" w:cs="Arial"/>
        </w:rPr>
        <w:t xml:space="preserve">mógł ponosić dopiero </w:t>
      </w:r>
      <w:r w:rsidRPr="0019256F">
        <w:rPr>
          <w:rFonts w:ascii="Arial" w:hAnsi="Arial" w:cs="Arial"/>
        </w:rPr>
        <w:t xml:space="preserve">po dniu rozpoczęcia działalności gospodarczej zgodnie z wpisem do CEIDG </w:t>
      </w:r>
      <w:r w:rsidR="00507065">
        <w:rPr>
          <w:rFonts w:ascii="Arial" w:hAnsi="Arial" w:cs="Arial"/>
        </w:rPr>
        <w:br/>
      </w:r>
      <w:r w:rsidRPr="0019256F">
        <w:rPr>
          <w:rFonts w:ascii="Arial" w:hAnsi="Arial" w:cs="Arial"/>
        </w:rPr>
        <w:t>lub KRS</w:t>
      </w:r>
      <w:r w:rsidR="0066271C" w:rsidRPr="0019256F">
        <w:rPr>
          <w:rFonts w:ascii="Arial" w:hAnsi="Arial" w:cs="Arial"/>
        </w:rPr>
        <w:t>.</w:t>
      </w:r>
    </w:p>
    <w:p w14:paraId="7ADB6965" w14:textId="77777777" w:rsidR="0019256F" w:rsidRDefault="0019256F" w:rsidP="00C333F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4E672FFE" w14:textId="77777777" w:rsidR="00640DCA" w:rsidRPr="009232F8" w:rsidRDefault="002729EE" w:rsidP="00030BDE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§ 7</w:t>
      </w:r>
    </w:p>
    <w:p w14:paraId="67A8F71E" w14:textId="77777777" w:rsidR="00640DCA" w:rsidRPr="009232F8" w:rsidRDefault="00640DCA" w:rsidP="00030BDE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Wsparcie pomostowe</w:t>
      </w:r>
    </w:p>
    <w:p w14:paraId="581D1D8D" w14:textId="77777777" w:rsidR="00D76230" w:rsidRPr="009232F8" w:rsidRDefault="00D76230" w:rsidP="00030BDE">
      <w:pPr>
        <w:numPr>
          <w:ilvl w:val="0"/>
          <w:numId w:val="44"/>
        </w:numPr>
        <w:tabs>
          <w:tab w:val="clear" w:pos="720"/>
          <w:tab w:val="left" w:pos="-4111"/>
        </w:tabs>
        <w:suppressAutoHyphens/>
        <w:autoSpaceDE w:val="0"/>
        <w:spacing w:after="0" w:line="276" w:lineRule="auto"/>
        <w:ind w:left="709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Wsparcie pomostowe polega na kontynuacji udzielania wsparcia osobom, które                         w ramach projektu rozpoczęły prowadzenie dzi</w:t>
      </w:r>
      <w:r w:rsidR="005209D7" w:rsidRPr="009232F8">
        <w:rPr>
          <w:rFonts w:ascii="Arial" w:hAnsi="Arial" w:cs="Arial"/>
        </w:rPr>
        <w:t>ałalności gospodarczej (uzyskały</w:t>
      </w:r>
      <w:r w:rsidRPr="009232F8">
        <w:rPr>
          <w:rFonts w:ascii="Arial" w:hAnsi="Arial" w:cs="Arial"/>
        </w:rPr>
        <w:t xml:space="preserve"> środki na rozpoczęcie działalności gospodarczej w projekcie), a ich </w:t>
      </w:r>
      <w:r w:rsidRPr="009232F8">
        <w:rPr>
          <w:rFonts w:ascii="Arial" w:hAnsi="Arial" w:cs="Arial"/>
          <w:i/>
        </w:rPr>
        <w:t>Wniosek o przyznanie podstawowego wsparcia pomostowego</w:t>
      </w:r>
      <w:r w:rsidR="004A008E">
        <w:rPr>
          <w:rFonts w:ascii="Arial" w:hAnsi="Arial" w:cs="Arial"/>
          <w:i/>
        </w:rPr>
        <w:t xml:space="preserve"> </w:t>
      </w:r>
      <w:r w:rsidR="00B86B23" w:rsidRPr="009232F8">
        <w:rPr>
          <w:rFonts w:ascii="Arial" w:hAnsi="Arial" w:cs="Arial"/>
        </w:rPr>
        <w:t xml:space="preserve">(Załącznik nr </w:t>
      </w:r>
      <w:r w:rsidR="005209D7" w:rsidRPr="009232F8">
        <w:rPr>
          <w:rFonts w:ascii="Arial" w:hAnsi="Arial" w:cs="Arial"/>
        </w:rPr>
        <w:t>15</w:t>
      </w:r>
      <w:r w:rsidR="00B86B23" w:rsidRPr="009232F8">
        <w:rPr>
          <w:rFonts w:ascii="Arial" w:hAnsi="Arial" w:cs="Arial"/>
        </w:rPr>
        <w:t xml:space="preserve"> Regulaminu) </w:t>
      </w:r>
      <w:r w:rsidRPr="009232F8">
        <w:rPr>
          <w:rFonts w:ascii="Arial" w:hAnsi="Arial" w:cs="Arial"/>
        </w:rPr>
        <w:t>uzyskał pozytywną ocenę Komisji Oceny Wniosków.</w:t>
      </w:r>
    </w:p>
    <w:p w14:paraId="70039A63" w14:textId="77777777" w:rsidR="00D76230" w:rsidRPr="009232F8" w:rsidRDefault="0066271C" w:rsidP="0019256F">
      <w:pPr>
        <w:numPr>
          <w:ilvl w:val="0"/>
          <w:numId w:val="44"/>
        </w:numPr>
        <w:tabs>
          <w:tab w:val="clear" w:pos="720"/>
          <w:tab w:val="left" w:pos="-4111"/>
        </w:tabs>
        <w:suppressAutoHyphens/>
        <w:autoSpaceDE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19256F">
        <w:rPr>
          <w:rFonts w:ascii="Arial" w:hAnsi="Arial" w:cs="Arial"/>
        </w:rPr>
        <w:t>Wsparcie pomostowe udzielane będzie w następujących formach</w:t>
      </w:r>
      <w:r w:rsidR="00D76230" w:rsidRPr="0019256F">
        <w:rPr>
          <w:rFonts w:ascii="Arial" w:hAnsi="Arial" w:cs="Arial"/>
        </w:rPr>
        <w:t>:</w:t>
      </w:r>
    </w:p>
    <w:p w14:paraId="5546C4F2" w14:textId="77777777" w:rsidR="00D76230" w:rsidRPr="009232F8" w:rsidRDefault="005209D7" w:rsidP="0019256F">
      <w:pPr>
        <w:numPr>
          <w:ilvl w:val="0"/>
          <w:numId w:val="45"/>
        </w:numPr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pomoc doradcza</w:t>
      </w:r>
      <w:r w:rsidR="00D76230" w:rsidRPr="009232F8">
        <w:rPr>
          <w:rFonts w:ascii="Arial" w:hAnsi="Arial" w:cs="Arial"/>
        </w:rPr>
        <w:t xml:space="preserve"> o charakterze specjalistycznym w zakresie efektywnego wykorzystania dotacji i prowadzenia działalności  gospodarczej;</w:t>
      </w:r>
    </w:p>
    <w:p w14:paraId="16FE50DB" w14:textId="77777777" w:rsidR="00D76230" w:rsidRPr="0019256F" w:rsidRDefault="00D76230" w:rsidP="0019256F">
      <w:pPr>
        <w:numPr>
          <w:ilvl w:val="0"/>
          <w:numId w:val="45"/>
        </w:numPr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finansowe wsparcie pomostowe (bezpośrednia, bezzwrotna pomoc kapitałowa wspomagająca „przetrwanie” przedsiębiorcy w pierwszym okresie prowadzenia działalności), </w:t>
      </w:r>
      <w:r w:rsidR="00D33C90" w:rsidRPr="0019256F">
        <w:rPr>
          <w:rFonts w:ascii="Arial" w:hAnsi="Arial" w:cs="Arial"/>
        </w:rPr>
        <w:t>pomoc ta będzie występować</w:t>
      </w:r>
      <w:r w:rsidRPr="0019256F">
        <w:rPr>
          <w:rFonts w:ascii="Arial" w:hAnsi="Arial" w:cs="Arial"/>
        </w:rPr>
        <w:t xml:space="preserve"> w dwóch typach</w:t>
      </w:r>
      <w:r w:rsidR="004A008E">
        <w:rPr>
          <w:rFonts w:ascii="Arial" w:hAnsi="Arial" w:cs="Arial"/>
        </w:rPr>
        <w:t xml:space="preserve"> i będzie wypłacana w kwotach netto</w:t>
      </w:r>
      <w:r w:rsidRPr="0019256F">
        <w:rPr>
          <w:rFonts w:ascii="Arial" w:hAnsi="Arial" w:cs="Arial"/>
        </w:rPr>
        <w:t>:</w:t>
      </w:r>
    </w:p>
    <w:p w14:paraId="3570AC57" w14:textId="77777777" w:rsidR="000171F0" w:rsidRPr="009232F8" w:rsidRDefault="00D76230" w:rsidP="0019256F">
      <w:pPr>
        <w:numPr>
          <w:ilvl w:val="0"/>
          <w:numId w:val="46"/>
        </w:numPr>
        <w:suppressAutoHyphens/>
        <w:autoSpaceDE w:val="0"/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19256F">
        <w:rPr>
          <w:rFonts w:ascii="Arial" w:hAnsi="Arial" w:cs="Arial"/>
          <w:b/>
          <w:bCs/>
        </w:rPr>
        <w:t>podstawowe wsparci</w:t>
      </w:r>
      <w:r w:rsidR="00D33C90" w:rsidRPr="0019256F">
        <w:rPr>
          <w:rFonts w:ascii="Arial" w:hAnsi="Arial" w:cs="Arial"/>
          <w:b/>
          <w:bCs/>
        </w:rPr>
        <w:t>e</w:t>
      </w:r>
      <w:r w:rsidRPr="0019256F">
        <w:rPr>
          <w:rFonts w:ascii="Arial" w:hAnsi="Arial" w:cs="Arial"/>
          <w:b/>
          <w:bCs/>
        </w:rPr>
        <w:t xml:space="preserve"> pomostowe </w:t>
      </w:r>
      <w:r w:rsidR="00D33C90" w:rsidRPr="006B722D">
        <w:rPr>
          <w:rFonts w:ascii="Arial" w:hAnsi="Arial" w:cs="Arial"/>
          <w:bCs/>
        </w:rPr>
        <w:t>–</w:t>
      </w:r>
      <w:r w:rsidR="00D33C90" w:rsidRPr="0019256F">
        <w:rPr>
          <w:rFonts w:ascii="Arial" w:hAnsi="Arial" w:cs="Arial"/>
          <w:b/>
          <w:bCs/>
        </w:rPr>
        <w:t xml:space="preserve"> </w:t>
      </w:r>
      <w:r w:rsidRPr="0019256F">
        <w:rPr>
          <w:rFonts w:ascii="Arial" w:hAnsi="Arial" w:cs="Arial"/>
        </w:rPr>
        <w:t>udzielane</w:t>
      </w:r>
      <w:r w:rsidRPr="009232F8">
        <w:rPr>
          <w:rFonts w:ascii="Arial" w:hAnsi="Arial" w:cs="Arial"/>
        </w:rPr>
        <w:t xml:space="preserve"> przez okres pierwszych </w:t>
      </w:r>
      <w:r w:rsidR="00507065">
        <w:rPr>
          <w:rFonts w:ascii="Arial" w:hAnsi="Arial" w:cs="Arial"/>
        </w:rPr>
        <w:br/>
      </w:r>
      <w:r w:rsidRPr="009232F8">
        <w:rPr>
          <w:rFonts w:ascii="Arial" w:hAnsi="Arial" w:cs="Arial"/>
        </w:rPr>
        <w:t xml:space="preserve">6 miesięcy od dnia rozpoczęcia prowadzenia działalności przez uczestnika </w:t>
      </w:r>
      <w:r w:rsidR="000171F0" w:rsidRPr="009232F8">
        <w:rPr>
          <w:rFonts w:ascii="Arial" w:hAnsi="Arial" w:cs="Arial"/>
        </w:rPr>
        <w:t xml:space="preserve"> projektu, </w:t>
      </w:r>
      <w:r w:rsidRPr="009232F8">
        <w:rPr>
          <w:rFonts w:ascii="Arial" w:hAnsi="Arial" w:cs="Arial"/>
        </w:rPr>
        <w:t>w kwocie</w:t>
      </w:r>
      <w:r w:rsidR="000171F0" w:rsidRPr="009232F8">
        <w:rPr>
          <w:rFonts w:ascii="Arial" w:hAnsi="Arial" w:cs="Arial"/>
        </w:rPr>
        <w:t xml:space="preserve"> maksymalnie</w:t>
      </w:r>
      <w:r w:rsidR="004A008E">
        <w:rPr>
          <w:rFonts w:ascii="Arial" w:hAnsi="Arial" w:cs="Arial"/>
        </w:rPr>
        <w:t xml:space="preserve"> </w:t>
      </w:r>
      <w:r w:rsidR="000171F0" w:rsidRPr="009232F8">
        <w:rPr>
          <w:rFonts w:ascii="Arial" w:hAnsi="Arial" w:cs="Arial"/>
        </w:rPr>
        <w:t>2.100 zł</w:t>
      </w:r>
      <w:r w:rsidR="00801679" w:rsidRPr="009232F8">
        <w:rPr>
          <w:rFonts w:ascii="Arial" w:hAnsi="Arial" w:cs="Arial"/>
        </w:rPr>
        <w:t>/miesiąc</w:t>
      </w:r>
      <w:r w:rsidR="00A717B4" w:rsidRPr="009232F8">
        <w:rPr>
          <w:rFonts w:ascii="Arial" w:hAnsi="Arial" w:cs="Arial"/>
        </w:rPr>
        <w:t xml:space="preserve"> brutto</w:t>
      </w:r>
      <w:r w:rsidR="000024FC" w:rsidRPr="009232F8">
        <w:rPr>
          <w:rFonts w:ascii="Arial" w:hAnsi="Arial" w:cs="Arial"/>
        </w:rPr>
        <w:t xml:space="preserve"> (wysokość udzielonego wsparcia pomostowego powinna wynikać z indywidualnych potrzeb danego uczestnika)</w:t>
      </w:r>
      <w:r w:rsidR="000171F0" w:rsidRPr="009232F8">
        <w:rPr>
          <w:rFonts w:ascii="Arial" w:hAnsi="Arial" w:cs="Arial"/>
        </w:rPr>
        <w:t>;</w:t>
      </w:r>
    </w:p>
    <w:p w14:paraId="3E9043B9" w14:textId="77777777" w:rsidR="000171F0" w:rsidRPr="009232F8" w:rsidRDefault="00D76230" w:rsidP="0019256F">
      <w:pPr>
        <w:numPr>
          <w:ilvl w:val="0"/>
          <w:numId w:val="46"/>
        </w:numPr>
        <w:suppressAutoHyphens/>
        <w:autoSpaceDE w:val="0"/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  <w:b/>
          <w:bCs/>
        </w:rPr>
        <w:t>przedłużone wsparcie pomostowe</w:t>
      </w:r>
      <w:r w:rsidR="006B722D">
        <w:rPr>
          <w:rFonts w:ascii="Arial" w:hAnsi="Arial" w:cs="Arial"/>
          <w:b/>
          <w:bCs/>
        </w:rPr>
        <w:t xml:space="preserve"> </w:t>
      </w:r>
      <w:r w:rsidR="00D33C90">
        <w:rPr>
          <w:rFonts w:ascii="Arial" w:hAnsi="Arial" w:cs="Arial"/>
        </w:rPr>
        <w:t xml:space="preserve">– </w:t>
      </w:r>
      <w:r w:rsidRPr="009232F8">
        <w:rPr>
          <w:rFonts w:ascii="Arial" w:hAnsi="Arial" w:cs="Arial"/>
        </w:rPr>
        <w:t xml:space="preserve">udzielane przez okres 6 miesięcy </w:t>
      </w:r>
      <w:r w:rsidR="00507065">
        <w:rPr>
          <w:rFonts w:ascii="Arial" w:hAnsi="Arial" w:cs="Arial"/>
        </w:rPr>
        <w:br/>
      </w:r>
      <w:r w:rsidRPr="009232F8">
        <w:rPr>
          <w:rFonts w:ascii="Arial" w:hAnsi="Arial" w:cs="Arial"/>
        </w:rPr>
        <w:t xml:space="preserve">od dnia zakończenia korzystania z podstawowego wsparcia pomostowego, nie dłużej niż do 12 miesięcy (liczonych od dnia rozpoczęcia prowadzenia działalności przez uczestnika projektu) w kwocie </w:t>
      </w:r>
      <w:r w:rsidR="000171F0" w:rsidRPr="009232F8">
        <w:rPr>
          <w:rFonts w:ascii="Arial" w:hAnsi="Arial" w:cs="Arial"/>
        </w:rPr>
        <w:t xml:space="preserve">maksymalnie </w:t>
      </w:r>
      <w:r w:rsidR="00507065">
        <w:rPr>
          <w:rFonts w:ascii="Arial" w:hAnsi="Arial" w:cs="Arial"/>
        </w:rPr>
        <w:br/>
      </w:r>
      <w:r w:rsidR="000171F0" w:rsidRPr="009232F8">
        <w:rPr>
          <w:rFonts w:ascii="Arial" w:hAnsi="Arial" w:cs="Arial"/>
        </w:rPr>
        <w:t>1.600 zł</w:t>
      </w:r>
      <w:r w:rsidR="00801679" w:rsidRPr="009232F8">
        <w:rPr>
          <w:rFonts w:ascii="Arial" w:hAnsi="Arial" w:cs="Arial"/>
        </w:rPr>
        <w:t>/miesiąc</w:t>
      </w:r>
      <w:r w:rsidR="004A008E">
        <w:rPr>
          <w:rFonts w:ascii="Arial" w:hAnsi="Arial" w:cs="Arial"/>
        </w:rPr>
        <w:t xml:space="preserve"> </w:t>
      </w:r>
      <w:r w:rsidR="00A717B4" w:rsidRPr="009232F8">
        <w:rPr>
          <w:rFonts w:ascii="Arial" w:hAnsi="Arial" w:cs="Arial"/>
        </w:rPr>
        <w:t xml:space="preserve">brutto </w:t>
      </w:r>
      <w:r w:rsidR="000024FC" w:rsidRPr="009232F8">
        <w:rPr>
          <w:rFonts w:ascii="Arial" w:hAnsi="Arial" w:cs="Arial"/>
        </w:rPr>
        <w:t>(wysokość udzielonego wsparcia pomostowego powinna wynikać z indywidualnych potrzeb danego uczestnika)</w:t>
      </w:r>
      <w:r w:rsidR="00801679" w:rsidRPr="009232F8">
        <w:rPr>
          <w:rFonts w:ascii="Arial" w:hAnsi="Arial" w:cs="Arial"/>
        </w:rPr>
        <w:t>.</w:t>
      </w:r>
    </w:p>
    <w:p w14:paraId="3F82D9F0" w14:textId="77777777" w:rsidR="00D76230" w:rsidRPr="0019256F" w:rsidRDefault="00D76230" w:rsidP="0019256F">
      <w:pPr>
        <w:numPr>
          <w:ilvl w:val="0"/>
          <w:numId w:val="44"/>
        </w:numPr>
        <w:tabs>
          <w:tab w:val="clear" w:pos="720"/>
        </w:tabs>
        <w:suppressAutoHyphens/>
        <w:autoSpaceDE w:val="0"/>
        <w:spacing w:after="0" w:line="276" w:lineRule="auto"/>
        <w:ind w:left="709" w:hanging="283"/>
        <w:jc w:val="both"/>
        <w:rPr>
          <w:rFonts w:ascii="Arial" w:hAnsi="Arial" w:cs="Arial"/>
          <w:i/>
        </w:rPr>
      </w:pPr>
      <w:r w:rsidRPr="009232F8">
        <w:rPr>
          <w:rFonts w:ascii="Arial" w:hAnsi="Arial" w:cs="Arial"/>
        </w:rPr>
        <w:t xml:space="preserve">Wsparcie pomostowe w </w:t>
      </w:r>
      <w:r w:rsidRPr="0019256F">
        <w:rPr>
          <w:rFonts w:ascii="Arial" w:hAnsi="Arial" w:cs="Arial"/>
        </w:rPr>
        <w:t xml:space="preserve">całości </w:t>
      </w:r>
      <w:r w:rsidR="00D33C90" w:rsidRPr="0019256F">
        <w:rPr>
          <w:rFonts w:ascii="Arial" w:hAnsi="Arial" w:cs="Arial"/>
        </w:rPr>
        <w:t>będzie</w:t>
      </w:r>
      <w:r w:rsidRPr="0019256F">
        <w:rPr>
          <w:rFonts w:ascii="Arial" w:hAnsi="Arial" w:cs="Arial"/>
        </w:rPr>
        <w:t xml:space="preserve"> objęte pomocą </w:t>
      </w:r>
      <w:r w:rsidRPr="0019256F">
        <w:rPr>
          <w:rFonts w:ascii="Arial" w:hAnsi="Arial" w:cs="Arial"/>
          <w:i/>
        </w:rPr>
        <w:t>de minimis</w:t>
      </w:r>
      <w:r w:rsidRPr="0019256F">
        <w:rPr>
          <w:rFonts w:ascii="Arial" w:hAnsi="Arial" w:cs="Arial"/>
        </w:rPr>
        <w:t xml:space="preserve">. </w:t>
      </w:r>
    </w:p>
    <w:p w14:paraId="19EF9BD7" w14:textId="77777777" w:rsidR="000540D8" w:rsidRPr="009232F8" w:rsidRDefault="00D76230" w:rsidP="0019256F">
      <w:pPr>
        <w:numPr>
          <w:ilvl w:val="0"/>
          <w:numId w:val="44"/>
        </w:numPr>
        <w:tabs>
          <w:tab w:val="clear" w:pos="720"/>
        </w:tabs>
        <w:suppressAutoHyphens/>
        <w:autoSpaceDE w:val="0"/>
        <w:spacing w:after="0" w:line="276" w:lineRule="auto"/>
        <w:ind w:left="709" w:hanging="283"/>
        <w:jc w:val="both"/>
        <w:rPr>
          <w:rFonts w:ascii="Arial" w:hAnsi="Arial" w:cs="Arial"/>
          <w:i/>
        </w:rPr>
      </w:pPr>
      <w:r w:rsidRPr="0019256F">
        <w:rPr>
          <w:rFonts w:ascii="Arial" w:hAnsi="Arial" w:cs="Arial"/>
        </w:rPr>
        <w:t>Finansowe wsparcie pomostowe ma ułatwić</w:t>
      </w:r>
      <w:r w:rsidRPr="009232F8">
        <w:rPr>
          <w:rFonts w:ascii="Arial" w:hAnsi="Arial" w:cs="Arial"/>
        </w:rPr>
        <w:t xml:space="preserve"> początkującemu przedsiębiorcy pokrycie obligatoryjnych opłat, ponoszonych przez przedsiębiorcę, niezależnie od poziomu jego przychodów.</w:t>
      </w:r>
    </w:p>
    <w:p w14:paraId="183A3DCE" w14:textId="77777777" w:rsidR="009B7373" w:rsidRPr="009232F8" w:rsidRDefault="00640DCA" w:rsidP="0019256F">
      <w:pPr>
        <w:numPr>
          <w:ilvl w:val="0"/>
          <w:numId w:val="44"/>
        </w:numPr>
        <w:tabs>
          <w:tab w:val="clear" w:pos="720"/>
        </w:tabs>
        <w:suppressAutoHyphens/>
        <w:autoSpaceDE w:val="0"/>
        <w:spacing w:after="0" w:line="276" w:lineRule="auto"/>
        <w:ind w:left="709" w:hanging="283"/>
        <w:jc w:val="both"/>
        <w:rPr>
          <w:rFonts w:ascii="Arial" w:hAnsi="Arial" w:cs="Arial"/>
          <w:i/>
        </w:rPr>
      </w:pPr>
      <w:r w:rsidRPr="009232F8">
        <w:rPr>
          <w:rFonts w:ascii="Arial" w:hAnsi="Arial" w:cs="Arial"/>
        </w:rPr>
        <w:t>W ramach wsparcia pomostowego każdy uczestnik projektu będzie miał możliwość skorzystania z doradztwa indywidualnego z zakresu m.</w:t>
      </w:r>
      <w:r w:rsidR="000540D8" w:rsidRPr="009232F8">
        <w:rPr>
          <w:rFonts w:ascii="Arial" w:hAnsi="Arial" w:cs="Arial"/>
        </w:rPr>
        <w:t>in. prawa, marketingu, finansów, kwestii związanych z poprawą rentowności indywidualnych przedsięwzięć poprzez poszukiwanie nowych profili działalności i rynków zbytu.</w:t>
      </w:r>
      <w:r w:rsidR="004A008E">
        <w:rPr>
          <w:rFonts w:ascii="Arial" w:hAnsi="Arial" w:cs="Arial"/>
        </w:rPr>
        <w:t xml:space="preserve"> </w:t>
      </w:r>
      <w:r w:rsidR="009B7373" w:rsidRPr="009232F8">
        <w:rPr>
          <w:rFonts w:ascii="Arial" w:hAnsi="Arial" w:cs="Arial"/>
        </w:rPr>
        <w:t>Zakres/tematyka usług doradczych będą poprzedzone badaniem indywidualnego zapotrzebowania uczestnika projektu.</w:t>
      </w:r>
    </w:p>
    <w:p w14:paraId="0D61D23E" w14:textId="77777777" w:rsidR="009B7373" w:rsidRPr="009232F8" w:rsidRDefault="009B7373" w:rsidP="0019256F">
      <w:pPr>
        <w:numPr>
          <w:ilvl w:val="0"/>
          <w:numId w:val="44"/>
        </w:numPr>
        <w:tabs>
          <w:tab w:val="clear" w:pos="720"/>
        </w:tabs>
        <w:suppressAutoHyphens/>
        <w:autoSpaceDE w:val="0"/>
        <w:spacing w:after="0" w:line="276" w:lineRule="auto"/>
        <w:ind w:left="709" w:hanging="283"/>
        <w:jc w:val="both"/>
        <w:rPr>
          <w:rFonts w:ascii="Arial" w:hAnsi="Arial" w:cs="Arial"/>
          <w:i/>
        </w:rPr>
      </w:pPr>
      <w:r w:rsidRPr="009232F8">
        <w:rPr>
          <w:rFonts w:ascii="Arial" w:hAnsi="Arial" w:cs="Arial"/>
          <w:b/>
          <w:u w:val="single"/>
        </w:rPr>
        <w:t>Do wydatków kwalifikowalnych w ramach finansowego wsparcia pomostowego zaliczają się tylko</w:t>
      </w:r>
      <w:r w:rsidRPr="009232F8">
        <w:rPr>
          <w:rFonts w:ascii="Arial" w:hAnsi="Arial" w:cs="Arial"/>
        </w:rPr>
        <w:t>:</w:t>
      </w:r>
    </w:p>
    <w:p w14:paraId="7CCB5628" w14:textId="77777777" w:rsidR="009B7373" w:rsidRPr="009232F8" w:rsidRDefault="009B7373" w:rsidP="0019256F">
      <w:pPr>
        <w:pStyle w:val="Akapitzlist"/>
        <w:numPr>
          <w:ilvl w:val="0"/>
          <w:numId w:val="47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koszty ZUS, w tym składk</w:t>
      </w:r>
      <w:r w:rsidR="005E4AD6">
        <w:rPr>
          <w:rFonts w:ascii="Arial" w:hAnsi="Arial" w:cs="Arial"/>
          <w:sz w:val="22"/>
          <w:szCs w:val="22"/>
        </w:rPr>
        <w:t>ę</w:t>
      </w:r>
      <w:r w:rsidRPr="009232F8">
        <w:rPr>
          <w:rFonts w:ascii="Arial" w:hAnsi="Arial" w:cs="Arial"/>
          <w:sz w:val="22"/>
          <w:szCs w:val="22"/>
        </w:rPr>
        <w:t xml:space="preserve"> na ubezpieczenie zdrowotne, składk</w:t>
      </w:r>
      <w:r w:rsidR="005E4AD6">
        <w:rPr>
          <w:rFonts w:ascii="Arial" w:hAnsi="Arial" w:cs="Arial"/>
          <w:sz w:val="22"/>
          <w:szCs w:val="22"/>
        </w:rPr>
        <w:t>ę</w:t>
      </w:r>
      <w:r w:rsidRPr="009232F8">
        <w:rPr>
          <w:rFonts w:ascii="Arial" w:hAnsi="Arial" w:cs="Arial"/>
          <w:sz w:val="22"/>
          <w:szCs w:val="22"/>
        </w:rPr>
        <w:t xml:space="preserve"> </w:t>
      </w:r>
      <w:r w:rsidR="00507065">
        <w:rPr>
          <w:rFonts w:ascii="Arial" w:hAnsi="Arial" w:cs="Arial"/>
          <w:sz w:val="22"/>
          <w:szCs w:val="22"/>
        </w:rPr>
        <w:br/>
      </w:r>
      <w:r w:rsidRPr="009232F8">
        <w:rPr>
          <w:rFonts w:ascii="Arial" w:hAnsi="Arial" w:cs="Arial"/>
          <w:sz w:val="22"/>
          <w:szCs w:val="22"/>
        </w:rPr>
        <w:t>na ubezpieczenie społeczne (emerytalne, rentowe i wypadkowe), składk</w:t>
      </w:r>
      <w:r w:rsidR="005E4AD6">
        <w:rPr>
          <w:rFonts w:ascii="Arial" w:hAnsi="Arial" w:cs="Arial"/>
          <w:sz w:val="22"/>
          <w:szCs w:val="22"/>
        </w:rPr>
        <w:t>ę</w:t>
      </w:r>
      <w:r w:rsidRPr="009232F8">
        <w:rPr>
          <w:rFonts w:ascii="Arial" w:hAnsi="Arial" w:cs="Arial"/>
          <w:sz w:val="22"/>
          <w:szCs w:val="22"/>
        </w:rPr>
        <w:t xml:space="preserve"> </w:t>
      </w:r>
      <w:r w:rsidR="00507065">
        <w:rPr>
          <w:rFonts w:ascii="Arial" w:hAnsi="Arial" w:cs="Arial"/>
          <w:sz w:val="22"/>
          <w:szCs w:val="22"/>
        </w:rPr>
        <w:br/>
      </w:r>
      <w:r w:rsidRPr="009232F8">
        <w:rPr>
          <w:rFonts w:ascii="Arial" w:hAnsi="Arial" w:cs="Arial"/>
          <w:sz w:val="22"/>
          <w:szCs w:val="22"/>
        </w:rPr>
        <w:t>na ubezpieczenie chorobowe (dobrowolne);</w:t>
      </w:r>
    </w:p>
    <w:p w14:paraId="1FB5413B" w14:textId="77777777" w:rsidR="00D33C90" w:rsidRDefault="009B7373" w:rsidP="0019256F">
      <w:pPr>
        <w:pStyle w:val="Akapitzlist"/>
        <w:numPr>
          <w:ilvl w:val="0"/>
          <w:numId w:val="47"/>
        </w:numPr>
        <w:spacing w:line="276" w:lineRule="auto"/>
        <w:ind w:left="1418" w:hanging="284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koszty administracyjne: </w:t>
      </w:r>
    </w:p>
    <w:p w14:paraId="0794424A" w14:textId="77777777" w:rsidR="0012212E" w:rsidRPr="0019256F" w:rsidRDefault="009B7373" w:rsidP="0019256F">
      <w:pPr>
        <w:pStyle w:val="Akapitzlist"/>
        <w:numPr>
          <w:ilvl w:val="0"/>
          <w:numId w:val="64"/>
        </w:numPr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19256F">
        <w:rPr>
          <w:rFonts w:ascii="Arial" w:hAnsi="Arial" w:cs="Arial"/>
          <w:sz w:val="22"/>
          <w:szCs w:val="22"/>
        </w:rPr>
        <w:lastRenderedPageBreak/>
        <w:t>czynsz</w:t>
      </w:r>
      <w:r w:rsidR="00D33C90" w:rsidRPr="0019256F">
        <w:rPr>
          <w:rFonts w:ascii="Arial" w:hAnsi="Arial" w:cs="Arial"/>
          <w:sz w:val="22"/>
          <w:szCs w:val="22"/>
        </w:rPr>
        <w:t xml:space="preserve"> najmu lub czynsz dzierżawny – w wypadku, gdy działalność gospodarcza będzie prowadzona w lokalu używanym ma podstawie umowy najmu lub dzierżawy</w:t>
      </w:r>
      <w:r w:rsidR="0012212E" w:rsidRPr="0019256F">
        <w:rPr>
          <w:rFonts w:ascii="Arial" w:hAnsi="Arial" w:cs="Arial"/>
          <w:sz w:val="22"/>
          <w:szCs w:val="22"/>
        </w:rPr>
        <w:t xml:space="preserve"> albo w wypadku, gdy działalność gospodarcza będzie prowadzona w lokalu użytkowym w spółdzielni mieszkaniowej, do którego uczestnikowi projektu będzie przysługiwać spółdzielcze własnościowe prawo</w:t>
      </w:r>
      <w:r w:rsidR="004A008E">
        <w:rPr>
          <w:rFonts w:ascii="Arial" w:hAnsi="Arial" w:cs="Arial"/>
          <w:sz w:val="22"/>
          <w:szCs w:val="22"/>
        </w:rPr>
        <w:t xml:space="preserve"> </w:t>
      </w:r>
      <w:r w:rsidR="00E564FD">
        <w:rPr>
          <w:rFonts w:ascii="Arial" w:hAnsi="Arial" w:cs="Arial"/>
          <w:sz w:val="22"/>
          <w:szCs w:val="22"/>
        </w:rPr>
        <w:t xml:space="preserve">   </w:t>
      </w:r>
      <w:r w:rsidR="0012212E" w:rsidRPr="0019256F">
        <w:rPr>
          <w:rFonts w:ascii="Arial" w:hAnsi="Arial" w:cs="Arial"/>
          <w:sz w:val="22"/>
          <w:szCs w:val="22"/>
        </w:rPr>
        <w:t>i który będzie przez niego wykorzystywany</w:t>
      </w:r>
      <w:r w:rsidRPr="0019256F">
        <w:rPr>
          <w:rFonts w:ascii="Arial" w:hAnsi="Arial" w:cs="Arial"/>
          <w:sz w:val="22"/>
          <w:szCs w:val="22"/>
        </w:rPr>
        <w:t xml:space="preserve"> wyłącznie </w:t>
      </w:r>
      <w:r w:rsidR="00D33C90" w:rsidRPr="0019256F">
        <w:rPr>
          <w:rFonts w:ascii="Arial" w:hAnsi="Arial" w:cs="Arial"/>
          <w:sz w:val="22"/>
          <w:szCs w:val="22"/>
        </w:rPr>
        <w:t>na</w:t>
      </w:r>
      <w:r w:rsidRPr="0019256F">
        <w:rPr>
          <w:rFonts w:ascii="Arial" w:hAnsi="Arial" w:cs="Arial"/>
          <w:sz w:val="22"/>
          <w:szCs w:val="22"/>
        </w:rPr>
        <w:t xml:space="preserve"> potrzeb</w:t>
      </w:r>
      <w:r w:rsidR="00D33C90" w:rsidRPr="0019256F">
        <w:rPr>
          <w:rFonts w:ascii="Arial" w:hAnsi="Arial" w:cs="Arial"/>
          <w:sz w:val="22"/>
          <w:szCs w:val="22"/>
        </w:rPr>
        <w:t>y</w:t>
      </w:r>
      <w:r w:rsidRPr="0019256F">
        <w:rPr>
          <w:rFonts w:ascii="Arial" w:hAnsi="Arial" w:cs="Arial"/>
          <w:sz w:val="22"/>
          <w:szCs w:val="22"/>
        </w:rPr>
        <w:t xml:space="preserve"> prowadzenia działalności</w:t>
      </w:r>
      <w:r w:rsidR="00D33C90" w:rsidRPr="0019256F">
        <w:rPr>
          <w:rFonts w:ascii="Arial" w:hAnsi="Arial" w:cs="Arial"/>
          <w:sz w:val="22"/>
          <w:szCs w:val="22"/>
        </w:rPr>
        <w:t xml:space="preserve"> gospodarczej założonej w ramach projektu </w:t>
      </w:r>
      <w:r w:rsidRPr="0019256F">
        <w:rPr>
          <w:rStyle w:val="Odwoanieprzypisudolnego"/>
          <w:rFonts w:ascii="Arial" w:hAnsi="Arial" w:cs="Arial"/>
          <w:sz w:val="22"/>
          <w:szCs w:val="22"/>
        </w:rPr>
        <w:footnoteReference w:id="31"/>
      </w:r>
      <w:r w:rsidRPr="0019256F">
        <w:rPr>
          <w:rFonts w:ascii="Arial" w:hAnsi="Arial" w:cs="Arial"/>
          <w:sz w:val="22"/>
          <w:szCs w:val="22"/>
        </w:rPr>
        <w:t>),</w:t>
      </w:r>
    </w:p>
    <w:p w14:paraId="5DBFB9CB" w14:textId="77777777" w:rsidR="009B7373" w:rsidRPr="0019256F" w:rsidRDefault="0012212E" w:rsidP="0019256F">
      <w:pPr>
        <w:pStyle w:val="Akapitzlist"/>
        <w:numPr>
          <w:ilvl w:val="0"/>
          <w:numId w:val="64"/>
        </w:numPr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19256F">
        <w:rPr>
          <w:rFonts w:ascii="Arial" w:hAnsi="Arial" w:cs="Arial"/>
          <w:sz w:val="22"/>
          <w:szCs w:val="22"/>
        </w:rPr>
        <w:t xml:space="preserve">czynsz najmu lub czynsz dzierżawny – za najem lub dzierżawę </w:t>
      </w:r>
      <w:r w:rsidR="009B7373" w:rsidRPr="0019256F">
        <w:rPr>
          <w:rFonts w:ascii="Arial" w:hAnsi="Arial" w:cs="Arial"/>
          <w:sz w:val="22"/>
          <w:szCs w:val="22"/>
        </w:rPr>
        <w:t>maszyn                            i urządzeń (z wyłączeniem leasingu i najmu pojazdów);</w:t>
      </w:r>
    </w:p>
    <w:p w14:paraId="1F478155" w14:textId="77777777" w:rsidR="009B7373" w:rsidRPr="009232F8" w:rsidRDefault="009B7373" w:rsidP="0019256F">
      <w:pPr>
        <w:pStyle w:val="Akapitzlist"/>
        <w:numPr>
          <w:ilvl w:val="0"/>
          <w:numId w:val="47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koszty eksploatacji pomieszczeń: opłata za energię elektryczną, gazową, opłata za ogrzewanie</w:t>
      </w:r>
      <w:r w:rsidR="0012212E">
        <w:rPr>
          <w:rFonts w:ascii="Arial" w:hAnsi="Arial" w:cs="Arial"/>
          <w:sz w:val="22"/>
          <w:szCs w:val="22"/>
        </w:rPr>
        <w:t>, za</w:t>
      </w:r>
      <w:r w:rsidRPr="009232F8">
        <w:rPr>
          <w:rFonts w:ascii="Arial" w:hAnsi="Arial" w:cs="Arial"/>
          <w:sz w:val="22"/>
          <w:szCs w:val="22"/>
        </w:rPr>
        <w:t xml:space="preserve"> energi</w:t>
      </w:r>
      <w:r w:rsidR="0012212E">
        <w:rPr>
          <w:rFonts w:ascii="Arial" w:hAnsi="Arial" w:cs="Arial"/>
          <w:sz w:val="22"/>
          <w:szCs w:val="22"/>
        </w:rPr>
        <w:t>ę</w:t>
      </w:r>
      <w:r w:rsidRPr="009232F8">
        <w:rPr>
          <w:rFonts w:ascii="Arial" w:hAnsi="Arial" w:cs="Arial"/>
          <w:sz w:val="22"/>
          <w:szCs w:val="22"/>
        </w:rPr>
        <w:t xml:space="preserve"> cieplną, opłata za wodę i ścieki, koszty wywozu nieczystości stałych (umowa na firmę), podatek od nieruchomości od zajmowanej powierzchni budynku na potrzeby prowadzenia działalności gospodarczej;</w:t>
      </w:r>
    </w:p>
    <w:p w14:paraId="15395287" w14:textId="77777777" w:rsidR="009B7373" w:rsidRPr="009232F8" w:rsidRDefault="009B7373" w:rsidP="0019256F">
      <w:pPr>
        <w:pStyle w:val="Akapitzlist"/>
        <w:numPr>
          <w:ilvl w:val="0"/>
          <w:numId w:val="47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koszty usług pocztowych i telekomunikacyjnych: koszty przesyłek pocztowych, kolportaż reklam i ulotek dotyczących działalności firmy, zakup znaczków pocztowych, koszty abonamentu telefonicznego i rozmów, koszt abonamentu za użytkowanie łącza internetowego;</w:t>
      </w:r>
    </w:p>
    <w:p w14:paraId="531FC4CE" w14:textId="77777777" w:rsidR="009B7373" w:rsidRPr="009232F8" w:rsidRDefault="009B7373" w:rsidP="0019256F">
      <w:pPr>
        <w:pStyle w:val="Akapitzlist"/>
        <w:numPr>
          <w:ilvl w:val="0"/>
          <w:numId w:val="47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koszty obsługi konta bankowego (w tym koszty przelewów);</w:t>
      </w:r>
    </w:p>
    <w:p w14:paraId="04CE02C8" w14:textId="77777777" w:rsidR="009B7373" w:rsidRPr="009232F8" w:rsidRDefault="009B7373" w:rsidP="0019256F">
      <w:pPr>
        <w:pStyle w:val="Akapitzlist"/>
        <w:numPr>
          <w:ilvl w:val="0"/>
          <w:numId w:val="47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koszty usług księgowych (zlecenie obsługi księgowej firmy);</w:t>
      </w:r>
    </w:p>
    <w:p w14:paraId="6E4D745E" w14:textId="77777777" w:rsidR="009B7373" w:rsidRPr="009232F8" w:rsidRDefault="009B7373" w:rsidP="0019256F">
      <w:pPr>
        <w:pStyle w:val="Akapitzlist"/>
        <w:numPr>
          <w:ilvl w:val="0"/>
          <w:numId w:val="47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koszty związane z ubezpieczeniem osób, mienia, OC związane bezpośrednio                     z prowadzoną działalnością gospodarczą</w:t>
      </w:r>
      <w:r w:rsidRPr="009232F8">
        <w:rPr>
          <w:rStyle w:val="Odwoanieprzypisudolnego"/>
          <w:rFonts w:ascii="Arial" w:hAnsi="Arial" w:cs="Arial"/>
          <w:sz w:val="22"/>
          <w:szCs w:val="22"/>
        </w:rPr>
        <w:footnoteReference w:id="32"/>
      </w:r>
      <w:r w:rsidRPr="009232F8">
        <w:rPr>
          <w:rFonts w:ascii="Arial" w:hAnsi="Arial" w:cs="Arial"/>
          <w:sz w:val="22"/>
          <w:szCs w:val="22"/>
        </w:rPr>
        <w:t xml:space="preserve">; </w:t>
      </w:r>
    </w:p>
    <w:p w14:paraId="2C761F74" w14:textId="77777777" w:rsidR="009B7373" w:rsidRPr="009232F8" w:rsidRDefault="009B7373" w:rsidP="0019256F">
      <w:pPr>
        <w:pStyle w:val="Akapitzlist"/>
        <w:numPr>
          <w:ilvl w:val="0"/>
          <w:numId w:val="47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koszty usług prawnych;</w:t>
      </w:r>
    </w:p>
    <w:p w14:paraId="4AA16ECB" w14:textId="77777777" w:rsidR="009B7373" w:rsidRPr="009232F8" w:rsidRDefault="009B7373" w:rsidP="0019256F">
      <w:pPr>
        <w:pStyle w:val="Akapitzlist"/>
        <w:numPr>
          <w:ilvl w:val="0"/>
          <w:numId w:val="47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koszty środków czystości i innych materiałów związanych z utrzymaniem czystości pomieszczeń bezpośrednio związanych z prowadzoną działalnością gospodarczą;</w:t>
      </w:r>
    </w:p>
    <w:p w14:paraId="2E2450CB" w14:textId="77777777" w:rsidR="009B7373" w:rsidRPr="009232F8" w:rsidRDefault="009B7373" w:rsidP="0019256F">
      <w:pPr>
        <w:pStyle w:val="Akapitzlist"/>
        <w:numPr>
          <w:ilvl w:val="0"/>
          <w:numId w:val="47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koszty materiałów eksploatacyjnych i biurowych, tj. papieru do drukarki, tonerów, kopert, segregatorów, paliwa itp.</w:t>
      </w:r>
    </w:p>
    <w:p w14:paraId="423C3691" w14:textId="77777777" w:rsidR="00147EB1" w:rsidRPr="009232F8" w:rsidRDefault="004A008E" w:rsidP="009232F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</w:t>
      </w:r>
      <w:r w:rsidR="00147EB1" w:rsidRPr="009232F8">
        <w:rPr>
          <w:rFonts w:ascii="Arial" w:hAnsi="Arial" w:cs="Arial"/>
          <w:b/>
          <w:bCs/>
          <w:u w:val="single"/>
        </w:rPr>
        <w:t xml:space="preserve">. </w:t>
      </w:r>
      <w:r w:rsidR="00147EB1" w:rsidRPr="009232F8">
        <w:rPr>
          <w:rFonts w:ascii="Arial" w:hAnsi="Arial" w:cs="Arial"/>
          <w:b/>
          <w:u w:val="single"/>
        </w:rPr>
        <w:t>Podstawowe wsparcie pomostowe</w:t>
      </w:r>
    </w:p>
    <w:p w14:paraId="1B0622B5" w14:textId="77777777" w:rsidR="006D4DFA" w:rsidRPr="007B2F78" w:rsidRDefault="00640DCA" w:rsidP="004A008E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 w:rsidRPr="007B2F78">
        <w:rPr>
          <w:rFonts w:ascii="Arial" w:hAnsi="Arial" w:cs="Arial"/>
          <w:sz w:val="22"/>
          <w:szCs w:val="22"/>
        </w:rPr>
        <w:t xml:space="preserve">Podstawowe wsparcie pomostowe przyznawane </w:t>
      </w:r>
      <w:r w:rsidR="0012212E" w:rsidRPr="007B2F78">
        <w:rPr>
          <w:rFonts w:ascii="Arial" w:hAnsi="Arial" w:cs="Arial"/>
          <w:sz w:val="22"/>
          <w:szCs w:val="22"/>
        </w:rPr>
        <w:t>będzie</w:t>
      </w:r>
      <w:r w:rsidRPr="007B2F78">
        <w:rPr>
          <w:rFonts w:ascii="Arial" w:hAnsi="Arial" w:cs="Arial"/>
          <w:sz w:val="22"/>
          <w:szCs w:val="22"/>
        </w:rPr>
        <w:t xml:space="preserve"> na podstawie </w:t>
      </w:r>
      <w:r w:rsidRPr="007B2F78">
        <w:rPr>
          <w:rFonts w:ascii="Arial" w:hAnsi="Arial" w:cs="Arial"/>
          <w:i/>
          <w:sz w:val="22"/>
          <w:szCs w:val="22"/>
        </w:rPr>
        <w:t xml:space="preserve">Wniosku </w:t>
      </w:r>
      <w:r w:rsidR="00E564FD">
        <w:rPr>
          <w:rFonts w:ascii="Arial" w:hAnsi="Arial" w:cs="Arial"/>
          <w:i/>
          <w:sz w:val="22"/>
          <w:szCs w:val="22"/>
        </w:rPr>
        <w:t xml:space="preserve">              </w:t>
      </w:r>
      <w:r w:rsidRPr="007B2F78">
        <w:rPr>
          <w:rFonts w:ascii="Arial" w:hAnsi="Arial" w:cs="Arial"/>
          <w:i/>
          <w:sz w:val="22"/>
          <w:szCs w:val="22"/>
        </w:rPr>
        <w:t>o przyznanie podstawowego wsparcia pomostowego</w:t>
      </w:r>
      <w:r w:rsidRPr="007B2F78">
        <w:rPr>
          <w:rFonts w:ascii="Arial" w:hAnsi="Arial" w:cs="Arial"/>
          <w:sz w:val="22"/>
          <w:szCs w:val="22"/>
        </w:rPr>
        <w:t xml:space="preserve"> złożonego przez uczestnika projektu. </w:t>
      </w:r>
      <w:r w:rsidR="00B84E36" w:rsidRPr="007B2F78">
        <w:rPr>
          <w:rFonts w:ascii="Arial" w:hAnsi="Arial" w:cs="Arial"/>
          <w:sz w:val="22"/>
          <w:szCs w:val="22"/>
        </w:rPr>
        <w:t xml:space="preserve">Termin rozpoczęcia i zakończenia składania </w:t>
      </w:r>
      <w:r w:rsidR="00B84E36" w:rsidRPr="007B2F78">
        <w:rPr>
          <w:rFonts w:ascii="Arial" w:hAnsi="Arial" w:cs="Arial"/>
          <w:i/>
          <w:sz w:val="22"/>
          <w:szCs w:val="22"/>
        </w:rPr>
        <w:t xml:space="preserve">Wniosków </w:t>
      </w:r>
      <w:r w:rsidR="00B84E36" w:rsidRPr="007B2F78">
        <w:rPr>
          <w:rFonts w:ascii="Arial" w:hAnsi="Arial" w:cs="Arial"/>
          <w:sz w:val="22"/>
          <w:szCs w:val="22"/>
        </w:rPr>
        <w:t xml:space="preserve">dla każdej z odrębnych procedur oceny (każdego naboru) </w:t>
      </w:r>
      <w:r w:rsidR="0012212E" w:rsidRPr="007B2F78">
        <w:rPr>
          <w:rFonts w:ascii="Arial" w:hAnsi="Arial" w:cs="Arial"/>
          <w:sz w:val="22"/>
          <w:szCs w:val="22"/>
        </w:rPr>
        <w:t xml:space="preserve">zostanie </w:t>
      </w:r>
      <w:r w:rsidR="00B84E36" w:rsidRPr="007B2F78">
        <w:rPr>
          <w:rFonts w:ascii="Arial" w:hAnsi="Arial" w:cs="Arial"/>
          <w:sz w:val="22"/>
          <w:szCs w:val="22"/>
        </w:rPr>
        <w:t>wyznacz</w:t>
      </w:r>
      <w:r w:rsidR="0012212E" w:rsidRPr="007B2F78">
        <w:rPr>
          <w:rFonts w:ascii="Arial" w:hAnsi="Arial" w:cs="Arial"/>
          <w:sz w:val="22"/>
          <w:szCs w:val="22"/>
        </w:rPr>
        <w:t>ony przez</w:t>
      </w:r>
      <w:r w:rsidR="00B84E36" w:rsidRPr="007B2F78">
        <w:rPr>
          <w:rFonts w:ascii="Arial" w:hAnsi="Arial" w:cs="Arial"/>
          <w:sz w:val="22"/>
          <w:szCs w:val="22"/>
        </w:rPr>
        <w:t xml:space="preserve"> beneficjent</w:t>
      </w:r>
      <w:r w:rsidR="0012212E" w:rsidRPr="007B2F78">
        <w:rPr>
          <w:rFonts w:ascii="Arial" w:hAnsi="Arial" w:cs="Arial"/>
          <w:sz w:val="22"/>
          <w:szCs w:val="22"/>
        </w:rPr>
        <w:t>a</w:t>
      </w:r>
      <w:r w:rsidR="00B84E36" w:rsidRPr="007B2F78">
        <w:rPr>
          <w:rFonts w:ascii="Arial" w:hAnsi="Arial" w:cs="Arial"/>
        </w:rPr>
        <w:t>.</w:t>
      </w:r>
    </w:p>
    <w:p w14:paraId="556E3EE9" w14:textId="77777777" w:rsidR="00357AAF" w:rsidRPr="009232F8" w:rsidRDefault="00357AAF" w:rsidP="0019256F">
      <w:pPr>
        <w:pStyle w:val="Akapitzlist"/>
        <w:numPr>
          <w:ilvl w:val="0"/>
          <w:numId w:val="5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Do </w:t>
      </w:r>
      <w:r w:rsidRPr="009232F8">
        <w:rPr>
          <w:rFonts w:ascii="Arial" w:hAnsi="Arial" w:cs="Arial"/>
          <w:i/>
          <w:iCs/>
          <w:sz w:val="22"/>
          <w:szCs w:val="22"/>
        </w:rPr>
        <w:t xml:space="preserve">Wniosku </w:t>
      </w:r>
      <w:r w:rsidR="006D4DFA" w:rsidRPr="009232F8">
        <w:rPr>
          <w:rFonts w:ascii="Arial" w:hAnsi="Arial" w:cs="Arial"/>
          <w:i/>
          <w:sz w:val="22"/>
          <w:szCs w:val="22"/>
        </w:rPr>
        <w:t>o przyznanie podstawowego wsparcia pomostowego</w:t>
      </w:r>
      <w:r w:rsidR="004A008E">
        <w:rPr>
          <w:rFonts w:ascii="Arial" w:hAnsi="Arial" w:cs="Arial"/>
          <w:i/>
          <w:sz w:val="22"/>
          <w:szCs w:val="22"/>
        </w:rPr>
        <w:t xml:space="preserve"> </w:t>
      </w:r>
      <w:r w:rsidRPr="009232F8">
        <w:rPr>
          <w:rFonts w:ascii="Arial" w:hAnsi="Arial" w:cs="Arial"/>
          <w:sz w:val="22"/>
          <w:szCs w:val="22"/>
        </w:rPr>
        <w:t>powinny być załączone następujące dokumenty:</w:t>
      </w:r>
    </w:p>
    <w:p w14:paraId="01706397" w14:textId="77777777" w:rsidR="00357AAF" w:rsidRPr="009232F8" w:rsidRDefault="00B86B23" w:rsidP="0019256F">
      <w:pPr>
        <w:numPr>
          <w:ilvl w:val="1"/>
          <w:numId w:val="48"/>
        </w:numPr>
        <w:tabs>
          <w:tab w:val="clear" w:pos="1212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  <w:i/>
        </w:rPr>
        <w:t>O</w:t>
      </w:r>
      <w:r w:rsidR="00357AAF" w:rsidRPr="009232F8">
        <w:rPr>
          <w:rFonts w:ascii="Arial" w:hAnsi="Arial" w:cs="Arial"/>
          <w:i/>
        </w:rPr>
        <w:t>świadczenie o wysokości otrzymanej pomocy</w:t>
      </w:r>
      <w:r w:rsidR="004A008E">
        <w:rPr>
          <w:rFonts w:ascii="Arial" w:hAnsi="Arial" w:cs="Arial"/>
          <w:i/>
        </w:rPr>
        <w:t xml:space="preserve"> </w:t>
      </w:r>
      <w:r w:rsidR="00357AAF" w:rsidRPr="009232F8">
        <w:rPr>
          <w:rFonts w:ascii="Arial" w:hAnsi="Arial" w:cs="Arial"/>
          <w:i/>
        </w:rPr>
        <w:t>de minimis</w:t>
      </w:r>
      <w:r w:rsidR="004A008E">
        <w:rPr>
          <w:rFonts w:ascii="Arial" w:hAnsi="Arial" w:cs="Arial"/>
          <w:i/>
        </w:rPr>
        <w:t xml:space="preserve"> </w:t>
      </w:r>
      <w:r w:rsidR="00357AAF" w:rsidRPr="009232F8">
        <w:rPr>
          <w:rFonts w:ascii="Arial" w:hAnsi="Arial" w:cs="Arial"/>
        </w:rPr>
        <w:t>w roku podatkowym, w którym dana osoba przystępuje do projektu oraz w poprzedzając</w:t>
      </w:r>
      <w:r w:rsidRPr="009232F8">
        <w:rPr>
          <w:rFonts w:ascii="Arial" w:hAnsi="Arial" w:cs="Arial"/>
        </w:rPr>
        <w:t xml:space="preserve">ych go dwóch latach podatkowych, </w:t>
      </w:r>
      <w:r w:rsidR="00357AAF" w:rsidRPr="009232F8">
        <w:rPr>
          <w:rFonts w:ascii="Arial" w:hAnsi="Arial" w:cs="Arial"/>
        </w:rPr>
        <w:t xml:space="preserve">lub </w:t>
      </w:r>
    </w:p>
    <w:p w14:paraId="4FA93D65" w14:textId="77777777" w:rsidR="00357AAF" w:rsidRPr="009232F8" w:rsidRDefault="00357AAF" w:rsidP="0019256F">
      <w:pPr>
        <w:numPr>
          <w:ilvl w:val="1"/>
          <w:numId w:val="48"/>
        </w:numPr>
        <w:tabs>
          <w:tab w:val="clear" w:pos="1212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kopie zaświadczeń o pomocy</w:t>
      </w:r>
      <w:r w:rsidRPr="009232F8">
        <w:rPr>
          <w:rFonts w:ascii="Arial" w:hAnsi="Arial" w:cs="Arial"/>
          <w:i/>
        </w:rPr>
        <w:t xml:space="preserve"> de</w:t>
      </w:r>
      <w:r w:rsidR="004A008E">
        <w:rPr>
          <w:rFonts w:ascii="Arial" w:hAnsi="Arial" w:cs="Arial"/>
          <w:i/>
        </w:rPr>
        <w:t xml:space="preserve"> </w:t>
      </w:r>
      <w:r w:rsidRPr="009232F8">
        <w:rPr>
          <w:rFonts w:ascii="Arial" w:hAnsi="Arial" w:cs="Arial"/>
          <w:i/>
        </w:rPr>
        <w:t xml:space="preserve">minimis, </w:t>
      </w:r>
      <w:r w:rsidRPr="009232F8">
        <w:rPr>
          <w:rFonts w:ascii="Arial" w:hAnsi="Arial" w:cs="Arial"/>
        </w:rPr>
        <w:t>wystawione przez podmioty udzielające pomocy w roku podatkowym, w którym dana osoba przystępuje do projektu oraz w poprzedzających go dwó</w:t>
      </w:r>
      <w:r w:rsidR="0028052C" w:rsidRPr="009232F8">
        <w:rPr>
          <w:rFonts w:ascii="Arial" w:hAnsi="Arial" w:cs="Arial"/>
        </w:rPr>
        <w:t>ch latach podatkowych;</w:t>
      </w:r>
    </w:p>
    <w:p w14:paraId="2AA5259C" w14:textId="77777777" w:rsidR="00357AAF" w:rsidRPr="009232F8" w:rsidRDefault="00B86B23" w:rsidP="0019256F">
      <w:pPr>
        <w:numPr>
          <w:ilvl w:val="1"/>
          <w:numId w:val="48"/>
        </w:numPr>
        <w:tabs>
          <w:tab w:val="clear" w:pos="1212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  <w:i/>
        </w:rPr>
        <w:t>F</w:t>
      </w:r>
      <w:r w:rsidR="00357AAF" w:rsidRPr="009232F8">
        <w:rPr>
          <w:rFonts w:ascii="Arial" w:hAnsi="Arial" w:cs="Arial"/>
          <w:i/>
        </w:rPr>
        <w:t>ormularz informacji przedstawianych przy ubieganiu się o pomoc</w:t>
      </w:r>
      <w:r w:rsidR="004A008E">
        <w:rPr>
          <w:rFonts w:ascii="Arial" w:hAnsi="Arial" w:cs="Arial"/>
          <w:i/>
        </w:rPr>
        <w:t xml:space="preserve"> </w:t>
      </w:r>
      <w:r w:rsidR="00357AAF" w:rsidRPr="009232F8">
        <w:rPr>
          <w:rFonts w:ascii="Arial" w:hAnsi="Arial" w:cs="Arial"/>
          <w:i/>
        </w:rPr>
        <w:t>de minimis</w:t>
      </w:r>
      <w:r w:rsidR="00357AAF" w:rsidRPr="009232F8">
        <w:rPr>
          <w:rFonts w:ascii="Arial" w:hAnsi="Arial" w:cs="Arial"/>
        </w:rPr>
        <w:t xml:space="preserve">, zgodny ze wzorem stanowiącym załącznik do Rozporządzenia Rady Ministrów </w:t>
      </w:r>
      <w:r w:rsidR="00E564FD">
        <w:rPr>
          <w:rFonts w:ascii="Arial" w:hAnsi="Arial" w:cs="Arial"/>
        </w:rPr>
        <w:t xml:space="preserve">      </w:t>
      </w:r>
      <w:r w:rsidR="00357AAF" w:rsidRPr="009232F8">
        <w:rPr>
          <w:rFonts w:ascii="Arial" w:hAnsi="Arial" w:cs="Arial"/>
        </w:rPr>
        <w:lastRenderedPageBreak/>
        <w:t xml:space="preserve">z dnia 24 </w:t>
      </w:r>
      <w:r w:rsidR="006D4DFA" w:rsidRPr="009232F8">
        <w:rPr>
          <w:rFonts w:ascii="Arial" w:hAnsi="Arial" w:cs="Arial"/>
        </w:rPr>
        <w:t>października</w:t>
      </w:r>
      <w:r w:rsidR="00357AAF" w:rsidRPr="009232F8">
        <w:rPr>
          <w:rFonts w:ascii="Arial" w:hAnsi="Arial" w:cs="Arial"/>
        </w:rPr>
        <w:t xml:space="preserve"> 2014</w:t>
      </w:r>
      <w:r w:rsidR="00657DCE">
        <w:rPr>
          <w:rFonts w:ascii="Arial" w:hAnsi="Arial" w:cs="Arial"/>
        </w:rPr>
        <w:t xml:space="preserve"> </w:t>
      </w:r>
      <w:r w:rsidR="00357AAF" w:rsidRPr="009232F8">
        <w:rPr>
          <w:rFonts w:ascii="Arial" w:hAnsi="Arial" w:cs="Arial"/>
        </w:rPr>
        <w:t xml:space="preserve">r. zmieniającego rozporządzenie w sprawie zakresu informacji przedstawianych przez podmiot ubiegający się o pomoc </w:t>
      </w:r>
      <w:r w:rsidR="00357AAF" w:rsidRPr="009232F8">
        <w:rPr>
          <w:rFonts w:ascii="Arial" w:hAnsi="Arial" w:cs="Arial"/>
          <w:i/>
        </w:rPr>
        <w:t>de minimis</w:t>
      </w:r>
      <w:r w:rsidR="00357AAF" w:rsidRPr="009232F8">
        <w:rPr>
          <w:rStyle w:val="Odwoanieprzypisudolnego"/>
          <w:rFonts w:ascii="Arial" w:hAnsi="Arial" w:cs="Arial"/>
        </w:rPr>
        <w:footnoteReference w:id="33"/>
      </w:r>
      <w:r w:rsidR="00357AAF" w:rsidRPr="009232F8">
        <w:rPr>
          <w:rFonts w:ascii="Arial" w:hAnsi="Arial" w:cs="Arial"/>
        </w:rPr>
        <w:t>;</w:t>
      </w:r>
    </w:p>
    <w:p w14:paraId="1CA08F6A" w14:textId="77777777" w:rsidR="00357AAF" w:rsidRPr="009232F8" w:rsidRDefault="00B86B23" w:rsidP="0019256F">
      <w:pPr>
        <w:numPr>
          <w:ilvl w:val="1"/>
          <w:numId w:val="48"/>
        </w:numPr>
        <w:tabs>
          <w:tab w:val="clear" w:pos="1212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  <w:i/>
        </w:rPr>
        <w:t>O</w:t>
      </w:r>
      <w:r w:rsidR="00357AAF" w:rsidRPr="009232F8">
        <w:rPr>
          <w:rFonts w:ascii="Arial" w:hAnsi="Arial" w:cs="Arial"/>
          <w:i/>
        </w:rPr>
        <w:t xml:space="preserve">świadczenie o nieposiadaniu długów objętych tytułami </w:t>
      </w:r>
      <w:r w:rsidR="004B0FED" w:rsidRPr="009232F8">
        <w:rPr>
          <w:rFonts w:ascii="Arial" w:hAnsi="Arial" w:cs="Arial"/>
          <w:i/>
        </w:rPr>
        <w:t>egzekucyjnymi</w:t>
      </w:r>
      <w:r w:rsidR="00507065">
        <w:rPr>
          <w:rFonts w:ascii="Arial" w:hAnsi="Arial" w:cs="Arial"/>
        </w:rPr>
        <w:t xml:space="preserve">, </w:t>
      </w:r>
      <w:r w:rsidR="00357AAF" w:rsidRPr="009232F8">
        <w:rPr>
          <w:rFonts w:ascii="Arial" w:hAnsi="Arial" w:cs="Arial"/>
        </w:rPr>
        <w:t xml:space="preserve">oraz </w:t>
      </w:r>
      <w:r w:rsidR="00E564FD">
        <w:rPr>
          <w:rFonts w:ascii="Arial" w:hAnsi="Arial" w:cs="Arial"/>
        </w:rPr>
        <w:t xml:space="preserve">    </w:t>
      </w:r>
      <w:r w:rsidR="00357AAF" w:rsidRPr="009232F8">
        <w:rPr>
          <w:rFonts w:ascii="Arial" w:hAnsi="Arial" w:cs="Arial"/>
        </w:rPr>
        <w:t>że dana osoba nie jest dłużnikiem w sprawach prowadzonych w ramach egzekucji sądowej lub egzekucji administracyjnej;</w:t>
      </w:r>
    </w:p>
    <w:p w14:paraId="56AAA2C2" w14:textId="77777777" w:rsidR="00357AAF" w:rsidRPr="009232F8" w:rsidRDefault="00B86B23" w:rsidP="0019256F">
      <w:pPr>
        <w:numPr>
          <w:ilvl w:val="1"/>
          <w:numId w:val="48"/>
        </w:numPr>
        <w:tabs>
          <w:tab w:val="clear" w:pos="1212"/>
        </w:tabs>
        <w:suppressAutoHyphens/>
        <w:autoSpaceDE w:val="0"/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  <w:i/>
        </w:rPr>
        <w:t>O</w:t>
      </w:r>
      <w:r w:rsidR="00357AAF" w:rsidRPr="009232F8">
        <w:rPr>
          <w:rFonts w:ascii="Arial" w:hAnsi="Arial" w:cs="Arial"/>
          <w:i/>
        </w:rPr>
        <w:t xml:space="preserve">świadczenie o skorzystaniu lub nieskorzystaniu przez uczestnika projektu równolegle z innych źródeł publicznych, w tym zwłaszcza ze środków Funduszu Pracy, PFRON, PROW 2014-2020 oraz środków oferowanych w ramach </w:t>
      </w:r>
      <w:r w:rsidR="00507065">
        <w:rPr>
          <w:rFonts w:ascii="Arial" w:hAnsi="Arial" w:cs="Arial"/>
          <w:i/>
        </w:rPr>
        <w:br/>
      </w:r>
      <w:r w:rsidR="00357AAF" w:rsidRPr="009232F8">
        <w:rPr>
          <w:rFonts w:ascii="Arial" w:hAnsi="Arial" w:cs="Arial"/>
          <w:i/>
        </w:rPr>
        <w:t>PO WER, RPO WO 2014-2020 na pokrycie tych samych wydatków kwalifikowalnych ponoszonych w ramach wsparcia pomostowego</w:t>
      </w:r>
      <w:r w:rsidR="004A008E">
        <w:rPr>
          <w:rFonts w:ascii="Arial" w:hAnsi="Arial" w:cs="Arial"/>
          <w:i/>
        </w:rPr>
        <w:t xml:space="preserve"> </w:t>
      </w:r>
      <w:r w:rsidR="006D4DFA" w:rsidRPr="009232F8">
        <w:rPr>
          <w:rFonts w:ascii="Arial" w:hAnsi="Arial" w:cs="Arial"/>
        </w:rPr>
        <w:t>(</w:t>
      </w:r>
      <w:r w:rsidR="00911893" w:rsidRPr="009232F8">
        <w:rPr>
          <w:rFonts w:ascii="Arial" w:hAnsi="Arial" w:cs="Arial"/>
        </w:rPr>
        <w:t xml:space="preserve">Załącznik  </w:t>
      </w:r>
      <w:r w:rsidR="00507065">
        <w:rPr>
          <w:rFonts w:ascii="Arial" w:hAnsi="Arial" w:cs="Arial"/>
        </w:rPr>
        <w:br/>
      </w:r>
      <w:r w:rsidR="00911893" w:rsidRPr="009232F8">
        <w:rPr>
          <w:rFonts w:ascii="Arial" w:hAnsi="Arial" w:cs="Arial"/>
        </w:rPr>
        <w:t>nr 1</w:t>
      </w:r>
      <w:r w:rsidRPr="009232F8">
        <w:rPr>
          <w:rFonts w:ascii="Arial" w:hAnsi="Arial" w:cs="Arial"/>
        </w:rPr>
        <w:t>6</w:t>
      </w:r>
      <w:r w:rsidR="006D4DFA" w:rsidRPr="009232F8">
        <w:rPr>
          <w:rFonts w:ascii="Arial" w:hAnsi="Arial" w:cs="Arial"/>
        </w:rPr>
        <w:t xml:space="preserve"> do Regulaminu).</w:t>
      </w:r>
    </w:p>
    <w:p w14:paraId="6B32D0BA" w14:textId="77777777" w:rsidR="00691BB9" w:rsidRPr="009232F8" w:rsidRDefault="00691BB9" w:rsidP="0019256F">
      <w:pPr>
        <w:pStyle w:val="Akapitzlist"/>
        <w:numPr>
          <w:ilvl w:val="0"/>
          <w:numId w:val="50"/>
        </w:numPr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Złożenie </w:t>
      </w:r>
      <w:r w:rsidRPr="009232F8">
        <w:rPr>
          <w:rFonts w:ascii="Arial" w:hAnsi="Arial" w:cs="Arial"/>
          <w:i/>
          <w:sz w:val="22"/>
          <w:szCs w:val="22"/>
        </w:rPr>
        <w:t>Wniosku o przyznanie podstawowego wsparcia pomostowego:</w:t>
      </w:r>
    </w:p>
    <w:p w14:paraId="177E7120" w14:textId="77777777" w:rsidR="00691BB9" w:rsidRPr="009232F8" w:rsidRDefault="00691BB9" w:rsidP="0019256F">
      <w:pPr>
        <w:pStyle w:val="Akapitzlist"/>
        <w:numPr>
          <w:ilvl w:val="0"/>
          <w:numId w:val="49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i/>
          <w:sz w:val="22"/>
          <w:szCs w:val="22"/>
        </w:rPr>
        <w:t xml:space="preserve">Wniosek </w:t>
      </w:r>
      <w:r w:rsidRPr="009232F8">
        <w:rPr>
          <w:rFonts w:ascii="Arial" w:hAnsi="Arial" w:cs="Arial"/>
          <w:sz w:val="22"/>
          <w:szCs w:val="22"/>
        </w:rPr>
        <w:t>wraz z odpowiednimi załącznikami do niniejszego Regulaminu należy złożyć w 2 egzemplarzach (oryginał wraz z kopią</w:t>
      </w:r>
      <w:r w:rsidR="008E6E44">
        <w:rPr>
          <w:rFonts w:ascii="Arial" w:hAnsi="Arial" w:cs="Arial"/>
          <w:sz w:val="22"/>
          <w:szCs w:val="22"/>
        </w:rPr>
        <w:t xml:space="preserve"> </w:t>
      </w:r>
      <w:r w:rsidR="008E6E44" w:rsidRPr="009232F8">
        <w:rPr>
          <w:rFonts w:ascii="Arial" w:hAnsi="Arial" w:cs="Arial"/>
          <w:sz w:val="22"/>
          <w:szCs w:val="22"/>
        </w:rPr>
        <w:t>opatrz</w:t>
      </w:r>
      <w:r w:rsidR="008E6E44">
        <w:rPr>
          <w:rFonts w:ascii="Arial" w:hAnsi="Arial" w:cs="Arial"/>
          <w:sz w:val="22"/>
          <w:szCs w:val="22"/>
        </w:rPr>
        <w:t>oną na  każdej stronie</w:t>
      </w:r>
      <w:r w:rsidR="008E6E44" w:rsidRPr="009232F8">
        <w:rPr>
          <w:rFonts w:ascii="Arial" w:hAnsi="Arial" w:cs="Arial"/>
          <w:sz w:val="22"/>
          <w:szCs w:val="22"/>
        </w:rPr>
        <w:t xml:space="preserve"> klauzulą „Za zgodność z oryginałem”</w:t>
      </w:r>
      <w:r w:rsidRPr="009232F8">
        <w:rPr>
          <w:rFonts w:ascii="Arial" w:hAnsi="Arial" w:cs="Arial"/>
          <w:sz w:val="22"/>
          <w:szCs w:val="22"/>
        </w:rPr>
        <w:t xml:space="preserve">). Dokumenty należy własnoręcznie podpisać, ponumerować wszystkie strony łącznie  z załącznikami (z zastosowaniem numeracji ciągłej), trwale spiąć i dostarczyć do biura projektu. Załączniki należy złożyć zgodnie z formą określoną w niniejszym Regulaminie. Dokumenty przygotowane przy użyciu niestandardowego formularza, bez kompletu załączników i opracowane niezgodnie z wymaganym formatem będą odrzucone na etapie oceny formalnej. Oryginał i kopia </w:t>
      </w:r>
      <w:r w:rsidRPr="009232F8">
        <w:rPr>
          <w:rFonts w:ascii="Arial" w:hAnsi="Arial" w:cs="Arial"/>
          <w:i/>
          <w:sz w:val="22"/>
          <w:szCs w:val="22"/>
        </w:rPr>
        <w:t>Wniosku</w:t>
      </w:r>
      <w:r w:rsidRPr="009232F8">
        <w:rPr>
          <w:rFonts w:ascii="Arial" w:hAnsi="Arial" w:cs="Arial"/>
          <w:sz w:val="22"/>
          <w:szCs w:val="22"/>
        </w:rPr>
        <w:t xml:space="preserve"> muszą zawierać wszystkie wymagane załączniki.</w:t>
      </w:r>
    </w:p>
    <w:p w14:paraId="68C68E59" w14:textId="77777777" w:rsidR="00691BB9" w:rsidRPr="009232F8" w:rsidRDefault="00691BB9" w:rsidP="0019256F">
      <w:pPr>
        <w:pStyle w:val="Akapitzlist"/>
        <w:numPr>
          <w:ilvl w:val="0"/>
          <w:numId w:val="49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Kopie załączonych dokumentów do </w:t>
      </w:r>
      <w:r w:rsidRPr="009232F8">
        <w:rPr>
          <w:rFonts w:ascii="Arial" w:hAnsi="Arial" w:cs="Arial"/>
          <w:i/>
          <w:sz w:val="22"/>
          <w:szCs w:val="22"/>
        </w:rPr>
        <w:t>Wniosku</w:t>
      </w:r>
      <w:r w:rsidRPr="009232F8">
        <w:rPr>
          <w:rFonts w:ascii="Arial" w:hAnsi="Arial" w:cs="Arial"/>
          <w:sz w:val="22"/>
          <w:szCs w:val="22"/>
        </w:rPr>
        <w:t xml:space="preserve"> muszą być potwierdzone </w:t>
      </w:r>
      <w:r w:rsidR="00E73AEE">
        <w:rPr>
          <w:rFonts w:ascii="Arial" w:hAnsi="Arial" w:cs="Arial"/>
          <w:sz w:val="22"/>
          <w:szCs w:val="22"/>
        </w:rPr>
        <w:br/>
      </w:r>
      <w:r w:rsidRPr="009232F8">
        <w:rPr>
          <w:rFonts w:ascii="Arial" w:hAnsi="Arial" w:cs="Arial"/>
          <w:sz w:val="22"/>
          <w:szCs w:val="22"/>
        </w:rPr>
        <w:t>za zgodność z oryginałem przez uczestnika projektu poprzez opatrzenie każdej strony kopii dokumentów klauzulą „Za zgodność z oryginałem”, aktualną datą oraz własnoręcznym, czyteln</w:t>
      </w:r>
      <w:r w:rsidR="0019256F">
        <w:rPr>
          <w:rFonts w:ascii="Arial" w:hAnsi="Arial" w:cs="Arial"/>
          <w:sz w:val="22"/>
          <w:szCs w:val="22"/>
        </w:rPr>
        <w:t xml:space="preserve">ym podpisem uczestnika projektu, </w:t>
      </w:r>
      <w:r w:rsidRPr="009232F8">
        <w:rPr>
          <w:rFonts w:ascii="Arial" w:hAnsi="Arial" w:cs="Arial"/>
          <w:sz w:val="22"/>
          <w:szCs w:val="22"/>
        </w:rPr>
        <w:t xml:space="preserve">ponumerowanie </w:t>
      </w:r>
      <w:r w:rsidR="00E564FD">
        <w:rPr>
          <w:rFonts w:ascii="Arial" w:hAnsi="Arial" w:cs="Arial"/>
          <w:sz w:val="22"/>
          <w:szCs w:val="22"/>
        </w:rPr>
        <w:t xml:space="preserve">            </w:t>
      </w:r>
      <w:r w:rsidRPr="009232F8">
        <w:rPr>
          <w:rFonts w:ascii="Arial" w:hAnsi="Arial" w:cs="Arial"/>
          <w:sz w:val="22"/>
          <w:szCs w:val="22"/>
        </w:rPr>
        <w:t xml:space="preserve">i parafowanie każdej strony kopii dokumentu. </w:t>
      </w:r>
    </w:p>
    <w:p w14:paraId="244FCF3D" w14:textId="77777777" w:rsidR="00691BB9" w:rsidRPr="009232F8" w:rsidRDefault="00691BB9" w:rsidP="0019256F">
      <w:pPr>
        <w:pStyle w:val="Akapitzlist"/>
        <w:numPr>
          <w:ilvl w:val="0"/>
          <w:numId w:val="49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i/>
          <w:sz w:val="22"/>
          <w:szCs w:val="22"/>
        </w:rPr>
        <w:t>Wniosek</w:t>
      </w:r>
      <w:r w:rsidRPr="009232F8">
        <w:rPr>
          <w:rFonts w:ascii="Arial" w:hAnsi="Arial" w:cs="Arial"/>
          <w:sz w:val="22"/>
          <w:szCs w:val="22"/>
        </w:rPr>
        <w:t xml:space="preserve"> oraz wszystkie wymagane dokumenty powinny zostać wypełnione elektronicznie w języku polskim we wszystkich wymaganych polach. W przypadku, gdy któryś z jego punktów nie może być opisany przez uczestnika należy wpisać „nie dotyczy”.</w:t>
      </w:r>
    </w:p>
    <w:p w14:paraId="24CE2803" w14:textId="05A24FA4" w:rsidR="00691BB9" w:rsidRPr="009232F8" w:rsidRDefault="00691BB9" w:rsidP="0019256F">
      <w:pPr>
        <w:pStyle w:val="Akapitzlist"/>
        <w:numPr>
          <w:ilvl w:val="0"/>
          <w:numId w:val="49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i/>
          <w:sz w:val="22"/>
          <w:szCs w:val="22"/>
        </w:rPr>
        <w:t>Wniosek o przyznanie podstawowego wsparcia pomostowego</w:t>
      </w:r>
      <w:r w:rsidRPr="009232F8">
        <w:rPr>
          <w:rFonts w:ascii="Arial" w:hAnsi="Arial" w:cs="Arial"/>
          <w:sz w:val="22"/>
          <w:szCs w:val="22"/>
        </w:rPr>
        <w:t xml:space="preserve"> należy złożyć </w:t>
      </w:r>
      <w:r w:rsidR="00E73AEE">
        <w:rPr>
          <w:rFonts w:ascii="Arial" w:hAnsi="Arial" w:cs="Arial"/>
          <w:sz w:val="22"/>
          <w:szCs w:val="22"/>
        </w:rPr>
        <w:br/>
      </w:r>
      <w:r w:rsidRPr="009232F8">
        <w:rPr>
          <w:rFonts w:ascii="Arial" w:hAnsi="Arial" w:cs="Arial"/>
          <w:sz w:val="22"/>
          <w:szCs w:val="22"/>
        </w:rPr>
        <w:t xml:space="preserve">do biura projektu w terminie, który zostanie określony na stronie internetowej  </w:t>
      </w:r>
      <w:r w:rsidR="009A6390">
        <w:rPr>
          <w:rFonts w:ascii="Arial" w:hAnsi="Arial" w:cs="Arial"/>
          <w:bCs/>
          <w:i/>
          <w:sz w:val="22"/>
          <w:szCs w:val="22"/>
        </w:rPr>
        <w:t>www.dotacje</w:t>
      </w:r>
      <w:r w:rsidR="009A6390" w:rsidRPr="009A6390">
        <w:rPr>
          <w:rFonts w:ascii="Arial" w:hAnsi="Arial" w:cs="Arial"/>
          <w:bCs/>
          <w:i/>
          <w:sz w:val="22"/>
          <w:szCs w:val="22"/>
        </w:rPr>
        <w:t>.wup.opole.pl</w:t>
      </w:r>
      <w:r w:rsidR="009A6390">
        <w:rPr>
          <w:rFonts w:ascii="Arial" w:hAnsi="Arial" w:cs="Arial"/>
          <w:bCs/>
          <w:i/>
          <w:sz w:val="22"/>
          <w:szCs w:val="22"/>
        </w:rPr>
        <w:t xml:space="preserve">. </w:t>
      </w:r>
      <w:r w:rsidRPr="009232F8">
        <w:rPr>
          <w:rFonts w:ascii="Arial" w:hAnsi="Arial" w:cs="Arial"/>
          <w:sz w:val="22"/>
          <w:szCs w:val="22"/>
        </w:rPr>
        <w:t xml:space="preserve">oraz w biurze projektu beneficjenta w Opolu,                                  ul. </w:t>
      </w:r>
      <w:r w:rsidR="00EA338C">
        <w:rPr>
          <w:rFonts w:ascii="Arial" w:hAnsi="Arial" w:cs="Arial"/>
          <w:sz w:val="22"/>
          <w:szCs w:val="22"/>
        </w:rPr>
        <w:t>Rejtana 5</w:t>
      </w:r>
      <w:r w:rsidRPr="009232F8">
        <w:rPr>
          <w:rFonts w:ascii="Arial" w:hAnsi="Arial" w:cs="Arial"/>
          <w:sz w:val="22"/>
          <w:szCs w:val="22"/>
        </w:rPr>
        <w:t>.</w:t>
      </w:r>
    </w:p>
    <w:p w14:paraId="13E1AE32" w14:textId="77777777" w:rsidR="00691BB9" w:rsidRPr="009232F8" w:rsidRDefault="00691BB9" w:rsidP="0019256F">
      <w:pPr>
        <w:pStyle w:val="Akapitzlist"/>
        <w:numPr>
          <w:ilvl w:val="0"/>
          <w:numId w:val="49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>Niezłożenie</w:t>
      </w:r>
      <w:r w:rsidRPr="009232F8">
        <w:rPr>
          <w:rFonts w:ascii="Arial" w:hAnsi="Arial" w:cs="Arial"/>
          <w:i/>
          <w:sz w:val="22"/>
          <w:szCs w:val="22"/>
        </w:rPr>
        <w:t xml:space="preserve"> Wniosku</w:t>
      </w:r>
      <w:r w:rsidRPr="009232F8">
        <w:rPr>
          <w:rFonts w:ascii="Arial" w:hAnsi="Arial" w:cs="Arial"/>
          <w:sz w:val="22"/>
          <w:szCs w:val="22"/>
        </w:rPr>
        <w:t xml:space="preserve"> w wyznaczonym terminie, </w:t>
      </w:r>
      <w:r w:rsidR="006B324C" w:rsidRPr="0019256F">
        <w:rPr>
          <w:rFonts w:ascii="Arial" w:hAnsi="Arial" w:cs="Arial"/>
          <w:sz w:val="22"/>
          <w:szCs w:val="22"/>
        </w:rPr>
        <w:t xml:space="preserve">będzie </w:t>
      </w:r>
      <w:r w:rsidRPr="0019256F">
        <w:rPr>
          <w:rFonts w:ascii="Arial" w:hAnsi="Arial" w:cs="Arial"/>
          <w:sz w:val="22"/>
          <w:szCs w:val="22"/>
        </w:rPr>
        <w:t>oznacza</w:t>
      </w:r>
      <w:r w:rsidR="006B324C" w:rsidRPr="0019256F">
        <w:rPr>
          <w:rFonts w:ascii="Arial" w:hAnsi="Arial" w:cs="Arial"/>
          <w:sz w:val="22"/>
          <w:szCs w:val="22"/>
        </w:rPr>
        <w:t>ć</w:t>
      </w:r>
      <w:r w:rsidRPr="009232F8">
        <w:rPr>
          <w:rFonts w:ascii="Arial" w:hAnsi="Arial" w:cs="Arial"/>
          <w:sz w:val="22"/>
          <w:szCs w:val="22"/>
        </w:rPr>
        <w:t xml:space="preserve"> rezygnację uczestnika</w:t>
      </w:r>
      <w:r w:rsidR="004A008E">
        <w:rPr>
          <w:rFonts w:ascii="Arial" w:hAnsi="Arial" w:cs="Arial"/>
          <w:sz w:val="22"/>
          <w:szCs w:val="22"/>
        </w:rPr>
        <w:t xml:space="preserve"> </w:t>
      </w:r>
      <w:r w:rsidRPr="009232F8">
        <w:rPr>
          <w:rFonts w:ascii="Arial" w:hAnsi="Arial" w:cs="Arial"/>
          <w:sz w:val="22"/>
          <w:szCs w:val="22"/>
        </w:rPr>
        <w:t>z ubiegania się o przyznanie wsparcia. Tylko w wyjątkowych sytuacjach</w:t>
      </w:r>
      <w:r w:rsidR="00507065">
        <w:rPr>
          <w:rFonts w:ascii="Arial" w:hAnsi="Arial" w:cs="Arial"/>
          <w:sz w:val="22"/>
          <w:szCs w:val="22"/>
        </w:rPr>
        <w:t xml:space="preserve">, </w:t>
      </w:r>
      <w:r w:rsidR="006B324C">
        <w:rPr>
          <w:rFonts w:ascii="Arial" w:hAnsi="Arial" w:cs="Arial"/>
          <w:sz w:val="22"/>
          <w:szCs w:val="22"/>
        </w:rPr>
        <w:t xml:space="preserve">np. </w:t>
      </w:r>
      <w:r w:rsidRPr="009232F8">
        <w:rPr>
          <w:rFonts w:ascii="Arial" w:hAnsi="Arial" w:cs="Arial"/>
          <w:sz w:val="22"/>
          <w:szCs w:val="22"/>
        </w:rPr>
        <w:t>choroby potwierdzonej zwolnieniem lekarskim umożliwione</w:t>
      </w:r>
      <w:r w:rsidR="004A008E">
        <w:rPr>
          <w:rFonts w:ascii="Arial" w:hAnsi="Arial" w:cs="Arial"/>
          <w:sz w:val="22"/>
          <w:szCs w:val="22"/>
        </w:rPr>
        <w:t xml:space="preserve"> </w:t>
      </w:r>
      <w:r w:rsidRPr="009232F8">
        <w:rPr>
          <w:rFonts w:ascii="Arial" w:hAnsi="Arial" w:cs="Arial"/>
          <w:sz w:val="22"/>
          <w:szCs w:val="22"/>
        </w:rPr>
        <w:t>zostanie</w:t>
      </w:r>
      <w:r w:rsidR="004A008E">
        <w:rPr>
          <w:rFonts w:ascii="Arial" w:hAnsi="Arial" w:cs="Arial"/>
          <w:sz w:val="22"/>
          <w:szCs w:val="22"/>
        </w:rPr>
        <w:t xml:space="preserve"> </w:t>
      </w:r>
      <w:r w:rsidRPr="009232F8">
        <w:rPr>
          <w:rFonts w:ascii="Arial" w:hAnsi="Arial" w:cs="Arial"/>
          <w:sz w:val="22"/>
          <w:szCs w:val="22"/>
        </w:rPr>
        <w:t>dostarczenie dokumentów po wyznaczonym uprzednio terminie. Decyzj</w:t>
      </w:r>
      <w:r w:rsidR="006B324C">
        <w:rPr>
          <w:rFonts w:ascii="Arial" w:hAnsi="Arial" w:cs="Arial"/>
          <w:sz w:val="22"/>
          <w:szCs w:val="22"/>
        </w:rPr>
        <w:t>a</w:t>
      </w:r>
      <w:r w:rsidRPr="009232F8">
        <w:rPr>
          <w:rFonts w:ascii="Arial" w:hAnsi="Arial" w:cs="Arial"/>
          <w:sz w:val="22"/>
          <w:szCs w:val="22"/>
        </w:rPr>
        <w:t xml:space="preserve"> </w:t>
      </w:r>
      <w:r w:rsidR="00E73AEE">
        <w:rPr>
          <w:rFonts w:ascii="Arial" w:hAnsi="Arial" w:cs="Arial"/>
          <w:sz w:val="22"/>
          <w:szCs w:val="22"/>
        </w:rPr>
        <w:br/>
      </w:r>
      <w:r w:rsidRPr="009232F8">
        <w:rPr>
          <w:rFonts w:ascii="Arial" w:hAnsi="Arial" w:cs="Arial"/>
          <w:sz w:val="22"/>
          <w:szCs w:val="22"/>
        </w:rPr>
        <w:t xml:space="preserve">w tej kwestii każdorazowo </w:t>
      </w:r>
      <w:r w:rsidR="006B324C">
        <w:rPr>
          <w:rFonts w:ascii="Arial" w:hAnsi="Arial" w:cs="Arial"/>
          <w:sz w:val="22"/>
          <w:szCs w:val="22"/>
        </w:rPr>
        <w:t>będzie podejmowana przez beneficjenta.</w:t>
      </w:r>
    </w:p>
    <w:p w14:paraId="53E462FE" w14:textId="77777777" w:rsidR="00691BB9" w:rsidRPr="009232F8" w:rsidRDefault="00691BB9" w:rsidP="0019256F">
      <w:pPr>
        <w:pStyle w:val="Akapitzlist"/>
        <w:numPr>
          <w:ilvl w:val="0"/>
          <w:numId w:val="49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i/>
          <w:sz w:val="22"/>
          <w:szCs w:val="22"/>
        </w:rPr>
        <w:t xml:space="preserve">Wniosek </w:t>
      </w:r>
      <w:r w:rsidRPr="009232F8">
        <w:rPr>
          <w:rFonts w:ascii="Arial" w:hAnsi="Arial" w:cs="Arial"/>
          <w:sz w:val="22"/>
          <w:szCs w:val="22"/>
        </w:rPr>
        <w:t xml:space="preserve">należy złożyć w zaklejonej kopercie opisanej w następujący sposób: </w:t>
      </w:r>
    </w:p>
    <w:p w14:paraId="7BB69844" w14:textId="77777777" w:rsidR="001C688B" w:rsidRPr="009232F8" w:rsidRDefault="001C688B" w:rsidP="009232F8">
      <w:pPr>
        <w:pStyle w:val="Akapitzlist"/>
        <w:spacing w:line="276" w:lineRule="auto"/>
        <w:ind w:left="1276"/>
        <w:jc w:val="center"/>
        <w:rPr>
          <w:rFonts w:ascii="Arial" w:hAnsi="Arial" w:cs="Arial"/>
          <w:b/>
          <w:sz w:val="10"/>
          <w:szCs w:val="10"/>
        </w:rPr>
      </w:pPr>
    </w:p>
    <w:p w14:paraId="26FC5B6C" w14:textId="77777777" w:rsidR="00030BDE" w:rsidRPr="009232F8" w:rsidRDefault="00030BDE" w:rsidP="00030BDE">
      <w:pPr>
        <w:pStyle w:val="Akapitzlist"/>
        <w:spacing w:line="276" w:lineRule="auto"/>
        <w:ind w:left="1276"/>
        <w:jc w:val="center"/>
        <w:rPr>
          <w:rFonts w:ascii="Arial" w:hAnsi="Arial" w:cs="Arial"/>
          <w:b/>
          <w:sz w:val="22"/>
          <w:szCs w:val="22"/>
        </w:rPr>
      </w:pPr>
      <w:r w:rsidRPr="009232F8">
        <w:rPr>
          <w:rFonts w:ascii="Arial" w:hAnsi="Arial" w:cs="Arial"/>
          <w:b/>
          <w:sz w:val="22"/>
          <w:szCs w:val="22"/>
        </w:rPr>
        <w:t>Imię i nazwisko, adres do korespondencji uczestnika projektu</w:t>
      </w:r>
    </w:p>
    <w:p w14:paraId="3A4BF54F" w14:textId="76EE6C1E" w:rsidR="00030BDE" w:rsidRDefault="00EA338C" w:rsidP="00030BDE">
      <w:pPr>
        <w:spacing w:after="0" w:line="276" w:lineRule="auto"/>
        <w:ind w:left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Wojewódzki Urząd Pracy w Opolu</w:t>
      </w:r>
    </w:p>
    <w:p w14:paraId="0F0E9E96" w14:textId="5F029949" w:rsidR="00030BDE" w:rsidRDefault="00030BDE" w:rsidP="00030BDE">
      <w:pPr>
        <w:spacing w:after="0" w:line="276" w:lineRule="auto"/>
        <w:ind w:left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r w:rsidR="00EA338C">
        <w:rPr>
          <w:rFonts w:ascii="Arial" w:hAnsi="Arial" w:cs="Arial"/>
          <w:b/>
        </w:rPr>
        <w:t>Rejtana 5</w:t>
      </w:r>
      <w:r>
        <w:rPr>
          <w:rFonts w:ascii="Arial" w:hAnsi="Arial" w:cs="Arial"/>
          <w:b/>
        </w:rPr>
        <w:t>, 45-3</w:t>
      </w:r>
      <w:r w:rsidR="00EA338C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Opole</w:t>
      </w:r>
    </w:p>
    <w:p w14:paraId="3EE68D86" w14:textId="77777777" w:rsidR="00030BDE" w:rsidRPr="009232F8" w:rsidRDefault="00030BDE" w:rsidP="00030BDE">
      <w:pPr>
        <w:spacing w:after="0" w:line="276" w:lineRule="auto"/>
        <w:ind w:left="1276"/>
        <w:jc w:val="center"/>
        <w:rPr>
          <w:rFonts w:ascii="Arial" w:hAnsi="Arial" w:cs="Arial"/>
          <w:b/>
        </w:rPr>
      </w:pPr>
      <w:r w:rsidRPr="009232F8">
        <w:rPr>
          <w:rFonts w:ascii="Arial" w:hAnsi="Arial" w:cs="Arial"/>
          <w:b/>
        </w:rPr>
        <w:lastRenderedPageBreak/>
        <w:t xml:space="preserve">z dopiskiem: Podstawowe wsparcie pomostowe </w:t>
      </w:r>
    </w:p>
    <w:p w14:paraId="2DD02DE4" w14:textId="77777777" w:rsidR="00030BDE" w:rsidRPr="009232F8" w:rsidRDefault="00030BDE" w:rsidP="00030BDE">
      <w:pPr>
        <w:spacing w:after="0" w:line="276" w:lineRule="auto"/>
        <w:ind w:left="1276"/>
        <w:jc w:val="center"/>
        <w:rPr>
          <w:rFonts w:ascii="Arial" w:eastAsia="Calibri" w:hAnsi="Arial" w:cs="Arial"/>
          <w:b/>
          <w:i/>
          <w:sz w:val="10"/>
          <w:szCs w:val="10"/>
        </w:rPr>
      </w:pPr>
      <w:r w:rsidRPr="009232F8">
        <w:rPr>
          <w:rFonts w:ascii="Arial" w:hAnsi="Arial" w:cs="Arial"/>
          <w:b/>
        </w:rPr>
        <w:t xml:space="preserve">projekt </w:t>
      </w:r>
      <w:r w:rsidRPr="009232F8">
        <w:rPr>
          <w:rFonts w:ascii="Arial" w:eastAsia="Calibri" w:hAnsi="Arial" w:cs="Arial"/>
          <w:b/>
          <w:i/>
        </w:rPr>
        <w:t>Pomysł na starcie kluczem do biznesu</w:t>
      </w:r>
    </w:p>
    <w:p w14:paraId="267D3FFF" w14:textId="77777777" w:rsidR="001C688B" w:rsidRPr="009232F8" w:rsidRDefault="001C688B" w:rsidP="009232F8">
      <w:pPr>
        <w:spacing w:after="0" w:line="276" w:lineRule="auto"/>
        <w:ind w:left="1276"/>
        <w:jc w:val="center"/>
        <w:rPr>
          <w:rFonts w:ascii="Arial" w:hAnsi="Arial" w:cs="Arial"/>
          <w:b/>
          <w:sz w:val="10"/>
          <w:szCs w:val="10"/>
        </w:rPr>
      </w:pPr>
    </w:p>
    <w:p w14:paraId="2E0CEE02" w14:textId="77777777" w:rsidR="00691BB9" w:rsidRPr="009232F8" w:rsidRDefault="00691BB9" w:rsidP="0019256F">
      <w:pPr>
        <w:pStyle w:val="Akapitzlist"/>
        <w:numPr>
          <w:ilvl w:val="0"/>
          <w:numId w:val="49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i/>
          <w:sz w:val="22"/>
          <w:szCs w:val="22"/>
        </w:rPr>
        <w:t xml:space="preserve">Wniosek </w:t>
      </w:r>
      <w:r w:rsidRPr="009232F8">
        <w:rPr>
          <w:rFonts w:ascii="Arial" w:hAnsi="Arial" w:cs="Arial"/>
          <w:sz w:val="22"/>
          <w:szCs w:val="22"/>
        </w:rPr>
        <w:t>można przesłać pocztą, kurierem lub złożyć osobiście w biurze projektu. W obu przypadkach decyduje data i godzina wpływu do biura projektu.</w:t>
      </w:r>
    </w:p>
    <w:p w14:paraId="41138A6F" w14:textId="77777777" w:rsidR="00691BB9" w:rsidRPr="009232F8" w:rsidRDefault="00691BB9" w:rsidP="0019256F">
      <w:pPr>
        <w:pStyle w:val="Akapitzlist"/>
        <w:numPr>
          <w:ilvl w:val="0"/>
          <w:numId w:val="49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Dokumenty należy składać w trakcie ogłoszonego naboru w godzinach od 8.00 do </w:t>
      </w:r>
      <w:r w:rsidR="004A008E" w:rsidRPr="009232F8">
        <w:rPr>
          <w:rFonts w:ascii="Arial" w:hAnsi="Arial" w:cs="Arial"/>
          <w:sz w:val="22"/>
          <w:szCs w:val="22"/>
        </w:rPr>
        <w:t>1</w:t>
      </w:r>
      <w:r w:rsidR="004A008E">
        <w:rPr>
          <w:rFonts w:ascii="Arial" w:hAnsi="Arial" w:cs="Arial"/>
          <w:sz w:val="22"/>
          <w:szCs w:val="22"/>
        </w:rPr>
        <w:t>4</w:t>
      </w:r>
      <w:r w:rsidRPr="009232F8">
        <w:rPr>
          <w:rFonts w:ascii="Arial" w:hAnsi="Arial" w:cs="Arial"/>
          <w:sz w:val="22"/>
          <w:szCs w:val="22"/>
        </w:rPr>
        <w:t>.00.</w:t>
      </w:r>
    </w:p>
    <w:p w14:paraId="25B297A5" w14:textId="77777777" w:rsidR="00691BB9" w:rsidRPr="0019256F" w:rsidRDefault="00691BB9" w:rsidP="0019256F">
      <w:pPr>
        <w:pStyle w:val="Akapitzlist"/>
        <w:numPr>
          <w:ilvl w:val="0"/>
          <w:numId w:val="49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W </w:t>
      </w:r>
      <w:r w:rsidRPr="0019256F">
        <w:rPr>
          <w:rFonts w:ascii="Arial" w:hAnsi="Arial" w:cs="Arial"/>
          <w:sz w:val="22"/>
          <w:szCs w:val="22"/>
        </w:rPr>
        <w:t xml:space="preserve">przypadku wysłania </w:t>
      </w:r>
      <w:r w:rsidRPr="0019256F">
        <w:rPr>
          <w:rFonts w:ascii="Arial" w:hAnsi="Arial" w:cs="Arial"/>
          <w:i/>
          <w:sz w:val="22"/>
          <w:szCs w:val="22"/>
        </w:rPr>
        <w:t xml:space="preserve">Wniosku </w:t>
      </w:r>
      <w:r w:rsidRPr="0019256F">
        <w:rPr>
          <w:rFonts w:ascii="Arial" w:hAnsi="Arial" w:cs="Arial"/>
          <w:sz w:val="22"/>
          <w:szCs w:val="22"/>
        </w:rPr>
        <w:t>drogą poc</w:t>
      </w:r>
      <w:r w:rsidR="00657DCE">
        <w:rPr>
          <w:rFonts w:ascii="Arial" w:hAnsi="Arial" w:cs="Arial"/>
          <w:sz w:val="22"/>
          <w:szCs w:val="22"/>
        </w:rPr>
        <w:t>ztową, za termin złożenia</w:t>
      </w:r>
      <w:r w:rsidR="006B324C" w:rsidRPr="0019256F">
        <w:rPr>
          <w:rFonts w:ascii="Arial" w:hAnsi="Arial" w:cs="Arial"/>
          <w:sz w:val="22"/>
          <w:szCs w:val="22"/>
        </w:rPr>
        <w:t xml:space="preserve"> będzie </w:t>
      </w:r>
      <w:r w:rsidRPr="0019256F">
        <w:rPr>
          <w:rFonts w:ascii="Arial" w:hAnsi="Arial" w:cs="Arial"/>
          <w:sz w:val="22"/>
          <w:szCs w:val="22"/>
        </w:rPr>
        <w:t>uzn</w:t>
      </w:r>
      <w:r w:rsidR="006B324C" w:rsidRPr="0019256F">
        <w:rPr>
          <w:rFonts w:ascii="Arial" w:hAnsi="Arial" w:cs="Arial"/>
          <w:sz w:val="22"/>
          <w:szCs w:val="22"/>
        </w:rPr>
        <w:t>awana</w:t>
      </w:r>
      <w:r w:rsidRPr="0019256F">
        <w:rPr>
          <w:rFonts w:ascii="Arial" w:hAnsi="Arial" w:cs="Arial"/>
          <w:sz w:val="22"/>
          <w:szCs w:val="22"/>
        </w:rPr>
        <w:t xml:space="preserve"> dat</w:t>
      </w:r>
      <w:r w:rsidR="006B324C" w:rsidRPr="0019256F">
        <w:rPr>
          <w:rFonts w:ascii="Arial" w:hAnsi="Arial" w:cs="Arial"/>
          <w:sz w:val="22"/>
          <w:szCs w:val="22"/>
        </w:rPr>
        <w:t>a</w:t>
      </w:r>
      <w:r w:rsidRPr="0019256F">
        <w:rPr>
          <w:rFonts w:ascii="Arial" w:hAnsi="Arial" w:cs="Arial"/>
          <w:sz w:val="22"/>
          <w:szCs w:val="22"/>
        </w:rPr>
        <w:t xml:space="preserve"> jego wpływu do biura projektu, a nie dat</w:t>
      </w:r>
      <w:r w:rsidR="006B324C" w:rsidRPr="0019256F">
        <w:rPr>
          <w:rFonts w:ascii="Arial" w:hAnsi="Arial" w:cs="Arial"/>
          <w:sz w:val="22"/>
          <w:szCs w:val="22"/>
        </w:rPr>
        <w:t>a</w:t>
      </w:r>
      <w:r w:rsidRPr="0019256F">
        <w:rPr>
          <w:rFonts w:ascii="Arial" w:hAnsi="Arial" w:cs="Arial"/>
          <w:sz w:val="22"/>
          <w:szCs w:val="22"/>
        </w:rPr>
        <w:t xml:space="preserve"> stempla pocztowego. </w:t>
      </w:r>
      <w:r w:rsidRPr="0019256F">
        <w:rPr>
          <w:rFonts w:ascii="Arial" w:hAnsi="Arial" w:cs="Arial"/>
          <w:i/>
          <w:sz w:val="22"/>
          <w:szCs w:val="22"/>
        </w:rPr>
        <w:t>Wnioski</w:t>
      </w:r>
      <w:r w:rsidRPr="0019256F">
        <w:rPr>
          <w:rFonts w:ascii="Arial" w:hAnsi="Arial" w:cs="Arial"/>
          <w:sz w:val="22"/>
          <w:szCs w:val="22"/>
        </w:rPr>
        <w:t>, które wpłyną po wyznaczonym terminie, określonym osobno dla każdego naboru</w:t>
      </w:r>
      <w:r w:rsidR="006B324C" w:rsidRPr="0019256F">
        <w:rPr>
          <w:rFonts w:ascii="Arial" w:hAnsi="Arial" w:cs="Arial"/>
          <w:sz w:val="22"/>
          <w:szCs w:val="22"/>
        </w:rPr>
        <w:t>,</w:t>
      </w:r>
      <w:r w:rsidRPr="0019256F">
        <w:rPr>
          <w:rFonts w:ascii="Arial" w:hAnsi="Arial" w:cs="Arial"/>
          <w:sz w:val="22"/>
          <w:szCs w:val="22"/>
        </w:rPr>
        <w:t xml:space="preserve"> nie będą  brane pod uwagę i nie będą zwracane.</w:t>
      </w:r>
    </w:p>
    <w:p w14:paraId="4F706E2E" w14:textId="77777777" w:rsidR="0031200B" w:rsidRPr="007B2F78" w:rsidRDefault="00691BB9" w:rsidP="007B2F7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B2F78">
        <w:rPr>
          <w:rFonts w:ascii="Arial" w:hAnsi="Arial" w:cs="Arial"/>
          <w:i/>
          <w:sz w:val="22"/>
          <w:szCs w:val="22"/>
        </w:rPr>
        <w:t>Wnioski o przyznanie podstawowego wsparcia pomostowego</w:t>
      </w:r>
      <w:r w:rsidR="006D1355" w:rsidRPr="007B2F78">
        <w:rPr>
          <w:rFonts w:ascii="Arial" w:hAnsi="Arial" w:cs="Arial"/>
          <w:sz w:val="22"/>
          <w:szCs w:val="22"/>
        </w:rPr>
        <w:t xml:space="preserve"> złożone </w:t>
      </w:r>
      <w:r w:rsidR="00507065">
        <w:rPr>
          <w:rFonts w:ascii="Arial" w:hAnsi="Arial" w:cs="Arial"/>
          <w:sz w:val="22"/>
          <w:szCs w:val="22"/>
        </w:rPr>
        <w:br/>
      </w:r>
      <w:r w:rsidR="006D1355" w:rsidRPr="007B2F78">
        <w:rPr>
          <w:rFonts w:ascii="Arial" w:hAnsi="Arial" w:cs="Arial"/>
          <w:sz w:val="22"/>
          <w:szCs w:val="22"/>
        </w:rPr>
        <w:t xml:space="preserve">przez </w:t>
      </w:r>
      <w:r w:rsidRPr="007B2F78">
        <w:rPr>
          <w:rFonts w:ascii="Arial" w:hAnsi="Arial" w:cs="Arial"/>
          <w:sz w:val="22"/>
          <w:szCs w:val="22"/>
        </w:rPr>
        <w:t>uczestników projektu</w:t>
      </w:r>
      <w:r w:rsidR="006B324C" w:rsidRPr="007B2F78">
        <w:rPr>
          <w:rFonts w:ascii="Arial" w:hAnsi="Arial" w:cs="Arial"/>
          <w:sz w:val="22"/>
          <w:szCs w:val="22"/>
        </w:rPr>
        <w:t xml:space="preserve"> będą</w:t>
      </w:r>
      <w:r w:rsidRPr="007B2F78">
        <w:rPr>
          <w:rFonts w:ascii="Arial" w:hAnsi="Arial" w:cs="Arial"/>
          <w:sz w:val="22"/>
          <w:szCs w:val="22"/>
        </w:rPr>
        <w:t xml:space="preserve"> weryfikowane formalnie przez przedstawicieli beneficjenta i oceniane merytorycznie przez Komisję Oceny Wnioskó</w:t>
      </w:r>
      <w:r w:rsidR="0031200B" w:rsidRPr="007B2F78">
        <w:rPr>
          <w:rFonts w:ascii="Arial" w:hAnsi="Arial" w:cs="Arial"/>
          <w:sz w:val="22"/>
          <w:szCs w:val="22"/>
        </w:rPr>
        <w:t>w, powołaną przez beneficjenta.</w:t>
      </w:r>
    </w:p>
    <w:p w14:paraId="273FC15D" w14:textId="77777777" w:rsidR="00691BB9" w:rsidRPr="007B2F78" w:rsidRDefault="00691BB9" w:rsidP="007B2F7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B2F78">
        <w:rPr>
          <w:rFonts w:ascii="Arial" w:hAnsi="Arial" w:cs="Arial"/>
          <w:sz w:val="22"/>
          <w:szCs w:val="22"/>
        </w:rPr>
        <w:t xml:space="preserve">Beneficjent </w:t>
      </w:r>
      <w:r w:rsidR="006B324C" w:rsidRPr="007B2F78">
        <w:rPr>
          <w:rFonts w:ascii="Arial" w:hAnsi="Arial" w:cs="Arial"/>
          <w:sz w:val="22"/>
          <w:szCs w:val="22"/>
        </w:rPr>
        <w:t xml:space="preserve">będzie </w:t>
      </w:r>
      <w:r w:rsidRPr="007B2F78">
        <w:rPr>
          <w:rFonts w:ascii="Arial" w:hAnsi="Arial" w:cs="Arial"/>
          <w:sz w:val="22"/>
          <w:szCs w:val="22"/>
        </w:rPr>
        <w:t>dokon</w:t>
      </w:r>
      <w:r w:rsidR="006B324C" w:rsidRPr="007B2F78">
        <w:rPr>
          <w:rFonts w:ascii="Arial" w:hAnsi="Arial" w:cs="Arial"/>
          <w:sz w:val="22"/>
          <w:szCs w:val="22"/>
        </w:rPr>
        <w:t>ywać</w:t>
      </w:r>
      <w:r w:rsidRPr="007B2F78">
        <w:rPr>
          <w:rFonts w:ascii="Arial" w:hAnsi="Arial" w:cs="Arial"/>
          <w:sz w:val="22"/>
          <w:szCs w:val="22"/>
        </w:rPr>
        <w:t xml:space="preserve"> oceny formalnej złożonych</w:t>
      </w:r>
      <w:r w:rsidRPr="007B2F78">
        <w:rPr>
          <w:rFonts w:ascii="Arial" w:hAnsi="Arial" w:cs="Arial"/>
          <w:i/>
          <w:sz w:val="22"/>
          <w:szCs w:val="22"/>
        </w:rPr>
        <w:t xml:space="preserve"> Wniosków</w:t>
      </w:r>
      <w:r w:rsidRPr="007B2F78">
        <w:rPr>
          <w:rFonts w:ascii="Arial" w:hAnsi="Arial" w:cs="Arial"/>
          <w:sz w:val="22"/>
          <w:szCs w:val="22"/>
        </w:rPr>
        <w:t xml:space="preserve"> w terminie maksymalnie do 5 dni</w:t>
      </w:r>
      <w:r w:rsidRPr="00A45E74">
        <w:rPr>
          <w:rStyle w:val="Odwoanieprzypisudolnego"/>
          <w:rFonts w:ascii="Arial" w:hAnsi="Arial" w:cs="Arial"/>
          <w:sz w:val="22"/>
          <w:szCs w:val="22"/>
        </w:rPr>
        <w:footnoteReference w:id="34"/>
      </w:r>
      <w:r w:rsidRPr="007B2F78">
        <w:rPr>
          <w:rFonts w:ascii="Arial" w:hAnsi="Arial" w:cs="Arial"/>
          <w:sz w:val="22"/>
          <w:szCs w:val="22"/>
        </w:rPr>
        <w:t xml:space="preserve">, w oparciu o </w:t>
      </w:r>
      <w:r w:rsidRPr="007B2F78">
        <w:rPr>
          <w:rFonts w:ascii="Arial" w:hAnsi="Arial" w:cs="Arial"/>
          <w:i/>
          <w:sz w:val="22"/>
          <w:szCs w:val="22"/>
        </w:rPr>
        <w:t>Kartę oceny formalnej</w:t>
      </w:r>
      <w:r w:rsidR="00A45E74">
        <w:rPr>
          <w:rFonts w:ascii="Arial" w:hAnsi="Arial" w:cs="Arial"/>
          <w:i/>
          <w:sz w:val="22"/>
          <w:szCs w:val="22"/>
        </w:rPr>
        <w:t xml:space="preserve"> </w:t>
      </w:r>
      <w:r w:rsidR="00363D4F" w:rsidRPr="007B2F78">
        <w:rPr>
          <w:rFonts w:ascii="Arial" w:hAnsi="Arial" w:cs="Arial"/>
          <w:i/>
          <w:sz w:val="22"/>
          <w:szCs w:val="22"/>
        </w:rPr>
        <w:t xml:space="preserve">Wniosku o przyznanie wsparcia </w:t>
      </w:r>
      <w:r w:rsidR="0031200B" w:rsidRPr="007B2F78">
        <w:rPr>
          <w:rFonts w:ascii="Arial" w:hAnsi="Arial" w:cs="Arial"/>
          <w:i/>
          <w:sz w:val="22"/>
          <w:szCs w:val="22"/>
        </w:rPr>
        <w:t>finansowego</w:t>
      </w:r>
      <w:r w:rsidR="00A45E74">
        <w:rPr>
          <w:rFonts w:ascii="Arial" w:hAnsi="Arial" w:cs="Arial"/>
          <w:i/>
          <w:sz w:val="22"/>
          <w:szCs w:val="22"/>
        </w:rPr>
        <w:t xml:space="preserve"> </w:t>
      </w:r>
      <w:r w:rsidRPr="007B2F78">
        <w:rPr>
          <w:rFonts w:ascii="Arial" w:hAnsi="Arial" w:cs="Arial"/>
          <w:sz w:val="22"/>
          <w:szCs w:val="22"/>
        </w:rPr>
        <w:t>(</w:t>
      </w:r>
      <w:r w:rsidR="00363D4F" w:rsidRPr="007B2F78">
        <w:rPr>
          <w:rFonts w:ascii="Arial" w:hAnsi="Arial" w:cs="Arial"/>
          <w:sz w:val="22"/>
          <w:szCs w:val="22"/>
        </w:rPr>
        <w:t xml:space="preserve">Załącznik nr </w:t>
      </w:r>
      <w:r w:rsidR="0031200B" w:rsidRPr="007B2F78">
        <w:rPr>
          <w:rFonts w:ascii="Arial" w:hAnsi="Arial" w:cs="Arial"/>
          <w:sz w:val="22"/>
          <w:szCs w:val="22"/>
        </w:rPr>
        <w:t>3</w:t>
      </w:r>
      <w:r w:rsidRPr="007B2F78">
        <w:rPr>
          <w:rFonts w:ascii="Arial" w:hAnsi="Arial" w:cs="Arial"/>
          <w:sz w:val="22"/>
          <w:szCs w:val="22"/>
        </w:rPr>
        <w:t xml:space="preserve"> do Regulaminu).</w:t>
      </w:r>
    </w:p>
    <w:p w14:paraId="53E9E0C7" w14:textId="77777777" w:rsidR="000A12B0" w:rsidRPr="007B2F78" w:rsidRDefault="00691BB9" w:rsidP="007B2F7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B2F78">
        <w:rPr>
          <w:rFonts w:ascii="Arial" w:hAnsi="Arial" w:cs="Arial"/>
          <w:iCs/>
          <w:sz w:val="22"/>
          <w:szCs w:val="22"/>
        </w:rPr>
        <w:t xml:space="preserve">W przypadku stwierdzenia błędów w złożonych dokumentach, </w:t>
      </w:r>
      <w:r w:rsidRPr="007B2F78">
        <w:rPr>
          <w:rFonts w:ascii="Arial" w:hAnsi="Arial" w:cs="Arial"/>
          <w:sz w:val="22"/>
          <w:szCs w:val="22"/>
        </w:rPr>
        <w:t xml:space="preserve">uczestnik projektu może zostać zobowiązany do złożenia poprawionej/zaktualizowanej wersji </w:t>
      </w:r>
      <w:r w:rsidRPr="007B2F78">
        <w:rPr>
          <w:rFonts w:ascii="Arial" w:hAnsi="Arial" w:cs="Arial"/>
          <w:i/>
          <w:sz w:val="22"/>
          <w:szCs w:val="22"/>
        </w:rPr>
        <w:t>Wniosku</w:t>
      </w:r>
      <w:r w:rsidRPr="007B2F78">
        <w:rPr>
          <w:rFonts w:ascii="Arial" w:hAnsi="Arial" w:cs="Arial"/>
          <w:sz w:val="22"/>
          <w:szCs w:val="22"/>
        </w:rPr>
        <w:t xml:space="preserve"> w terminie nie dłuższym niż 3 dni</w:t>
      </w:r>
      <w:r w:rsidRPr="00A45E74">
        <w:rPr>
          <w:rStyle w:val="Odwoanieprzypisudolnego"/>
          <w:rFonts w:ascii="Arial" w:hAnsi="Arial" w:cs="Arial"/>
          <w:sz w:val="22"/>
          <w:szCs w:val="22"/>
        </w:rPr>
        <w:footnoteReference w:id="35"/>
      </w:r>
      <w:r w:rsidRPr="007B2F78">
        <w:rPr>
          <w:rFonts w:ascii="Arial" w:hAnsi="Arial" w:cs="Arial"/>
          <w:sz w:val="22"/>
          <w:szCs w:val="22"/>
        </w:rPr>
        <w:t xml:space="preserve"> od daty otrzymania od beneficjenta</w:t>
      </w:r>
      <w:r w:rsidR="00A45E74">
        <w:rPr>
          <w:rFonts w:ascii="Arial" w:hAnsi="Arial" w:cs="Arial"/>
          <w:sz w:val="22"/>
          <w:szCs w:val="22"/>
        </w:rPr>
        <w:t xml:space="preserve"> </w:t>
      </w:r>
      <w:r w:rsidRPr="007B2F78">
        <w:rPr>
          <w:rFonts w:ascii="Arial" w:hAnsi="Arial" w:cs="Arial"/>
          <w:sz w:val="22"/>
          <w:szCs w:val="22"/>
        </w:rPr>
        <w:t xml:space="preserve">informacji w tej sprawie. </w:t>
      </w:r>
    </w:p>
    <w:p w14:paraId="4E6123E2" w14:textId="77777777" w:rsidR="00691BB9" w:rsidRPr="007B2F78" w:rsidRDefault="00691BB9" w:rsidP="007B2F7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B2F78">
        <w:rPr>
          <w:rFonts w:ascii="Arial" w:hAnsi="Arial" w:cs="Arial"/>
          <w:sz w:val="22"/>
          <w:szCs w:val="22"/>
        </w:rPr>
        <w:t>Do uchybień podlegających poprawie/uzupełnieniu należy:</w:t>
      </w:r>
      <w:r w:rsidRPr="007B2F78">
        <w:rPr>
          <w:rFonts w:ascii="Arial" w:hAnsi="Arial" w:cs="Arial"/>
          <w:sz w:val="22"/>
          <w:szCs w:val="22"/>
        </w:rPr>
        <w:tab/>
      </w:r>
    </w:p>
    <w:p w14:paraId="7FAA7D06" w14:textId="77777777" w:rsidR="00691BB9" w:rsidRPr="0019256F" w:rsidRDefault="00691BB9" w:rsidP="009232F8">
      <w:pPr>
        <w:pStyle w:val="Default"/>
        <w:numPr>
          <w:ilvl w:val="1"/>
          <w:numId w:val="15"/>
        </w:numPr>
        <w:tabs>
          <w:tab w:val="clear" w:pos="144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9256F">
        <w:rPr>
          <w:rFonts w:ascii="Arial" w:hAnsi="Arial" w:cs="Arial"/>
          <w:color w:val="auto"/>
          <w:sz w:val="22"/>
          <w:szCs w:val="22"/>
        </w:rPr>
        <w:t xml:space="preserve">złożenie </w:t>
      </w:r>
      <w:r w:rsidRPr="0019256F">
        <w:rPr>
          <w:rFonts w:ascii="Arial" w:hAnsi="Arial" w:cs="Arial"/>
          <w:i/>
          <w:color w:val="auto"/>
          <w:sz w:val="22"/>
          <w:szCs w:val="22"/>
        </w:rPr>
        <w:t>Wniosku o przyznanie podstawowego wsparcia pomostowego</w:t>
      </w:r>
      <w:r w:rsidRPr="0019256F">
        <w:rPr>
          <w:rFonts w:ascii="Arial" w:hAnsi="Arial" w:cs="Arial"/>
          <w:color w:val="auto"/>
          <w:sz w:val="22"/>
          <w:szCs w:val="22"/>
        </w:rPr>
        <w:t xml:space="preserve">, </w:t>
      </w:r>
      <w:r w:rsidR="00507065">
        <w:rPr>
          <w:rFonts w:ascii="Arial" w:hAnsi="Arial" w:cs="Arial"/>
          <w:color w:val="auto"/>
          <w:sz w:val="22"/>
          <w:szCs w:val="22"/>
        </w:rPr>
        <w:br/>
      </w:r>
      <w:r w:rsidRPr="0019256F">
        <w:rPr>
          <w:rFonts w:ascii="Arial" w:hAnsi="Arial" w:cs="Arial"/>
          <w:color w:val="auto"/>
          <w:sz w:val="22"/>
          <w:szCs w:val="22"/>
        </w:rPr>
        <w:t>w tym również załączników w jednym egzemplarzu,</w:t>
      </w:r>
    </w:p>
    <w:p w14:paraId="4A8B4CE9" w14:textId="77777777" w:rsidR="00691BB9" w:rsidRPr="0019256F" w:rsidRDefault="00691BB9" w:rsidP="009232F8">
      <w:pPr>
        <w:pStyle w:val="Default"/>
        <w:numPr>
          <w:ilvl w:val="1"/>
          <w:numId w:val="15"/>
        </w:numPr>
        <w:tabs>
          <w:tab w:val="clear" w:pos="144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9256F">
        <w:rPr>
          <w:rFonts w:ascii="Arial" w:hAnsi="Arial" w:cs="Arial"/>
          <w:color w:val="auto"/>
          <w:sz w:val="22"/>
          <w:szCs w:val="22"/>
        </w:rPr>
        <w:t>brak co najmniej jednej strony w którymkolwiek egzemplarzu</w:t>
      </w:r>
      <w:r w:rsidRPr="0019256F">
        <w:rPr>
          <w:rFonts w:ascii="Arial" w:hAnsi="Arial" w:cs="Arial"/>
          <w:i/>
          <w:color w:val="auto"/>
          <w:sz w:val="22"/>
          <w:szCs w:val="22"/>
        </w:rPr>
        <w:t xml:space="preserve"> Wniosku                               o przyznanie podstawowego wsparcia pomostowego,</w:t>
      </w:r>
    </w:p>
    <w:p w14:paraId="5D1258B1" w14:textId="77777777" w:rsidR="00691BB9" w:rsidRPr="0019256F" w:rsidRDefault="00691BB9" w:rsidP="009232F8">
      <w:pPr>
        <w:pStyle w:val="Default"/>
        <w:numPr>
          <w:ilvl w:val="1"/>
          <w:numId w:val="15"/>
        </w:numPr>
        <w:tabs>
          <w:tab w:val="clear" w:pos="144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9256F">
        <w:rPr>
          <w:rFonts w:ascii="Arial" w:hAnsi="Arial" w:cs="Arial"/>
          <w:color w:val="auto"/>
          <w:sz w:val="22"/>
          <w:szCs w:val="22"/>
        </w:rPr>
        <w:t xml:space="preserve">brak podpisu na </w:t>
      </w:r>
      <w:r w:rsidRPr="0019256F">
        <w:rPr>
          <w:rFonts w:ascii="Arial" w:hAnsi="Arial" w:cs="Arial"/>
          <w:i/>
          <w:color w:val="auto"/>
          <w:sz w:val="22"/>
          <w:szCs w:val="22"/>
        </w:rPr>
        <w:t xml:space="preserve">Wniosku o przyznanie podstawowego wsparcia pomostowego, </w:t>
      </w:r>
      <w:r w:rsidRPr="0019256F">
        <w:rPr>
          <w:rFonts w:ascii="Arial" w:hAnsi="Arial" w:cs="Arial"/>
          <w:color w:val="auto"/>
          <w:sz w:val="22"/>
          <w:szCs w:val="22"/>
        </w:rPr>
        <w:t xml:space="preserve">                   w tym również na załączniku,</w:t>
      </w:r>
    </w:p>
    <w:p w14:paraId="23E1542C" w14:textId="77777777" w:rsidR="00691BB9" w:rsidRPr="0019256F" w:rsidRDefault="00691BB9" w:rsidP="009232F8">
      <w:pPr>
        <w:pStyle w:val="Default"/>
        <w:numPr>
          <w:ilvl w:val="1"/>
          <w:numId w:val="15"/>
        </w:numPr>
        <w:tabs>
          <w:tab w:val="clear" w:pos="144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9256F">
        <w:rPr>
          <w:rFonts w:ascii="Arial" w:hAnsi="Arial" w:cs="Arial"/>
          <w:color w:val="auto"/>
          <w:sz w:val="22"/>
          <w:szCs w:val="22"/>
        </w:rPr>
        <w:t>niewypełnienie któregokolwiek z pól</w:t>
      </w:r>
      <w:r w:rsidRPr="0019256F">
        <w:rPr>
          <w:rFonts w:ascii="Arial" w:hAnsi="Arial" w:cs="Arial"/>
          <w:i/>
          <w:color w:val="auto"/>
          <w:sz w:val="22"/>
          <w:szCs w:val="22"/>
        </w:rPr>
        <w:t xml:space="preserve"> Wniosku o przyznanie podstawowego wsparcia pomostowego</w:t>
      </w:r>
      <w:r w:rsidR="006B324C" w:rsidRPr="0019256F">
        <w:rPr>
          <w:rFonts w:ascii="Arial" w:hAnsi="Arial" w:cs="Arial"/>
          <w:color w:val="auto"/>
          <w:sz w:val="22"/>
          <w:szCs w:val="22"/>
        </w:rPr>
        <w:t>,</w:t>
      </w:r>
    </w:p>
    <w:p w14:paraId="1666D59B" w14:textId="77777777" w:rsidR="006B324C" w:rsidRPr="0019256F" w:rsidRDefault="006B324C" w:rsidP="006B324C">
      <w:pPr>
        <w:pStyle w:val="Default"/>
        <w:numPr>
          <w:ilvl w:val="1"/>
          <w:numId w:val="15"/>
        </w:numPr>
        <w:tabs>
          <w:tab w:val="clear" w:pos="144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9256F">
        <w:rPr>
          <w:rFonts w:ascii="Arial" w:hAnsi="Arial" w:cs="Arial"/>
          <w:color w:val="auto"/>
          <w:sz w:val="22"/>
          <w:szCs w:val="22"/>
        </w:rPr>
        <w:t xml:space="preserve">brak uwierzytelnienia kopii dokumentów załączonych do </w:t>
      </w:r>
      <w:r w:rsidRPr="0019256F">
        <w:rPr>
          <w:rFonts w:ascii="Arial" w:hAnsi="Arial" w:cs="Arial"/>
          <w:i/>
          <w:color w:val="auto"/>
          <w:sz w:val="22"/>
          <w:szCs w:val="22"/>
        </w:rPr>
        <w:t>Wniosku.</w:t>
      </w:r>
    </w:p>
    <w:p w14:paraId="021D68F0" w14:textId="77777777" w:rsidR="00691BB9" w:rsidRPr="009232F8" w:rsidRDefault="00691BB9" w:rsidP="009232F8">
      <w:pPr>
        <w:spacing w:after="0" w:line="276" w:lineRule="auto"/>
        <w:ind w:left="709"/>
        <w:jc w:val="both"/>
        <w:rPr>
          <w:rFonts w:ascii="Arial" w:hAnsi="Arial" w:cs="Arial"/>
        </w:rPr>
      </w:pPr>
      <w:r w:rsidRPr="0019256F">
        <w:rPr>
          <w:rFonts w:ascii="Arial" w:hAnsi="Arial" w:cs="Arial"/>
        </w:rPr>
        <w:t xml:space="preserve">Niedostarczenie zaktualizowanych dokumentów w powyższym terminie </w:t>
      </w:r>
      <w:r w:rsidR="006B324C" w:rsidRPr="0019256F">
        <w:rPr>
          <w:rFonts w:ascii="Arial" w:hAnsi="Arial" w:cs="Arial"/>
        </w:rPr>
        <w:t xml:space="preserve">będzie </w:t>
      </w:r>
      <w:r w:rsidRPr="0019256F">
        <w:rPr>
          <w:rFonts w:ascii="Arial" w:hAnsi="Arial" w:cs="Arial"/>
        </w:rPr>
        <w:t>traktowane jako rezygnacja uczestnika projektu z ubiegania się o otrzymanie wsparcia.</w:t>
      </w:r>
      <w:r w:rsidR="00F379A0" w:rsidRPr="0019256F">
        <w:rPr>
          <w:rFonts w:ascii="Arial" w:hAnsi="Arial" w:cs="Arial"/>
        </w:rPr>
        <w:t xml:space="preserve">                                W przypadku niespełnienia kryterium formalnego, Wniosek zosta</w:t>
      </w:r>
      <w:r w:rsidR="006B324C" w:rsidRPr="0019256F">
        <w:rPr>
          <w:rFonts w:ascii="Arial" w:hAnsi="Arial" w:cs="Arial"/>
        </w:rPr>
        <w:t>nie</w:t>
      </w:r>
      <w:r w:rsidR="00F379A0" w:rsidRPr="0019256F">
        <w:rPr>
          <w:rFonts w:ascii="Arial" w:hAnsi="Arial" w:cs="Arial"/>
        </w:rPr>
        <w:t xml:space="preserve"> odrzucon</w:t>
      </w:r>
      <w:r w:rsidR="00F379A0" w:rsidRPr="009232F8">
        <w:rPr>
          <w:rFonts w:ascii="Arial" w:hAnsi="Arial" w:cs="Arial"/>
        </w:rPr>
        <w:t>y.</w:t>
      </w:r>
    </w:p>
    <w:p w14:paraId="3D4F798F" w14:textId="77777777" w:rsidR="00691BB9" w:rsidRPr="007B2F78" w:rsidRDefault="00691BB9" w:rsidP="007B2F78">
      <w:pPr>
        <w:pStyle w:val="Akapitzlist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B2F78">
        <w:rPr>
          <w:rFonts w:ascii="Arial" w:hAnsi="Arial" w:cs="Arial"/>
          <w:sz w:val="22"/>
          <w:szCs w:val="22"/>
        </w:rPr>
        <w:t xml:space="preserve">W celu rzetelnej i bezstronnej oceny merytorycznej </w:t>
      </w:r>
      <w:r w:rsidRPr="007B2F78">
        <w:rPr>
          <w:rFonts w:ascii="Arial" w:hAnsi="Arial" w:cs="Arial"/>
          <w:i/>
          <w:sz w:val="22"/>
          <w:szCs w:val="22"/>
        </w:rPr>
        <w:t>Wniosków o udzielenie dotacji</w:t>
      </w:r>
      <w:r w:rsidRPr="007B2F78">
        <w:rPr>
          <w:rFonts w:ascii="Arial" w:hAnsi="Arial" w:cs="Arial"/>
          <w:sz w:val="22"/>
          <w:szCs w:val="22"/>
        </w:rPr>
        <w:t>, beneficjent powoł</w:t>
      </w:r>
      <w:r w:rsidR="006B324C" w:rsidRPr="007B2F78">
        <w:rPr>
          <w:rFonts w:ascii="Arial" w:hAnsi="Arial" w:cs="Arial"/>
          <w:sz w:val="22"/>
          <w:szCs w:val="22"/>
        </w:rPr>
        <w:t>a</w:t>
      </w:r>
      <w:r w:rsidRPr="007B2F78">
        <w:rPr>
          <w:rFonts w:ascii="Arial" w:hAnsi="Arial" w:cs="Arial"/>
          <w:sz w:val="22"/>
          <w:szCs w:val="22"/>
        </w:rPr>
        <w:t xml:space="preserve"> Komisję Oceny Wniosków, zwaną dalej Komisją, składającą się </w:t>
      </w:r>
      <w:r w:rsidR="00E564FD">
        <w:rPr>
          <w:rFonts w:ascii="Arial" w:hAnsi="Arial" w:cs="Arial"/>
          <w:sz w:val="22"/>
          <w:szCs w:val="22"/>
        </w:rPr>
        <w:t xml:space="preserve">        </w:t>
      </w:r>
      <w:r w:rsidRPr="007B2F78">
        <w:rPr>
          <w:rFonts w:ascii="Arial" w:hAnsi="Arial" w:cs="Arial"/>
          <w:sz w:val="22"/>
          <w:szCs w:val="22"/>
        </w:rPr>
        <w:t>z minimum 6 osób, tj.:</w:t>
      </w:r>
    </w:p>
    <w:p w14:paraId="2CF72989" w14:textId="77777777" w:rsidR="00691BB9" w:rsidRPr="0019256F" w:rsidRDefault="00691BB9" w:rsidP="009232F8">
      <w:pPr>
        <w:pStyle w:val="Akapitzlist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9256F">
        <w:rPr>
          <w:rFonts w:ascii="Arial" w:hAnsi="Arial" w:cs="Arial"/>
          <w:sz w:val="22"/>
          <w:szCs w:val="22"/>
        </w:rPr>
        <w:t>Przewodniczącego Komisji,</w:t>
      </w:r>
    </w:p>
    <w:p w14:paraId="21013B4C" w14:textId="77777777" w:rsidR="00691BB9" w:rsidRPr="0019256F" w:rsidRDefault="00691BB9" w:rsidP="009232F8">
      <w:pPr>
        <w:pStyle w:val="Akapitzlist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9256F">
        <w:rPr>
          <w:rFonts w:ascii="Arial" w:hAnsi="Arial" w:cs="Arial"/>
          <w:sz w:val="22"/>
          <w:szCs w:val="22"/>
        </w:rPr>
        <w:t>Sekretarza,</w:t>
      </w:r>
    </w:p>
    <w:p w14:paraId="474C93DF" w14:textId="77777777" w:rsidR="00691BB9" w:rsidRPr="0019256F" w:rsidRDefault="00691BB9" w:rsidP="009232F8">
      <w:pPr>
        <w:pStyle w:val="Akapitzlist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9256F">
        <w:rPr>
          <w:rFonts w:ascii="Arial" w:hAnsi="Arial" w:cs="Arial"/>
          <w:sz w:val="22"/>
          <w:szCs w:val="22"/>
        </w:rPr>
        <w:t>4 członków (w tym co najmniej jedna osoba jest ekspertem zewnętrznym).</w:t>
      </w:r>
    </w:p>
    <w:p w14:paraId="5FD1B3DE" w14:textId="77777777" w:rsidR="00363D4F" w:rsidRPr="007B2F78" w:rsidRDefault="00691BB9" w:rsidP="007B2F7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B2F78">
        <w:rPr>
          <w:rFonts w:ascii="Arial" w:hAnsi="Arial" w:cs="Arial"/>
          <w:sz w:val="22"/>
          <w:szCs w:val="22"/>
        </w:rPr>
        <w:t xml:space="preserve">Komisja </w:t>
      </w:r>
      <w:r w:rsidR="006B324C" w:rsidRPr="007B2F78">
        <w:rPr>
          <w:rFonts w:ascii="Arial" w:hAnsi="Arial" w:cs="Arial"/>
          <w:sz w:val="22"/>
          <w:szCs w:val="22"/>
        </w:rPr>
        <w:t xml:space="preserve">będzie </w:t>
      </w:r>
      <w:r w:rsidRPr="007B2F78">
        <w:rPr>
          <w:rFonts w:ascii="Arial" w:hAnsi="Arial" w:cs="Arial"/>
          <w:sz w:val="22"/>
          <w:szCs w:val="22"/>
        </w:rPr>
        <w:t>działa</w:t>
      </w:r>
      <w:r w:rsidR="006B324C" w:rsidRPr="007B2F78">
        <w:rPr>
          <w:rFonts w:ascii="Arial" w:hAnsi="Arial" w:cs="Arial"/>
          <w:sz w:val="22"/>
          <w:szCs w:val="22"/>
        </w:rPr>
        <w:t>ć</w:t>
      </w:r>
      <w:r w:rsidRPr="007B2F78">
        <w:rPr>
          <w:rFonts w:ascii="Arial" w:hAnsi="Arial" w:cs="Arial"/>
          <w:sz w:val="22"/>
          <w:szCs w:val="22"/>
        </w:rPr>
        <w:t xml:space="preserve"> w oparciu o </w:t>
      </w:r>
      <w:r w:rsidRPr="007B2F78">
        <w:rPr>
          <w:rFonts w:ascii="Arial" w:hAnsi="Arial" w:cs="Arial"/>
          <w:i/>
          <w:sz w:val="22"/>
          <w:szCs w:val="22"/>
        </w:rPr>
        <w:t>Regulamin Komisji Oceny Wniosków</w:t>
      </w:r>
      <w:r w:rsidR="00363D4F" w:rsidRPr="007B2F78">
        <w:rPr>
          <w:rFonts w:ascii="Arial" w:hAnsi="Arial" w:cs="Arial"/>
        </w:rPr>
        <w:t>.</w:t>
      </w:r>
    </w:p>
    <w:p w14:paraId="0AEE2E08" w14:textId="77777777" w:rsidR="00691BB9" w:rsidRPr="007B2F78" w:rsidRDefault="00691BB9" w:rsidP="007B2F7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B2F78">
        <w:rPr>
          <w:rFonts w:ascii="Arial" w:hAnsi="Arial" w:cs="Arial"/>
          <w:sz w:val="22"/>
          <w:szCs w:val="22"/>
        </w:rPr>
        <w:t xml:space="preserve">Komisja </w:t>
      </w:r>
      <w:r w:rsidR="006B324C" w:rsidRPr="007B2F78">
        <w:rPr>
          <w:rFonts w:ascii="Arial" w:hAnsi="Arial" w:cs="Arial"/>
          <w:sz w:val="22"/>
          <w:szCs w:val="22"/>
        </w:rPr>
        <w:t xml:space="preserve">będzie </w:t>
      </w:r>
      <w:r w:rsidRPr="007B2F78">
        <w:rPr>
          <w:rFonts w:ascii="Arial" w:hAnsi="Arial" w:cs="Arial"/>
          <w:sz w:val="22"/>
          <w:szCs w:val="22"/>
        </w:rPr>
        <w:t>dokon</w:t>
      </w:r>
      <w:r w:rsidR="006B324C" w:rsidRPr="007B2F78">
        <w:rPr>
          <w:rFonts w:ascii="Arial" w:hAnsi="Arial" w:cs="Arial"/>
          <w:sz w:val="22"/>
          <w:szCs w:val="22"/>
        </w:rPr>
        <w:t>ywać</w:t>
      </w:r>
      <w:r w:rsidRPr="007B2F78">
        <w:rPr>
          <w:rFonts w:ascii="Arial" w:hAnsi="Arial" w:cs="Arial"/>
          <w:sz w:val="22"/>
          <w:szCs w:val="22"/>
        </w:rPr>
        <w:t xml:space="preserve"> oceny wniosków w terminie maksymalnie 15 dni</w:t>
      </w:r>
      <w:r w:rsidRPr="00A45E74">
        <w:rPr>
          <w:rStyle w:val="Odwoanieprzypisudolnego"/>
          <w:rFonts w:ascii="Arial" w:hAnsi="Arial" w:cs="Arial"/>
          <w:sz w:val="22"/>
          <w:szCs w:val="22"/>
        </w:rPr>
        <w:footnoteReference w:id="36"/>
      </w:r>
      <w:r w:rsidRPr="007B2F78">
        <w:rPr>
          <w:rFonts w:ascii="Arial" w:hAnsi="Arial" w:cs="Arial"/>
          <w:sz w:val="22"/>
          <w:szCs w:val="22"/>
        </w:rPr>
        <w:t xml:space="preserve"> (każdy wniosek oceniany przez 2 losowo wybrane osoby) w oparciu o </w:t>
      </w:r>
      <w:r w:rsidRPr="007B2F78">
        <w:rPr>
          <w:rFonts w:ascii="Arial" w:hAnsi="Arial" w:cs="Arial"/>
          <w:i/>
          <w:sz w:val="22"/>
          <w:szCs w:val="22"/>
        </w:rPr>
        <w:t xml:space="preserve">Kartę oceny </w:t>
      </w:r>
      <w:r w:rsidRPr="007B2F78">
        <w:rPr>
          <w:rFonts w:ascii="Arial" w:hAnsi="Arial" w:cs="Arial"/>
          <w:i/>
          <w:sz w:val="22"/>
          <w:szCs w:val="22"/>
        </w:rPr>
        <w:lastRenderedPageBreak/>
        <w:t>merytorycznej</w:t>
      </w:r>
      <w:r w:rsidR="00A45E74">
        <w:rPr>
          <w:rFonts w:ascii="Arial" w:hAnsi="Arial" w:cs="Arial"/>
          <w:i/>
          <w:sz w:val="22"/>
          <w:szCs w:val="22"/>
        </w:rPr>
        <w:t xml:space="preserve"> </w:t>
      </w:r>
      <w:r w:rsidR="00363D4F" w:rsidRPr="007B2F78">
        <w:rPr>
          <w:rFonts w:ascii="Arial" w:hAnsi="Arial" w:cs="Arial"/>
          <w:i/>
          <w:sz w:val="22"/>
          <w:szCs w:val="22"/>
        </w:rPr>
        <w:t xml:space="preserve">Wniosku o przyznanie wsparcia </w:t>
      </w:r>
      <w:r w:rsidR="000A12B0" w:rsidRPr="007B2F78">
        <w:rPr>
          <w:rFonts w:ascii="Arial" w:hAnsi="Arial" w:cs="Arial"/>
          <w:i/>
          <w:sz w:val="22"/>
          <w:szCs w:val="22"/>
        </w:rPr>
        <w:t>finansowego</w:t>
      </w:r>
      <w:r w:rsidR="00A45E74">
        <w:rPr>
          <w:rFonts w:ascii="Arial" w:hAnsi="Arial" w:cs="Arial"/>
          <w:i/>
          <w:sz w:val="22"/>
          <w:szCs w:val="22"/>
        </w:rPr>
        <w:t xml:space="preserve"> </w:t>
      </w:r>
      <w:r w:rsidRPr="007B2F78">
        <w:rPr>
          <w:rFonts w:ascii="Arial" w:hAnsi="Arial" w:cs="Arial"/>
          <w:sz w:val="22"/>
          <w:szCs w:val="22"/>
        </w:rPr>
        <w:t>(</w:t>
      </w:r>
      <w:r w:rsidR="00363D4F" w:rsidRPr="007B2F78">
        <w:rPr>
          <w:rFonts w:ascii="Arial" w:hAnsi="Arial" w:cs="Arial"/>
          <w:sz w:val="22"/>
          <w:szCs w:val="22"/>
        </w:rPr>
        <w:t xml:space="preserve">Załącznik nr </w:t>
      </w:r>
      <w:r w:rsidR="000A12B0" w:rsidRPr="007B2F78">
        <w:rPr>
          <w:rFonts w:ascii="Arial" w:hAnsi="Arial" w:cs="Arial"/>
          <w:sz w:val="22"/>
          <w:szCs w:val="22"/>
        </w:rPr>
        <w:t>4</w:t>
      </w:r>
      <w:r w:rsidRPr="007B2F78">
        <w:rPr>
          <w:rFonts w:ascii="Arial" w:hAnsi="Arial" w:cs="Arial"/>
          <w:sz w:val="22"/>
          <w:szCs w:val="22"/>
        </w:rPr>
        <w:t xml:space="preserve"> </w:t>
      </w:r>
      <w:r w:rsidR="00507065">
        <w:rPr>
          <w:rFonts w:ascii="Arial" w:hAnsi="Arial" w:cs="Arial"/>
          <w:sz w:val="22"/>
          <w:szCs w:val="22"/>
        </w:rPr>
        <w:br/>
      </w:r>
      <w:r w:rsidRPr="007B2F78">
        <w:rPr>
          <w:rFonts w:ascii="Arial" w:hAnsi="Arial" w:cs="Arial"/>
          <w:sz w:val="22"/>
          <w:szCs w:val="22"/>
        </w:rPr>
        <w:t xml:space="preserve">do Regulaminu).                    </w:t>
      </w:r>
    </w:p>
    <w:p w14:paraId="6E68AF56" w14:textId="2C8C5360" w:rsidR="00691BB9" w:rsidRPr="007B2F78" w:rsidRDefault="00DA7BB0" w:rsidP="007B2F78">
      <w:pPr>
        <w:pStyle w:val="Akapitzlist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B2F78">
        <w:rPr>
          <w:rFonts w:ascii="Arial" w:hAnsi="Arial" w:cs="Arial"/>
          <w:sz w:val="22"/>
          <w:szCs w:val="22"/>
        </w:rPr>
        <w:t xml:space="preserve">Po dokonaniu oceny Komisja </w:t>
      </w:r>
      <w:r w:rsidR="006B324C" w:rsidRPr="007B2F78">
        <w:rPr>
          <w:rFonts w:ascii="Arial" w:hAnsi="Arial" w:cs="Arial"/>
          <w:sz w:val="22"/>
          <w:szCs w:val="22"/>
        </w:rPr>
        <w:t xml:space="preserve">będzie </w:t>
      </w:r>
      <w:r w:rsidRPr="007B2F78">
        <w:rPr>
          <w:rFonts w:ascii="Arial" w:hAnsi="Arial" w:cs="Arial"/>
          <w:sz w:val="22"/>
          <w:szCs w:val="22"/>
        </w:rPr>
        <w:t>rekomend</w:t>
      </w:r>
      <w:r w:rsidR="006B324C" w:rsidRPr="007B2F78">
        <w:rPr>
          <w:rFonts w:ascii="Arial" w:hAnsi="Arial" w:cs="Arial"/>
          <w:sz w:val="22"/>
          <w:szCs w:val="22"/>
        </w:rPr>
        <w:t>ować</w:t>
      </w:r>
      <w:r w:rsidR="00A45E74">
        <w:rPr>
          <w:rFonts w:ascii="Arial" w:hAnsi="Arial" w:cs="Arial"/>
          <w:sz w:val="22"/>
          <w:szCs w:val="22"/>
        </w:rPr>
        <w:t xml:space="preserve"> </w:t>
      </w:r>
      <w:r w:rsidR="006B324C" w:rsidRPr="007B2F78">
        <w:rPr>
          <w:rFonts w:ascii="Arial" w:hAnsi="Arial" w:cs="Arial"/>
          <w:sz w:val="22"/>
          <w:szCs w:val="22"/>
        </w:rPr>
        <w:t>lub</w:t>
      </w:r>
      <w:r w:rsidRPr="007B2F78">
        <w:rPr>
          <w:rFonts w:ascii="Arial" w:hAnsi="Arial" w:cs="Arial"/>
          <w:sz w:val="22"/>
          <w:szCs w:val="22"/>
        </w:rPr>
        <w:t xml:space="preserve"> nie rekomend</w:t>
      </w:r>
      <w:r w:rsidR="006B324C" w:rsidRPr="007B2F78">
        <w:rPr>
          <w:rFonts w:ascii="Arial" w:hAnsi="Arial" w:cs="Arial"/>
          <w:sz w:val="22"/>
          <w:szCs w:val="22"/>
        </w:rPr>
        <w:t>ować</w:t>
      </w:r>
      <w:r w:rsidRPr="007B2F78">
        <w:rPr>
          <w:rFonts w:ascii="Arial" w:hAnsi="Arial" w:cs="Arial"/>
          <w:sz w:val="22"/>
          <w:szCs w:val="22"/>
        </w:rPr>
        <w:t xml:space="preserve"> przyznanie podstawowego wsparcia pomostowego, uzasadniając swoją decyzję na piśmie </w:t>
      </w:r>
      <w:r w:rsidR="00E564FD">
        <w:rPr>
          <w:rFonts w:ascii="Arial" w:hAnsi="Arial" w:cs="Arial"/>
          <w:sz w:val="22"/>
          <w:szCs w:val="22"/>
        </w:rPr>
        <w:t xml:space="preserve">                </w:t>
      </w:r>
      <w:r w:rsidRPr="007B2F78">
        <w:rPr>
          <w:rFonts w:ascii="Arial" w:hAnsi="Arial" w:cs="Arial"/>
          <w:sz w:val="22"/>
          <w:szCs w:val="22"/>
        </w:rPr>
        <w:t>i sporządz</w:t>
      </w:r>
      <w:r w:rsidR="006B324C" w:rsidRPr="007B2F78">
        <w:rPr>
          <w:rFonts w:ascii="Arial" w:hAnsi="Arial" w:cs="Arial"/>
          <w:sz w:val="22"/>
          <w:szCs w:val="22"/>
        </w:rPr>
        <w:t>i</w:t>
      </w:r>
      <w:r w:rsidRPr="007B2F78">
        <w:rPr>
          <w:rFonts w:ascii="Arial" w:hAnsi="Arial" w:cs="Arial"/>
          <w:sz w:val="22"/>
          <w:szCs w:val="22"/>
        </w:rPr>
        <w:t xml:space="preserve"> protokół</w:t>
      </w:r>
      <w:r w:rsidR="00A45E74">
        <w:rPr>
          <w:rFonts w:ascii="Arial" w:hAnsi="Arial" w:cs="Arial"/>
          <w:sz w:val="22"/>
          <w:szCs w:val="22"/>
        </w:rPr>
        <w:t xml:space="preserve"> </w:t>
      </w:r>
      <w:r w:rsidRPr="007B2F78">
        <w:rPr>
          <w:rFonts w:ascii="Arial" w:hAnsi="Arial" w:cs="Arial"/>
          <w:sz w:val="22"/>
          <w:szCs w:val="22"/>
        </w:rPr>
        <w:t xml:space="preserve">w terminie </w:t>
      </w:r>
      <w:r w:rsidR="00691BB9" w:rsidRPr="007B2F78">
        <w:rPr>
          <w:rFonts w:ascii="Arial" w:hAnsi="Arial" w:cs="Arial"/>
          <w:sz w:val="22"/>
          <w:szCs w:val="22"/>
        </w:rPr>
        <w:t>nie dłuższym niż 5 dni od przeprowadzonej oceny</w:t>
      </w:r>
      <w:r w:rsidRPr="007B2F78">
        <w:rPr>
          <w:rFonts w:ascii="Arial" w:hAnsi="Arial" w:cs="Arial"/>
          <w:sz w:val="22"/>
          <w:szCs w:val="22"/>
        </w:rPr>
        <w:t>. B</w:t>
      </w:r>
      <w:r w:rsidR="00691BB9" w:rsidRPr="007B2F78">
        <w:rPr>
          <w:rFonts w:ascii="Arial" w:hAnsi="Arial" w:cs="Arial"/>
          <w:sz w:val="22"/>
          <w:szCs w:val="22"/>
        </w:rPr>
        <w:t xml:space="preserve">eneficjent </w:t>
      </w:r>
      <w:r w:rsidR="006B324C" w:rsidRPr="007B2F78">
        <w:rPr>
          <w:rFonts w:ascii="Arial" w:hAnsi="Arial" w:cs="Arial"/>
          <w:sz w:val="22"/>
          <w:szCs w:val="22"/>
        </w:rPr>
        <w:t>po</w:t>
      </w:r>
      <w:r w:rsidR="00691BB9" w:rsidRPr="007B2F78">
        <w:rPr>
          <w:rFonts w:ascii="Arial" w:hAnsi="Arial" w:cs="Arial"/>
          <w:sz w:val="22"/>
          <w:szCs w:val="22"/>
        </w:rPr>
        <w:t>informuje</w:t>
      </w:r>
      <w:r w:rsidR="00691BB9" w:rsidRPr="00A45E74">
        <w:rPr>
          <w:rStyle w:val="Odwoanieprzypisudolnego"/>
          <w:rFonts w:ascii="Arial" w:hAnsi="Arial" w:cs="Arial"/>
          <w:sz w:val="22"/>
          <w:szCs w:val="22"/>
        </w:rPr>
        <w:footnoteReference w:id="37"/>
      </w:r>
      <w:r w:rsidR="00691BB9" w:rsidRPr="007B2F78">
        <w:rPr>
          <w:rFonts w:ascii="Arial" w:hAnsi="Arial" w:cs="Arial"/>
          <w:sz w:val="22"/>
          <w:szCs w:val="22"/>
        </w:rPr>
        <w:t xml:space="preserve"> uczestników o podjętej decyzji,</w:t>
      </w:r>
      <w:r w:rsidR="00A45E74">
        <w:rPr>
          <w:rFonts w:ascii="Arial" w:hAnsi="Arial" w:cs="Arial"/>
          <w:sz w:val="22"/>
          <w:szCs w:val="22"/>
        </w:rPr>
        <w:t xml:space="preserve"> a</w:t>
      </w:r>
      <w:r w:rsidR="00691BB9" w:rsidRPr="007B2F78">
        <w:rPr>
          <w:rFonts w:ascii="Arial" w:hAnsi="Arial" w:cs="Arial"/>
          <w:sz w:val="22"/>
          <w:szCs w:val="22"/>
        </w:rPr>
        <w:t xml:space="preserve"> w przypadku decyzji pozytywnej </w:t>
      </w:r>
      <w:r w:rsidR="006B324C" w:rsidRPr="007B2F78">
        <w:rPr>
          <w:rFonts w:ascii="Arial" w:hAnsi="Arial" w:cs="Arial"/>
          <w:sz w:val="22"/>
          <w:szCs w:val="22"/>
        </w:rPr>
        <w:t xml:space="preserve">zaprosi </w:t>
      </w:r>
      <w:r w:rsidR="00157D82" w:rsidRPr="007B2F78">
        <w:rPr>
          <w:rFonts w:ascii="Arial" w:hAnsi="Arial" w:cs="Arial"/>
          <w:sz w:val="22"/>
          <w:szCs w:val="22"/>
        </w:rPr>
        <w:t xml:space="preserve">ich do podpisania </w:t>
      </w:r>
      <w:r w:rsidR="00157D82" w:rsidRPr="007B2F78">
        <w:rPr>
          <w:rFonts w:ascii="Arial" w:hAnsi="Arial" w:cs="Arial"/>
          <w:i/>
          <w:sz w:val="22"/>
          <w:szCs w:val="22"/>
        </w:rPr>
        <w:t>U</w:t>
      </w:r>
      <w:r w:rsidR="00691BB9" w:rsidRPr="007B2F78">
        <w:rPr>
          <w:rFonts w:ascii="Arial" w:hAnsi="Arial" w:cs="Arial"/>
          <w:i/>
          <w:sz w:val="22"/>
          <w:szCs w:val="22"/>
        </w:rPr>
        <w:t>mowy</w:t>
      </w:r>
      <w:r w:rsidR="00A45E74">
        <w:rPr>
          <w:rFonts w:ascii="Arial" w:hAnsi="Arial" w:cs="Arial"/>
          <w:i/>
          <w:sz w:val="22"/>
          <w:szCs w:val="22"/>
        </w:rPr>
        <w:t xml:space="preserve"> </w:t>
      </w:r>
      <w:r w:rsidR="00157D82" w:rsidRPr="007B2F78">
        <w:rPr>
          <w:rFonts w:ascii="Arial" w:hAnsi="Arial" w:cs="Arial"/>
          <w:i/>
          <w:iCs/>
          <w:sz w:val="22"/>
          <w:szCs w:val="22"/>
        </w:rPr>
        <w:t>na otrzymanie podstawowego wsparcia pomostowego</w:t>
      </w:r>
      <w:r w:rsidR="00157D82" w:rsidRPr="007B2F78">
        <w:rPr>
          <w:rFonts w:ascii="Arial" w:hAnsi="Arial" w:cs="Arial"/>
          <w:sz w:val="22"/>
          <w:szCs w:val="22"/>
        </w:rPr>
        <w:t xml:space="preserve"> (Załącznik</w:t>
      </w:r>
      <w:r w:rsidR="00A45E74">
        <w:rPr>
          <w:rFonts w:ascii="Arial" w:hAnsi="Arial" w:cs="Arial"/>
          <w:sz w:val="22"/>
          <w:szCs w:val="22"/>
        </w:rPr>
        <w:t xml:space="preserve"> </w:t>
      </w:r>
      <w:r w:rsidR="00157D82" w:rsidRPr="007B2F78">
        <w:rPr>
          <w:rFonts w:ascii="Arial" w:hAnsi="Arial" w:cs="Arial"/>
          <w:sz w:val="22"/>
          <w:szCs w:val="22"/>
        </w:rPr>
        <w:t>nr 17 do Regulaminu).</w:t>
      </w:r>
      <w:r w:rsidR="00A45E74">
        <w:rPr>
          <w:rFonts w:ascii="Arial" w:hAnsi="Arial" w:cs="Arial"/>
          <w:sz w:val="22"/>
          <w:szCs w:val="22"/>
        </w:rPr>
        <w:t xml:space="preserve"> </w:t>
      </w:r>
      <w:r w:rsidR="006B324C" w:rsidRPr="007B2F78">
        <w:rPr>
          <w:rFonts w:ascii="Arial" w:hAnsi="Arial" w:cs="Arial"/>
          <w:sz w:val="22"/>
          <w:szCs w:val="22"/>
        </w:rPr>
        <w:t>Jednocześnie p</w:t>
      </w:r>
      <w:r w:rsidR="00691BB9" w:rsidRPr="007B2F78">
        <w:rPr>
          <w:rFonts w:ascii="Arial" w:hAnsi="Arial" w:cs="Arial"/>
          <w:sz w:val="22"/>
          <w:szCs w:val="22"/>
        </w:rPr>
        <w:t xml:space="preserve">oda zanonimizowaną listę do publicznej wiadomości na stronie internetowej </w:t>
      </w:r>
      <w:r w:rsidR="009A6390" w:rsidRPr="007B2F78">
        <w:rPr>
          <w:rFonts w:ascii="Arial" w:hAnsi="Arial" w:cs="Arial"/>
          <w:bCs/>
          <w:i/>
          <w:sz w:val="22"/>
          <w:szCs w:val="22"/>
        </w:rPr>
        <w:t xml:space="preserve">www.dotacje.wup.opole.pl. </w:t>
      </w:r>
      <w:r w:rsidR="00507065">
        <w:rPr>
          <w:rFonts w:ascii="Arial" w:hAnsi="Arial" w:cs="Arial"/>
          <w:bCs/>
          <w:i/>
          <w:sz w:val="22"/>
          <w:szCs w:val="22"/>
        </w:rPr>
        <w:br/>
      </w:r>
      <w:r w:rsidR="00507065">
        <w:rPr>
          <w:rFonts w:ascii="Arial" w:hAnsi="Arial" w:cs="Arial"/>
          <w:sz w:val="22"/>
          <w:szCs w:val="22"/>
        </w:rPr>
        <w:t>oraz</w:t>
      </w:r>
      <w:r w:rsidR="00E564FD">
        <w:rPr>
          <w:rFonts w:ascii="Arial" w:hAnsi="Arial" w:cs="Arial"/>
          <w:sz w:val="22"/>
          <w:szCs w:val="22"/>
        </w:rPr>
        <w:t xml:space="preserve"> </w:t>
      </w:r>
      <w:r w:rsidR="00691BB9" w:rsidRPr="007B2F78">
        <w:rPr>
          <w:rFonts w:ascii="Arial" w:hAnsi="Arial" w:cs="Arial"/>
          <w:sz w:val="22"/>
          <w:szCs w:val="22"/>
        </w:rPr>
        <w:t xml:space="preserve">w biurze projektu beneficjenta w Opolu, ul. </w:t>
      </w:r>
      <w:r w:rsidR="00EA338C">
        <w:rPr>
          <w:rFonts w:ascii="Arial" w:hAnsi="Arial" w:cs="Arial"/>
          <w:sz w:val="22"/>
          <w:szCs w:val="22"/>
        </w:rPr>
        <w:t>Rejtana 5</w:t>
      </w:r>
      <w:r w:rsidR="00691BB9" w:rsidRPr="007B2F78">
        <w:rPr>
          <w:rFonts w:ascii="Arial" w:hAnsi="Arial" w:cs="Arial"/>
          <w:sz w:val="22"/>
          <w:szCs w:val="22"/>
        </w:rPr>
        <w:t>.</w:t>
      </w:r>
    </w:p>
    <w:p w14:paraId="411B6C8E" w14:textId="77777777" w:rsidR="00691BB9" w:rsidRPr="007B2F78" w:rsidRDefault="00691BB9" w:rsidP="007B2F78">
      <w:pPr>
        <w:pStyle w:val="Akapitzlist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B2F78">
        <w:rPr>
          <w:rFonts w:ascii="Arial" w:hAnsi="Arial" w:cs="Arial"/>
          <w:sz w:val="22"/>
          <w:szCs w:val="22"/>
        </w:rPr>
        <w:t>Beneficjent w terminie nie dłuższym niż 21 dni od dnia zawiadomienia</w:t>
      </w:r>
      <w:r w:rsidRPr="00A45E74">
        <w:rPr>
          <w:rStyle w:val="Odwoanieprzypisudolnego"/>
          <w:rFonts w:ascii="Arial" w:hAnsi="Arial" w:cs="Arial"/>
          <w:sz w:val="22"/>
          <w:szCs w:val="22"/>
        </w:rPr>
        <w:footnoteReference w:id="38"/>
      </w:r>
      <w:r w:rsidRPr="007B2F78">
        <w:rPr>
          <w:rFonts w:ascii="Arial" w:hAnsi="Arial" w:cs="Arial"/>
          <w:sz w:val="22"/>
          <w:szCs w:val="22"/>
        </w:rPr>
        <w:t xml:space="preserve"> uczestnika projektu o pozytywnej decyzji, podpis</w:t>
      </w:r>
      <w:r w:rsidR="006B324C" w:rsidRPr="007B2F78">
        <w:rPr>
          <w:rFonts w:ascii="Arial" w:hAnsi="Arial" w:cs="Arial"/>
          <w:sz w:val="22"/>
          <w:szCs w:val="22"/>
        </w:rPr>
        <w:t>ze</w:t>
      </w:r>
      <w:r w:rsidRPr="007B2F78">
        <w:rPr>
          <w:rFonts w:ascii="Arial" w:hAnsi="Arial" w:cs="Arial"/>
          <w:sz w:val="22"/>
          <w:szCs w:val="22"/>
        </w:rPr>
        <w:t xml:space="preserve"> z nim </w:t>
      </w:r>
      <w:r w:rsidRPr="007B2F78">
        <w:rPr>
          <w:rFonts w:ascii="Arial" w:hAnsi="Arial" w:cs="Arial"/>
          <w:i/>
          <w:iCs/>
          <w:sz w:val="22"/>
          <w:szCs w:val="22"/>
        </w:rPr>
        <w:t>Umow</w:t>
      </w:r>
      <w:r w:rsidRPr="007B2F78">
        <w:rPr>
          <w:rFonts w:ascii="Arial" w:hAnsi="Arial" w:cs="Arial"/>
          <w:sz w:val="22"/>
          <w:szCs w:val="22"/>
        </w:rPr>
        <w:t>ę</w:t>
      </w:r>
      <w:r w:rsidR="00A45E74">
        <w:rPr>
          <w:rFonts w:ascii="Arial" w:hAnsi="Arial" w:cs="Arial"/>
          <w:sz w:val="22"/>
          <w:szCs w:val="22"/>
        </w:rPr>
        <w:t xml:space="preserve"> </w:t>
      </w:r>
      <w:r w:rsidRPr="007B2F78">
        <w:rPr>
          <w:rFonts w:ascii="Arial" w:hAnsi="Arial" w:cs="Arial"/>
          <w:i/>
          <w:iCs/>
          <w:sz w:val="22"/>
          <w:szCs w:val="22"/>
        </w:rPr>
        <w:t xml:space="preserve">na otrzymanie podstawowego wsparcia pomostowego. </w:t>
      </w:r>
      <w:r w:rsidRPr="007B2F78">
        <w:rPr>
          <w:rFonts w:ascii="Arial" w:hAnsi="Arial" w:cs="Arial"/>
          <w:b/>
          <w:sz w:val="22"/>
          <w:szCs w:val="22"/>
        </w:rPr>
        <w:t>Beneficjent wypłac</w:t>
      </w:r>
      <w:r w:rsidR="00B74010" w:rsidRPr="007B2F78">
        <w:rPr>
          <w:rFonts w:ascii="Arial" w:hAnsi="Arial" w:cs="Arial"/>
          <w:b/>
          <w:sz w:val="22"/>
          <w:szCs w:val="22"/>
        </w:rPr>
        <w:t>i</w:t>
      </w:r>
      <w:r w:rsidRPr="007B2F78">
        <w:rPr>
          <w:rFonts w:ascii="Arial" w:hAnsi="Arial" w:cs="Arial"/>
          <w:b/>
          <w:sz w:val="22"/>
          <w:szCs w:val="22"/>
        </w:rPr>
        <w:t xml:space="preserve"> uczestnikowi projektu wsparcie pomostowe w</w:t>
      </w:r>
      <w:r w:rsidR="00A45E74">
        <w:rPr>
          <w:rFonts w:ascii="Arial" w:hAnsi="Arial" w:cs="Arial"/>
          <w:b/>
          <w:sz w:val="22"/>
          <w:szCs w:val="22"/>
        </w:rPr>
        <w:t xml:space="preserve"> </w:t>
      </w:r>
      <w:r w:rsidRPr="007B2F78">
        <w:rPr>
          <w:rFonts w:ascii="Arial" w:hAnsi="Arial" w:cs="Arial"/>
          <w:b/>
          <w:sz w:val="22"/>
          <w:szCs w:val="22"/>
        </w:rPr>
        <w:t>kwocie netto</w:t>
      </w:r>
      <w:r w:rsidRPr="007B2F78">
        <w:rPr>
          <w:rFonts w:ascii="Arial" w:hAnsi="Arial" w:cs="Arial"/>
          <w:sz w:val="22"/>
          <w:szCs w:val="22"/>
        </w:rPr>
        <w:t xml:space="preserve"> z puli środków zarezerwowanych na ten cel w projekcie. </w:t>
      </w:r>
    </w:p>
    <w:p w14:paraId="5420563B" w14:textId="77777777" w:rsidR="00691BB9" w:rsidRPr="0019256F" w:rsidRDefault="00A45E74" w:rsidP="00706527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Pr="001925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91BB9" w:rsidRPr="0019256F">
        <w:rPr>
          <w:rFonts w:ascii="Arial" w:hAnsi="Arial" w:cs="Arial"/>
        </w:rPr>
        <w:t>Beneficjent sporządz</w:t>
      </w:r>
      <w:r w:rsidR="00B74010" w:rsidRPr="0019256F">
        <w:rPr>
          <w:rFonts w:ascii="Arial" w:hAnsi="Arial" w:cs="Arial"/>
        </w:rPr>
        <w:t>i</w:t>
      </w:r>
      <w:r w:rsidR="00691BB9" w:rsidRPr="0019256F">
        <w:rPr>
          <w:rFonts w:ascii="Arial" w:hAnsi="Arial" w:cs="Arial"/>
        </w:rPr>
        <w:t xml:space="preserve"> i wyda uczestnikowi projektu </w:t>
      </w:r>
      <w:r w:rsidR="00157D82" w:rsidRPr="0019256F">
        <w:rPr>
          <w:rFonts w:ascii="Arial" w:hAnsi="Arial" w:cs="Arial"/>
        </w:rPr>
        <w:t>z</w:t>
      </w:r>
      <w:r w:rsidR="00D214E5" w:rsidRPr="0019256F">
        <w:rPr>
          <w:rFonts w:ascii="Arial" w:hAnsi="Arial" w:cs="Arial"/>
        </w:rPr>
        <w:t xml:space="preserve">aświadczenie </w:t>
      </w:r>
      <w:r w:rsidR="00691BB9" w:rsidRPr="0019256F">
        <w:rPr>
          <w:rFonts w:ascii="Arial" w:hAnsi="Arial" w:cs="Arial"/>
        </w:rPr>
        <w:t xml:space="preserve">o pomocy </w:t>
      </w:r>
      <w:r w:rsidR="00691BB9" w:rsidRPr="0019256F">
        <w:rPr>
          <w:rFonts w:ascii="Arial" w:hAnsi="Arial" w:cs="Arial"/>
          <w:i/>
        </w:rPr>
        <w:t>de minimis.</w:t>
      </w:r>
    </w:p>
    <w:p w14:paraId="7798FCAF" w14:textId="77777777" w:rsidR="00691BB9" w:rsidRPr="0019256F" w:rsidRDefault="00A45E74" w:rsidP="00F3147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19256F">
        <w:rPr>
          <w:rFonts w:ascii="Arial" w:hAnsi="Arial" w:cs="Arial"/>
        </w:rPr>
        <w:t>)</w:t>
      </w:r>
      <w:r w:rsidR="007054EF">
        <w:rPr>
          <w:rFonts w:ascii="Arial" w:hAnsi="Arial" w:cs="Arial"/>
        </w:rPr>
        <w:t xml:space="preserve"> </w:t>
      </w:r>
      <w:r w:rsidR="00691BB9" w:rsidRPr="0019256F">
        <w:rPr>
          <w:rFonts w:ascii="Arial" w:hAnsi="Arial" w:cs="Arial"/>
        </w:rPr>
        <w:t>Przed wypłatą drugiej transzy podstawowego wsparcia pomo</w:t>
      </w:r>
      <w:r w:rsidR="00D214E5" w:rsidRPr="0019256F">
        <w:rPr>
          <w:rFonts w:ascii="Arial" w:hAnsi="Arial" w:cs="Arial"/>
        </w:rPr>
        <w:t xml:space="preserve">stowego uczestnik projektu musi </w:t>
      </w:r>
      <w:r w:rsidR="00691BB9" w:rsidRPr="0019256F">
        <w:rPr>
          <w:rFonts w:ascii="Arial" w:hAnsi="Arial" w:cs="Arial"/>
        </w:rPr>
        <w:t>udokumentować powstanie obowiązku opłacania składek na ubezpieczenia społeczne i zdrowotne.</w:t>
      </w:r>
    </w:p>
    <w:p w14:paraId="4322AAF4" w14:textId="77777777" w:rsidR="00147EB1" w:rsidRPr="00E73AEE" w:rsidRDefault="00E73AEE" w:rsidP="00E73AEE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b/>
          <w:bCs/>
          <w:u w:val="single"/>
        </w:rPr>
      </w:pPr>
      <w:r w:rsidRPr="00E73AEE">
        <w:rPr>
          <w:rFonts w:ascii="Arial" w:hAnsi="Arial" w:cs="Arial"/>
          <w:b/>
          <w:sz w:val="24"/>
          <w:szCs w:val="24"/>
          <w:u w:val="single"/>
        </w:rPr>
        <w:t>8.</w:t>
      </w:r>
      <w:r>
        <w:rPr>
          <w:rFonts w:ascii="Arial" w:hAnsi="Arial" w:cs="Arial"/>
          <w:b/>
          <w:u w:val="single"/>
        </w:rPr>
        <w:t xml:space="preserve"> </w:t>
      </w:r>
      <w:r w:rsidR="00147EB1" w:rsidRPr="00E73AEE">
        <w:rPr>
          <w:rFonts w:ascii="Arial" w:hAnsi="Arial" w:cs="Arial"/>
          <w:b/>
          <w:u w:val="single"/>
        </w:rPr>
        <w:t>Przedłużone wsparcie pomostowe</w:t>
      </w:r>
    </w:p>
    <w:p w14:paraId="24052357" w14:textId="77777777" w:rsidR="00BE3FAD" w:rsidRPr="007B2F78" w:rsidRDefault="00BE3FAD" w:rsidP="001817D5">
      <w:pPr>
        <w:pStyle w:val="Akapitzlist"/>
        <w:numPr>
          <w:ilvl w:val="0"/>
          <w:numId w:val="52"/>
        </w:numPr>
        <w:suppressAutoHyphens/>
        <w:autoSpaceDE w:val="0"/>
        <w:spacing w:line="276" w:lineRule="auto"/>
        <w:jc w:val="both"/>
        <w:rPr>
          <w:rFonts w:ascii="Arial" w:hAnsi="Arial" w:cs="Arial"/>
        </w:rPr>
      </w:pPr>
      <w:r w:rsidRPr="007B2F78">
        <w:rPr>
          <w:rFonts w:ascii="Arial" w:hAnsi="Arial" w:cs="Arial"/>
          <w:sz w:val="22"/>
          <w:szCs w:val="22"/>
        </w:rPr>
        <w:t>Wsparcie pomostowe może zostać przedłużone o kolejne 6 m-</w:t>
      </w:r>
      <w:proofErr w:type="spellStart"/>
      <w:r w:rsidRPr="007B2F78">
        <w:rPr>
          <w:rFonts w:ascii="Arial" w:hAnsi="Arial" w:cs="Arial"/>
          <w:sz w:val="22"/>
          <w:szCs w:val="22"/>
        </w:rPr>
        <w:t>cy</w:t>
      </w:r>
      <w:proofErr w:type="spellEnd"/>
      <w:r w:rsidRPr="007B2F78">
        <w:rPr>
          <w:rFonts w:ascii="Arial" w:hAnsi="Arial" w:cs="Arial"/>
          <w:sz w:val="22"/>
          <w:szCs w:val="22"/>
        </w:rPr>
        <w:t xml:space="preserve"> (jednak nie dłużej </w:t>
      </w:r>
      <w:r w:rsidR="00F31470">
        <w:rPr>
          <w:rFonts w:ascii="Arial" w:hAnsi="Arial" w:cs="Arial"/>
          <w:sz w:val="22"/>
          <w:szCs w:val="22"/>
        </w:rPr>
        <w:br/>
      </w:r>
      <w:r w:rsidRPr="007B2F78">
        <w:rPr>
          <w:rFonts w:ascii="Arial" w:hAnsi="Arial" w:cs="Arial"/>
          <w:sz w:val="22"/>
          <w:szCs w:val="22"/>
        </w:rPr>
        <w:t xml:space="preserve">niż do 12 miesiąca od dnia rozpoczęcia działalności gospodarczej) w przypadku, </w:t>
      </w:r>
      <w:r w:rsidR="00F31470">
        <w:rPr>
          <w:rFonts w:ascii="Arial" w:hAnsi="Arial" w:cs="Arial"/>
          <w:sz w:val="22"/>
          <w:szCs w:val="22"/>
        </w:rPr>
        <w:br/>
      </w:r>
      <w:r w:rsidRPr="007B2F78">
        <w:rPr>
          <w:rFonts w:ascii="Arial" w:hAnsi="Arial" w:cs="Arial"/>
          <w:sz w:val="22"/>
          <w:szCs w:val="22"/>
        </w:rPr>
        <w:t xml:space="preserve">gdy wskutek utrzymującej się słabej kondycji finansowej </w:t>
      </w:r>
      <w:proofErr w:type="spellStart"/>
      <w:r w:rsidRPr="007B2F78">
        <w:rPr>
          <w:rFonts w:ascii="Arial" w:hAnsi="Arial" w:cs="Arial"/>
          <w:sz w:val="22"/>
          <w:szCs w:val="22"/>
        </w:rPr>
        <w:t>nowozałożonej</w:t>
      </w:r>
      <w:proofErr w:type="spellEnd"/>
      <w:r w:rsidRPr="007B2F78">
        <w:rPr>
          <w:rFonts w:ascii="Arial" w:hAnsi="Arial" w:cs="Arial"/>
          <w:sz w:val="22"/>
          <w:szCs w:val="22"/>
        </w:rPr>
        <w:t xml:space="preserve"> działalności gospodarczej, </w:t>
      </w:r>
      <w:r w:rsidR="00B74010" w:rsidRPr="007B2F78">
        <w:rPr>
          <w:rFonts w:ascii="Arial" w:hAnsi="Arial" w:cs="Arial"/>
          <w:sz w:val="22"/>
          <w:szCs w:val="22"/>
        </w:rPr>
        <w:t xml:space="preserve">będzie </w:t>
      </w:r>
      <w:r w:rsidRPr="007B2F78">
        <w:rPr>
          <w:rFonts w:ascii="Arial" w:hAnsi="Arial" w:cs="Arial"/>
          <w:sz w:val="22"/>
          <w:szCs w:val="22"/>
        </w:rPr>
        <w:t>celow</w:t>
      </w:r>
      <w:r w:rsidR="00B74010" w:rsidRPr="007B2F78">
        <w:rPr>
          <w:rFonts w:ascii="Arial" w:hAnsi="Arial" w:cs="Arial"/>
          <w:sz w:val="22"/>
          <w:szCs w:val="22"/>
        </w:rPr>
        <w:t>e</w:t>
      </w:r>
      <w:r w:rsidRPr="007B2F78">
        <w:rPr>
          <w:rFonts w:ascii="Arial" w:hAnsi="Arial" w:cs="Arial"/>
          <w:sz w:val="22"/>
          <w:szCs w:val="22"/>
        </w:rPr>
        <w:t xml:space="preserve"> udzielani</w:t>
      </w:r>
      <w:r w:rsidR="00B74010" w:rsidRPr="007B2F78">
        <w:rPr>
          <w:rFonts w:ascii="Arial" w:hAnsi="Arial" w:cs="Arial"/>
          <w:sz w:val="22"/>
          <w:szCs w:val="22"/>
        </w:rPr>
        <w:t>e</w:t>
      </w:r>
      <w:r w:rsidRPr="007B2F78">
        <w:rPr>
          <w:rFonts w:ascii="Arial" w:hAnsi="Arial" w:cs="Arial"/>
          <w:sz w:val="22"/>
          <w:szCs w:val="22"/>
        </w:rPr>
        <w:t xml:space="preserve"> jej dalszej pomocy (np. </w:t>
      </w:r>
      <w:r w:rsidR="00B74010" w:rsidRPr="007B2F78">
        <w:rPr>
          <w:rFonts w:ascii="Arial" w:hAnsi="Arial" w:cs="Arial"/>
          <w:sz w:val="22"/>
          <w:szCs w:val="22"/>
        </w:rPr>
        <w:t xml:space="preserve">z powodu </w:t>
      </w:r>
      <w:r w:rsidRPr="007B2F78">
        <w:rPr>
          <w:rFonts w:ascii="Arial" w:hAnsi="Arial" w:cs="Arial"/>
          <w:sz w:val="22"/>
          <w:szCs w:val="22"/>
        </w:rPr>
        <w:t>“martw</w:t>
      </w:r>
      <w:r w:rsidR="00B74010" w:rsidRPr="007B2F78">
        <w:rPr>
          <w:rFonts w:ascii="Arial" w:hAnsi="Arial" w:cs="Arial"/>
          <w:sz w:val="22"/>
          <w:szCs w:val="22"/>
        </w:rPr>
        <w:t>ego</w:t>
      </w:r>
      <w:r w:rsidRPr="007B2F78">
        <w:rPr>
          <w:rFonts w:ascii="Arial" w:hAnsi="Arial" w:cs="Arial"/>
          <w:sz w:val="22"/>
          <w:szCs w:val="22"/>
        </w:rPr>
        <w:t xml:space="preserve"> sezon</w:t>
      </w:r>
      <w:r w:rsidR="00B74010" w:rsidRPr="007B2F78">
        <w:rPr>
          <w:rFonts w:ascii="Arial" w:hAnsi="Arial" w:cs="Arial"/>
          <w:sz w:val="22"/>
          <w:szCs w:val="22"/>
        </w:rPr>
        <w:t>u</w:t>
      </w:r>
      <w:r w:rsidRPr="007B2F78">
        <w:rPr>
          <w:rFonts w:ascii="Arial" w:hAnsi="Arial" w:cs="Arial"/>
          <w:sz w:val="22"/>
          <w:szCs w:val="22"/>
        </w:rPr>
        <w:t>”</w:t>
      </w:r>
      <w:r w:rsidR="00B74010" w:rsidRPr="007B2F78">
        <w:rPr>
          <w:rFonts w:ascii="Arial" w:hAnsi="Arial" w:cs="Arial"/>
          <w:sz w:val="22"/>
          <w:szCs w:val="22"/>
        </w:rPr>
        <w:t xml:space="preserve">, czy z uwagi specyfikę </w:t>
      </w:r>
      <w:r w:rsidRPr="007B2F78">
        <w:rPr>
          <w:rFonts w:ascii="Arial" w:hAnsi="Arial" w:cs="Arial"/>
          <w:sz w:val="22"/>
          <w:szCs w:val="22"/>
        </w:rPr>
        <w:t>dan</w:t>
      </w:r>
      <w:r w:rsidR="00B74010" w:rsidRPr="007B2F78">
        <w:rPr>
          <w:rFonts w:ascii="Arial" w:hAnsi="Arial" w:cs="Arial"/>
          <w:sz w:val="22"/>
          <w:szCs w:val="22"/>
        </w:rPr>
        <w:t>ych</w:t>
      </w:r>
      <w:r w:rsidRPr="007B2F78">
        <w:rPr>
          <w:rFonts w:ascii="Arial" w:hAnsi="Arial" w:cs="Arial"/>
          <w:sz w:val="22"/>
          <w:szCs w:val="22"/>
        </w:rPr>
        <w:t xml:space="preserve"> usług).</w:t>
      </w:r>
    </w:p>
    <w:p w14:paraId="74298C21" w14:textId="77777777" w:rsidR="00BE3FAD" w:rsidRPr="009232F8" w:rsidRDefault="00BE3FAD" w:rsidP="001817D5">
      <w:pPr>
        <w:numPr>
          <w:ilvl w:val="0"/>
          <w:numId w:val="52"/>
        </w:numPr>
        <w:suppressAutoHyphens/>
        <w:autoSpaceDE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19256F">
        <w:rPr>
          <w:rFonts w:ascii="Arial" w:hAnsi="Arial" w:cs="Arial"/>
        </w:rPr>
        <w:t xml:space="preserve">Przedłużone wsparcie pomostowe </w:t>
      </w:r>
      <w:r w:rsidR="00B74010" w:rsidRPr="0019256F">
        <w:rPr>
          <w:rFonts w:ascii="Arial" w:hAnsi="Arial" w:cs="Arial"/>
        </w:rPr>
        <w:t xml:space="preserve">będzie </w:t>
      </w:r>
      <w:r w:rsidRPr="0019256F">
        <w:rPr>
          <w:rFonts w:ascii="Arial" w:hAnsi="Arial" w:cs="Arial"/>
        </w:rPr>
        <w:t>przyznawane</w:t>
      </w:r>
      <w:r w:rsidRPr="009232F8">
        <w:rPr>
          <w:rFonts w:ascii="Arial" w:hAnsi="Arial" w:cs="Arial"/>
        </w:rPr>
        <w:t xml:space="preserve"> na podstawie </w:t>
      </w:r>
      <w:r w:rsidRPr="009232F8">
        <w:rPr>
          <w:rFonts w:ascii="Arial" w:hAnsi="Arial" w:cs="Arial"/>
          <w:i/>
          <w:iCs/>
        </w:rPr>
        <w:t>Wniosku                                 o przyznanie przedłu</w:t>
      </w:r>
      <w:r w:rsidRPr="009232F8">
        <w:rPr>
          <w:rFonts w:ascii="Arial" w:hAnsi="Arial" w:cs="Arial"/>
        </w:rPr>
        <w:t>ż</w:t>
      </w:r>
      <w:r w:rsidRPr="009232F8">
        <w:rPr>
          <w:rFonts w:ascii="Arial" w:hAnsi="Arial" w:cs="Arial"/>
          <w:i/>
          <w:iCs/>
        </w:rPr>
        <w:t>onego</w:t>
      </w:r>
      <w:r w:rsidR="007054EF">
        <w:rPr>
          <w:rFonts w:ascii="Arial" w:hAnsi="Arial" w:cs="Arial"/>
          <w:i/>
          <w:iCs/>
        </w:rPr>
        <w:t xml:space="preserve"> </w:t>
      </w:r>
      <w:r w:rsidRPr="009232F8">
        <w:rPr>
          <w:rFonts w:ascii="Arial" w:hAnsi="Arial" w:cs="Arial"/>
          <w:i/>
          <w:iCs/>
        </w:rPr>
        <w:t xml:space="preserve">wsparcia pomostowego </w:t>
      </w:r>
      <w:r w:rsidRPr="009232F8">
        <w:rPr>
          <w:rFonts w:ascii="Arial" w:hAnsi="Arial" w:cs="Arial"/>
        </w:rPr>
        <w:t>(</w:t>
      </w:r>
      <w:r w:rsidR="00363D4F" w:rsidRPr="009232F8">
        <w:rPr>
          <w:rFonts w:ascii="Arial" w:hAnsi="Arial" w:cs="Arial"/>
        </w:rPr>
        <w:t xml:space="preserve">Załącznik nr </w:t>
      </w:r>
      <w:r w:rsidR="00EB251F" w:rsidRPr="009232F8">
        <w:rPr>
          <w:rFonts w:ascii="Arial" w:hAnsi="Arial" w:cs="Arial"/>
        </w:rPr>
        <w:t>18</w:t>
      </w:r>
      <w:r w:rsidRPr="009232F8">
        <w:rPr>
          <w:rFonts w:ascii="Arial" w:hAnsi="Arial" w:cs="Arial"/>
        </w:rPr>
        <w:t xml:space="preserve"> do Regulaminu) złożonego przez uczestnika projektu do beneficjenta. </w:t>
      </w:r>
    </w:p>
    <w:p w14:paraId="78F1D1C9" w14:textId="77777777" w:rsidR="00BE3FAD" w:rsidRPr="009232F8" w:rsidRDefault="00BE3FAD" w:rsidP="001817D5">
      <w:pPr>
        <w:numPr>
          <w:ilvl w:val="0"/>
          <w:numId w:val="52"/>
        </w:numPr>
        <w:suppressAutoHyphens/>
        <w:autoSpaceDE w:val="0"/>
        <w:spacing w:after="0" w:line="276" w:lineRule="auto"/>
        <w:ind w:left="709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Do </w:t>
      </w:r>
      <w:r w:rsidRPr="009232F8">
        <w:rPr>
          <w:rFonts w:ascii="Arial" w:hAnsi="Arial" w:cs="Arial"/>
          <w:i/>
          <w:iCs/>
        </w:rPr>
        <w:t xml:space="preserve">Wniosku </w:t>
      </w:r>
      <w:r w:rsidRPr="009232F8">
        <w:rPr>
          <w:rFonts w:ascii="Arial" w:hAnsi="Arial" w:cs="Arial"/>
        </w:rPr>
        <w:t>powinny być załączone następujące dokumenty:</w:t>
      </w:r>
    </w:p>
    <w:p w14:paraId="7009F956" w14:textId="77777777" w:rsidR="00BE3FAD" w:rsidRPr="009232F8" w:rsidRDefault="00BE3FAD" w:rsidP="001817D5">
      <w:pPr>
        <w:numPr>
          <w:ilvl w:val="0"/>
          <w:numId w:val="51"/>
        </w:numPr>
        <w:tabs>
          <w:tab w:val="num" w:pos="1276"/>
          <w:tab w:val="left" w:pos="1843"/>
        </w:tabs>
        <w:suppressAutoHyphens/>
        <w:autoSpaceDE w:val="0"/>
        <w:spacing w:after="0" w:line="276" w:lineRule="auto"/>
        <w:ind w:left="1276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zaświadczenie/oświadczenie o niezaleganiu ze składkami na ubezpieczenia społeczne i zdrowotne oraz o niez</w:t>
      </w:r>
      <w:r w:rsidR="0028052C" w:rsidRPr="009232F8">
        <w:rPr>
          <w:rFonts w:ascii="Arial" w:hAnsi="Arial" w:cs="Arial"/>
        </w:rPr>
        <w:t>aleganiu z uiszczaniem podatków;</w:t>
      </w:r>
    </w:p>
    <w:p w14:paraId="49AF590B" w14:textId="77777777" w:rsidR="00BE3FAD" w:rsidRPr="009232F8" w:rsidRDefault="00363D4F" w:rsidP="0019256F">
      <w:pPr>
        <w:numPr>
          <w:ilvl w:val="0"/>
          <w:numId w:val="51"/>
        </w:numPr>
        <w:tabs>
          <w:tab w:val="num" w:pos="1276"/>
          <w:tab w:val="left" w:pos="1843"/>
        </w:tabs>
        <w:suppressAutoHyphens/>
        <w:autoSpaceDE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  <w:i/>
        </w:rPr>
        <w:t>O</w:t>
      </w:r>
      <w:r w:rsidR="00BE3FAD" w:rsidRPr="009232F8">
        <w:rPr>
          <w:rFonts w:ascii="Arial" w:hAnsi="Arial" w:cs="Arial"/>
          <w:i/>
        </w:rPr>
        <w:t>świadczenie o wysokości otrzymanej pomocy</w:t>
      </w:r>
      <w:r w:rsidR="007054EF">
        <w:rPr>
          <w:rFonts w:ascii="Arial" w:hAnsi="Arial" w:cs="Arial"/>
          <w:i/>
        </w:rPr>
        <w:t xml:space="preserve"> </w:t>
      </w:r>
      <w:r w:rsidR="00BE3FAD" w:rsidRPr="009232F8">
        <w:rPr>
          <w:rFonts w:ascii="Arial" w:hAnsi="Arial" w:cs="Arial"/>
          <w:i/>
        </w:rPr>
        <w:t>de minimis</w:t>
      </w:r>
      <w:r w:rsidR="007054EF">
        <w:rPr>
          <w:rFonts w:ascii="Arial" w:hAnsi="Arial" w:cs="Arial"/>
          <w:i/>
        </w:rPr>
        <w:t xml:space="preserve"> </w:t>
      </w:r>
      <w:r w:rsidR="00BE3FAD" w:rsidRPr="009232F8">
        <w:rPr>
          <w:rFonts w:ascii="Arial" w:hAnsi="Arial" w:cs="Arial"/>
        </w:rPr>
        <w:t xml:space="preserve">w roku podatkowym, </w:t>
      </w:r>
      <w:r w:rsidR="00E564FD">
        <w:rPr>
          <w:rFonts w:ascii="Arial" w:hAnsi="Arial" w:cs="Arial"/>
        </w:rPr>
        <w:t xml:space="preserve">   </w:t>
      </w:r>
      <w:r w:rsidR="00BE3FAD" w:rsidRPr="009232F8">
        <w:rPr>
          <w:rFonts w:ascii="Arial" w:hAnsi="Arial" w:cs="Arial"/>
        </w:rPr>
        <w:t>w którym dana osoba przystępuje do projektu oraz w poprzedzających go dwóch latach podatkowych</w:t>
      </w:r>
      <w:r w:rsidR="00276271">
        <w:rPr>
          <w:rFonts w:ascii="Arial" w:hAnsi="Arial" w:cs="Arial"/>
        </w:rPr>
        <w:t xml:space="preserve"> </w:t>
      </w:r>
      <w:r w:rsidR="00276271" w:rsidRPr="009232F8">
        <w:rPr>
          <w:rFonts w:ascii="Arial" w:hAnsi="Arial" w:cs="Arial"/>
        </w:rPr>
        <w:t xml:space="preserve">(Załącznik nr </w:t>
      </w:r>
      <w:r w:rsidR="00056CEF">
        <w:rPr>
          <w:rFonts w:ascii="Arial" w:hAnsi="Arial" w:cs="Arial"/>
        </w:rPr>
        <w:t>9</w:t>
      </w:r>
      <w:r w:rsidR="00276271" w:rsidRPr="009232F8">
        <w:rPr>
          <w:rFonts w:ascii="Arial" w:hAnsi="Arial" w:cs="Arial"/>
        </w:rPr>
        <w:t xml:space="preserve"> do Regulaminu)</w:t>
      </w:r>
      <w:r w:rsidRPr="009232F8">
        <w:rPr>
          <w:rFonts w:ascii="Arial" w:hAnsi="Arial" w:cs="Arial"/>
        </w:rPr>
        <w:t>,</w:t>
      </w:r>
      <w:r w:rsidR="00BE3FAD" w:rsidRPr="009232F8">
        <w:rPr>
          <w:rFonts w:ascii="Arial" w:hAnsi="Arial" w:cs="Arial"/>
        </w:rPr>
        <w:t xml:space="preserve"> lub </w:t>
      </w:r>
    </w:p>
    <w:p w14:paraId="66F7DE20" w14:textId="77777777" w:rsidR="00BE3FAD" w:rsidRPr="009232F8" w:rsidRDefault="00BE3FAD" w:rsidP="0019256F">
      <w:pPr>
        <w:numPr>
          <w:ilvl w:val="0"/>
          <w:numId w:val="51"/>
        </w:numPr>
        <w:tabs>
          <w:tab w:val="num" w:pos="1276"/>
          <w:tab w:val="left" w:pos="1843"/>
        </w:tabs>
        <w:suppressAutoHyphens/>
        <w:autoSpaceDE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kopie zaświadczeń o pomocy</w:t>
      </w:r>
      <w:r w:rsidRPr="009232F8">
        <w:rPr>
          <w:rFonts w:ascii="Arial" w:hAnsi="Arial" w:cs="Arial"/>
          <w:i/>
        </w:rPr>
        <w:t xml:space="preserve"> de</w:t>
      </w:r>
      <w:r w:rsidR="007054EF">
        <w:rPr>
          <w:rFonts w:ascii="Arial" w:hAnsi="Arial" w:cs="Arial"/>
          <w:i/>
        </w:rPr>
        <w:t xml:space="preserve"> </w:t>
      </w:r>
      <w:r w:rsidRPr="009232F8">
        <w:rPr>
          <w:rFonts w:ascii="Arial" w:hAnsi="Arial" w:cs="Arial"/>
          <w:i/>
        </w:rPr>
        <w:t xml:space="preserve">minimis, </w:t>
      </w:r>
      <w:r w:rsidRPr="009232F8">
        <w:rPr>
          <w:rFonts w:ascii="Arial" w:hAnsi="Arial" w:cs="Arial"/>
        </w:rPr>
        <w:t xml:space="preserve">wystawione przez podmioty udzielające pomocy w roku podatkowym, w którym dana osoba przystępuje do projektu </w:t>
      </w:r>
      <w:r w:rsidR="00F31470">
        <w:rPr>
          <w:rFonts w:ascii="Arial" w:hAnsi="Arial" w:cs="Arial"/>
        </w:rPr>
        <w:br/>
      </w:r>
      <w:r w:rsidRPr="009232F8">
        <w:rPr>
          <w:rFonts w:ascii="Arial" w:hAnsi="Arial" w:cs="Arial"/>
        </w:rPr>
        <w:t xml:space="preserve">oraz </w:t>
      </w:r>
      <w:r w:rsidR="00E564FD">
        <w:rPr>
          <w:rFonts w:ascii="Arial" w:hAnsi="Arial" w:cs="Arial"/>
        </w:rPr>
        <w:t xml:space="preserve">  </w:t>
      </w:r>
      <w:r w:rsidRPr="009232F8">
        <w:rPr>
          <w:rFonts w:ascii="Arial" w:hAnsi="Arial" w:cs="Arial"/>
        </w:rPr>
        <w:t>w poprzedzając</w:t>
      </w:r>
      <w:r w:rsidR="0028052C" w:rsidRPr="009232F8">
        <w:rPr>
          <w:rFonts w:ascii="Arial" w:hAnsi="Arial" w:cs="Arial"/>
        </w:rPr>
        <w:t>ych go dwóch latach podatkowych;</w:t>
      </w:r>
    </w:p>
    <w:p w14:paraId="4E115761" w14:textId="77777777" w:rsidR="00BE3FAD" w:rsidRPr="009232F8" w:rsidRDefault="00363D4F" w:rsidP="0019256F">
      <w:pPr>
        <w:numPr>
          <w:ilvl w:val="0"/>
          <w:numId w:val="51"/>
        </w:numPr>
        <w:tabs>
          <w:tab w:val="num" w:pos="1276"/>
          <w:tab w:val="left" w:pos="1843"/>
        </w:tabs>
        <w:suppressAutoHyphens/>
        <w:autoSpaceDE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  <w:i/>
        </w:rPr>
        <w:t>F</w:t>
      </w:r>
      <w:r w:rsidR="00BE3FAD" w:rsidRPr="009232F8">
        <w:rPr>
          <w:rFonts w:ascii="Arial" w:hAnsi="Arial" w:cs="Arial"/>
          <w:i/>
        </w:rPr>
        <w:t>ormularz informacji przedstawianych przy ubieganiu się o pomoc</w:t>
      </w:r>
      <w:r w:rsidR="007054EF">
        <w:rPr>
          <w:rFonts w:ascii="Arial" w:hAnsi="Arial" w:cs="Arial"/>
          <w:i/>
        </w:rPr>
        <w:t xml:space="preserve"> </w:t>
      </w:r>
      <w:r w:rsidR="00BE3FAD" w:rsidRPr="009232F8">
        <w:rPr>
          <w:rFonts w:ascii="Arial" w:hAnsi="Arial" w:cs="Arial"/>
          <w:i/>
        </w:rPr>
        <w:t>de minimis</w:t>
      </w:r>
      <w:r w:rsidR="00BE3FAD" w:rsidRPr="009232F8">
        <w:rPr>
          <w:rFonts w:ascii="Arial" w:hAnsi="Arial" w:cs="Arial"/>
        </w:rPr>
        <w:t xml:space="preserve">, zgodny ze wzorem stanowiącym załącznik do Rozporządzenia Rady Ministrów </w:t>
      </w:r>
      <w:r w:rsidR="00E564FD">
        <w:rPr>
          <w:rFonts w:ascii="Arial" w:hAnsi="Arial" w:cs="Arial"/>
        </w:rPr>
        <w:t xml:space="preserve">      </w:t>
      </w:r>
      <w:r w:rsidR="00BE3FAD" w:rsidRPr="009232F8">
        <w:rPr>
          <w:rFonts w:ascii="Arial" w:hAnsi="Arial" w:cs="Arial"/>
        </w:rPr>
        <w:t xml:space="preserve">z dnia 24 października 2014r. zmieniającego rozporządzenie w sprawie zakresu </w:t>
      </w:r>
      <w:r w:rsidR="00BE3FAD" w:rsidRPr="009232F8">
        <w:rPr>
          <w:rFonts w:ascii="Arial" w:hAnsi="Arial" w:cs="Arial"/>
        </w:rPr>
        <w:lastRenderedPageBreak/>
        <w:t xml:space="preserve">informacji przedstawianych przez podmiot ubiegający się o pomoc </w:t>
      </w:r>
      <w:r w:rsidR="00BE3FAD" w:rsidRPr="009232F8">
        <w:rPr>
          <w:rFonts w:ascii="Arial" w:hAnsi="Arial" w:cs="Arial"/>
          <w:i/>
        </w:rPr>
        <w:t>de minimis</w:t>
      </w:r>
      <w:r w:rsidR="00BE3FAD" w:rsidRPr="009232F8">
        <w:rPr>
          <w:rFonts w:ascii="Arial" w:hAnsi="Arial" w:cs="Arial"/>
          <w:vertAlign w:val="superscript"/>
        </w:rPr>
        <w:footnoteReference w:id="39"/>
      </w:r>
      <w:r w:rsidR="00276271">
        <w:rPr>
          <w:rFonts w:ascii="Arial" w:hAnsi="Arial" w:cs="Arial"/>
          <w:i/>
        </w:rPr>
        <w:t xml:space="preserve"> </w:t>
      </w:r>
      <w:r w:rsidR="00276271" w:rsidRPr="009232F8">
        <w:rPr>
          <w:rFonts w:ascii="Arial" w:hAnsi="Arial" w:cs="Arial"/>
        </w:rPr>
        <w:t xml:space="preserve">(Załącznik nr </w:t>
      </w:r>
      <w:r w:rsidR="00056CEF">
        <w:rPr>
          <w:rFonts w:ascii="Arial" w:hAnsi="Arial" w:cs="Arial"/>
        </w:rPr>
        <w:t xml:space="preserve">10 </w:t>
      </w:r>
      <w:r w:rsidR="00276271" w:rsidRPr="009232F8">
        <w:rPr>
          <w:rFonts w:ascii="Arial" w:hAnsi="Arial" w:cs="Arial"/>
        </w:rPr>
        <w:t>do Regulaminu)</w:t>
      </w:r>
      <w:r w:rsidR="0028052C" w:rsidRPr="009232F8">
        <w:rPr>
          <w:rFonts w:ascii="Arial" w:hAnsi="Arial" w:cs="Arial"/>
        </w:rPr>
        <w:t>;</w:t>
      </w:r>
    </w:p>
    <w:p w14:paraId="0A51F158" w14:textId="77777777" w:rsidR="00BE3FAD" w:rsidRPr="009232F8" w:rsidRDefault="00363D4F" w:rsidP="0019256F">
      <w:pPr>
        <w:numPr>
          <w:ilvl w:val="0"/>
          <w:numId w:val="51"/>
        </w:numPr>
        <w:tabs>
          <w:tab w:val="num" w:pos="1276"/>
          <w:tab w:val="left" w:pos="1843"/>
        </w:tabs>
        <w:suppressAutoHyphens/>
        <w:autoSpaceDE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  <w:i/>
        </w:rPr>
        <w:t>O</w:t>
      </w:r>
      <w:r w:rsidR="00BE3FAD" w:rsidRPr="009232F8">
        <w:rPr>
          <w:rFonts w:ascii="Arial" w:hAnsi="Arial" w:cs="Arial"/>
          <w:i/>
        </w:rPr>
        <w:t>świadczenie o nieposiadaniu długów objętych tytułami egzekucyjnymi</w:t>
      </w:r>
      <w:r w:rsidR="00BE3FAD" w:rsidRPr="009232F8">
        <w:rPr>
          <w:rFonts w:ascii="Arial" w:hAnsi="Arial" w:cs="Arial"/>
        </w:rPr>
        <w:t xml:space="preserve"> oraz, </w:t>
      </w:r>
      <w:r w:rsidR="00E564FD">
        <w:rPr>
          <w:rFonts w:ascii="Arial" w:hAnsi="Arial" w:cs="Arial"/>
        </w:rPr>
        <w:t xml:space="preserve">      </w:t>
      </w:r>
      <w:r w:rsidR="00BE3FAD" w:rsidRPr="009232F8">
        <w:rPr>
          <w:rFonts w:ascii="Arial" w:hAnsi="Arial" w:cs="Arial"/>
        </w:rPr>
        <w:t>że dana osoba nie jest dłużnikiem w sprawach prowadzonych w ramach egzekucji sądowej lub egzekucji administracyjnej</w:t>
      </w:r>
      <w:r w:rsidR="00276271">
        <w:rPr>
          <w:rFonts w:ascii="Arial" w:hAnsi="Arial" w:cs="Arial"/>
        </w:rPr>
        <w:t xml:space="preserve"> </w:t>
      </w:r>
      <w:r w:rsidR="00276271" w:rsidRPr="009232F8">
        <w:rPr>
          <w:rFonts w:ascii="Arial" w:hAnsi="Arial" w:cs="Arial"/>
        </w:rPr>
        <w:t xml:space="preserve">(Załącznik nr </w:t>
      </w:r>
      <w:r w:rsidR="00056CEF">
        <w:rPr>
          <w:rFonts w:ascii="Arial" w:hAnsi="Arial" w:cs="Arial"/>
        </w:rPr>
        <w:t>11</w:t>
      </w:r>
      <w:r w:rsidR="00276271" w:rsidRPr="009232F8">
        <w:rPr>
          <w:rFonts w:ascii="Arial" w:hAnsi="Arial" w:cs="Arial"/>
        </w:rPr>
        <w:t xml:space="preserve"> do Regulaminu)</w:t>
      </w:r>
      <w:r w:rsidR="0028052C" w:rsidRPr="009232F8">
        <w:rPr>
          <w:rFonts w:ascii="Arial" w:hAnsi="Arial" w:cs="Arial"/>
        </w:rPr>
        <w:t>;</w:t>
      </w:r>
    </w:p>
    <w:p w14:paraId="04A46CED" w14:textId="77777777" w:rsidR="00BE3FAD" w:rsidRPr="009232F8" w:rsidRDefault="00363D4F" w:rsidP="0019256F">
      <w:pPr>
        <w:numPr>
          <w:ilvl w:val="0"/>
          <w:numId w:val="51"/>
        </w:numPr>
        <w:tabs>
          <w:tab w:val="num" w:pos="1276"/>
          <w:tab w:val="left" w:pos="1843"/>
        </w:tabs>
        <w:suppressAutoHyphens/>
        <w:autoSpaceDE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  <w:i/>
        </w:rPr>
        <w:t>O</w:t>
      </w:r>
      <w:r w:rsidR="00BE3FAD" w:rsidRPr="009232F8">
        <w:rPr>
          <w:rFonts w:ascii="Arial" w:hAnsi="Arial" w:cs="Arial"/>
          <w:i/>
        </w:rPr>
        <w:t>świadczenie o skorzystaniu/nieskorzystaniu przez uczestnika projektu równolegle z innych źródeł publicznych,</w:t>
      </w:r>
      <w:r w:rsidR="00BE3FAD" w:rsidRPr="009232F8">
        <w:rPr>
          <w:rFonts w:ascii="Arial" w:hAnsi="Arial" w:cs="Arial"/>
        </w:rPr>
        <w:t xml:space="preserve"> w tym zwłaszcza ze środków Funduszu Pracy, PFRON, PROW 2014-2020 oraz środków oferowanych w ramach </w:t>
      </w:r>
      <w:r w:rsidR="00F31470">
        <w:rPr>
          <w:rFonts w:ascii="Arial" w:hAnsi="Arial" w:cs="Arial"/>
        </w:rPr>
        <w:br/>
      </w:r>
      <w:r w:rsidR="00BE3FAD" w:rsidRPr="009232F8">
        <w:rPr>
          <w:rFonts w:ascii="Arial" w:hAnsi="Arial" w:cs="Arial"/>
        </w:rPr>
        <w:t>PO WER, RPO WO 2014-2020 na pokrycie tych samych wydatków kwalifikowalnych ponoszonych w ramach wsparcia pomostowego</w:t>
      </w:r>
      <w:r w:rsidR="00276271">
        <w:rPr>
          <w:rFonts w:ascii="Arial" w:hAnsi="Arial" w:cs="Arial"/>
        </w:rPr>
        <w:t xml:space="preserve"> </w:t>
      </w:r>
      <w:r w:rsidR="00276271" w:rsidRPr="009232F8">
        <w:rPr>
          <w:rFonts w:ascii="Arial" w:hAnsi="Arial" w:cs="Arial"/>
        </w:rPr>
        <w:t xml:space="preserve">(Załącznik nr </w:t>
      </w:r>
      <w:r w:rsidR="00056CEF">
        <w:rPr>
          <w:rFonts w:ascii="Arial" w:hAnsi="Arial" w:cs="Arial"/>
        </w:rPr>
        <w:t>16</w:t>
      </w:r>
      <w:r w:rsidR="00276271" w:rsidRPr="009232F8">
        <w:rPr>
          <w:rFonts w:ascii="Arial" w:hAnsi="Arial" w:cs="Arial"/>
        </w:rPr>
        <w:t xml:space="preserve"> do Regulaminu)</w:t>
      </w:r>
      <w:r w:rsidRPr="009232F8">
        <w:rPr>
          <w:rFonts w:ascii="Arial" w:hAnsi="Arial" w:cs="Arial"/>
        </w:rPr>
        <w:t>.</w:t>
      </w:r>
    </w:p>
    <w:p w14:paraId="32F37D2A" w14:textId="77777777" w:rsidR="00FF009F" w:rsidRPr="0019256F" w:rsidRDefault="00BE3FAD" w:rsidP="0019256F">
      <w:pPr>
        <w:pStyle w:val="Pisma"/>
        <w:numPr>
          <w:ilvl w:val="0"/>
          <w:numId w:val="52"/>
        </w:numPr>
        <w:suppressAutoHyphens/>
        <w:autoSpaceDE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i/>
          <w:sz w:val="22"/>
          <w:szCs w:val="22"/>
        </w:rPr>
        <w:t xml:space="preserve">Wniosek </w:t>
      </w:r>
      <w:r w:rsidRPr="009232F8">
        <w:rPr>
          <w:rFonts w:ascii="Arial" w:hAnsi="Arial" w:cs="Arial"/>
          <w:i/>
          <w:iCs/>
          <w:sz w:val="22"/>
          <w:szCs w:val="22"/>
        </w:rPr>
        <w:t xml:space="preserve">o przyznanie </w:t>
      </w:r>
      <w:r w:rsidRPr="0019256F">
        <w:rPr>
          <w:rFonts w:ascii="Arial" w:hAnsi="Arial" w:cs="Arial"/>
          <w:i/>
          <w:iCs/>
          <w:sz w:val="22"/>
          <w:szCs w:val="22"/>
        </w:rPr>
        <w:t>przedłu</w:t>
      </w:r>
      <w:r w:rsidRPr="0019256F">
        <w:rPr>
          <w:rFonts w:ascii="Arial" w:hAnsi="Arial" w:cs="Arial"/>
          <w:sz w:val="22"/>
          <w:szCs w:val="22"/>
        </w:rPr>
        <w:t>ż</w:t>
      </w:r>
      <w:r w:rsidRPr="0019256F">
        <w:rPr>
          <w:rFonts w:ascii="Arial" w:hAnsi="Arial" w:cs="Arial"/>
          <w:i/>
          <w:iCs/>
          <w:sz w:val="22"/>
          <w:szCs w:val="22"/>
        </w:rPr>
        <w:t xml:space="preserve">onego wsparcia pomostowego </w:t>
      </w:r>
      <w:r w:rsidR="00B74010" w:rsidRPr="0019256F">
        <w:rPr>
          <w:rFonts w:ascii="Arial" w:hAnsi="Arial" w:cs="Arial"/>
          <w:sz w:val="22"/>
          <w:szCs w:val="22"/>
        </w:rPr>
        <w:t>będzie s</w:t>
      </w:r>
      <w:r w:rsidRPr="0019256F">
        <w:rPr>
          <w:rFonts w:ascii="Arial" w:hAnsi="Arial" w:cs="Arial"/>
          <w:sz w:val="22"/>
          <w:szCs w:val="22"/>
        </w:rPr>
        <w:t xml:space="preserve">kładany </w:t>
      </w:r>
      <w:r w:rsidR="00F31470">
        <w:rPr>
          <w:rFonts w:ascii="Arial" w:hAnsi="Arial" w:cs="Arial"/>
          <w:sz w:val="22"/>
          <w:szCs w:val="22"/>
        </w:rPr>
        <w:br/>
      </w:r>
      <w:r w:rsidRPr="0019256F">
        <w:rPr>
          <w:rFonts w:ascii="Arial" w:hAnsi="Arial" w:cs="Arial"/>
          <w:sz w:val="22"/>
          <w:szCs w:val="22"/>
        </w:rPr>
        <w:t xml:space="preserve">przez uczestnika projektu do beneficjenta </w:t>
      </w:r>
      <w:r w:rsidRPr="0019256F">
        <w:rPr>
          <w:rFonts w:ascii="Arial" w:hAnsi="Arial" w:cs="Arial"/>
          <w:sz w:val="22"/>
          <w:szCs w:val="22"/>
          <w:u w:val="single"/>
        </w:rPr>
        <w:t>nie później niż w piątym miesiącu otrzymywania podstawowego wsparcia pomostowego.</w:t>
      </w:r>
    </w:p>
    <w:p w14:paraId="42158F85" w14:textId="1E675388" w:rsidR="00BE3FAD" w:rsidRPr="0019256F" w:rsidRDefault="00BE3FAD" w:rsidP="0019256F">
      <w:pPr>
        <w:pStyle w:val="Pisma"/>
        <w:numPr>
          <w:ilvl w:val="0"/>
          <w:numId w:val="52"/>
        </w:numPr>
        <w:suppressAutoHyphens/>
        <w:autoSpaceDE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19256F">
        <w:rPr>
          <w:rFonts w:ascii="Arial" w:hAnsi="Arial" w:cs="Arial"/>
          <w:sz w:val="22"/>
          <w:szCs w:val="22"/>
        </w:rPr>
        <w:t xml:space="preserve">Beneficjent </w:t>
      </w:r>
      <w:r w:rsidR="00B74010" w:rsidRPr="0019256F">
        <w:rPr>
          <w:rFonts w:ascii="Arial" w:hAnsi="Arial" w:cs="Arial"/>
          <w:sz w:val="22"/>
          <w:szCs w:val="22"/>
        </w:rPr>
        <w:t xml:space="preserve">będzie </w:t>
      </w:r>
      <w:r w:rsidRPr="0019256F">
        <w:rPr>
          <w:rFonts w:ascii="Arial" w:hAnsi="Arial" w:cs="Arial"/>
          <w:sz w:val="22"/>
          <w:szCs w:val="22"/>
        </w:rPr>
        <w:t>dokon</w:t>
      </w:r>
      <w:r w:rsidR="00B74010" w:rsidRPr="0019256F">
        <w:rPr>
          <w:rFonts w:ascii="Arial" w:hAnsi="Arial" w:cs="Arial"/>
          <w:sz w:val="22"/>
          <w:szCs w:val="22"/>
        </w:rPr>
        <w:t>ywać</w:t>
      </w:r>
      <w:r w:rsidRPr="0019256F">
        <w:rPr>
          <w:rFonts w:ascii="Arial" w:hAnsi="Arial" w:cs="Arial"/>
          <w:sz w:val="22"/>
          <w:szCs w:val="22"/>
        </w:rPr>
        <w:t xml:space="preserve"> oceny formalnej złożonych </w:t>
      </w:r>
      <w:r w:rsidRPr="0019256F">
        <w:rPr>
          <w:rFonts w:ascii="Arial" w:hAnsi="Arial" w:cs="Arial"/>
          <w:i/>
          <w:sz w:val="22"/>
          <w:szCs w:val="22"/>
        </w:rPr>
        <w:t>Wniosków</w:t>
      </w:r>
      <w:r w:rsidRPr="0019256F">
        <w:rPr>
          <w:rFonts w:ascii="Arial" w:hAnsi="Arial" w:cs="Arial"/>
          <w:sz w:val="22"/>
          <w:szCs w:val="22"/>
        </w:rPr>
        <w:t xml:space="preserve"> w terminie maksymalnie</w:t>
      </w:r>
      <w:r w:rsidR="00276271">
        <w:rPr>
          <w:rFonts w:ascii="Arial" w:hAnsi="Arial" w:cs="Arial"/>
          <w:sz w:val="22"/>
          <w:szCs w:val="22"/>
        </w:rPr>
        <w:t xml:space="preserve"> </w:t>
      </w:r>
      <w:r w:rsidRPr="0019256F">
        <w:rPr>
          <w:rFonts w:ascii="Arial" w:hAnsi="Arial" w:cs="Arial"/>
          <w:sz w:val="22"/>
          <w:szCs w:val="22"/>
        </w:rPr>
        <w:t>5 dni</w:t>
      </w:r>
      <w:r w:rsidRPr="0019256F">
        <w:rPr>
          <w:rStyle w:val="Odwoanieprzypisudolnego"/>
          <w:rFonts w:ascii="Arial" w:hAnsi="Arial" w:cs="Arial"/>
          <w:sz w:val="22"/>
          <w:szCs w:val="22"/>
        </w:rPr>
        <w:footnoteReference w:id="40"/>
      </w:r>
      <w:r w:rsidRPr="0019256F">
        <w:rPr>
          <w:rFonts w:ascii="Arial" w:hAnsi="Arial" w:cs="Arial"/>
          <w:sz w:val="22"/>
          <w:szCs w:val="22"/>
        </w:rPr>
        <w:t xml:space="preserve"> w oparciu o</w:t>
      </w:r>
      <w:r w:rsidRPr="009232F8">
        <w:rPr>
          <w:rFonts w:ascii="Arial" w:hAnsi="Arial" w:cs="Arial"/>
          <w:sz w:val="22"/>
          <w:szCs w:val="22"/>
        </w:rPr>
        <w:t> </w:t>
      </w:r>
      <w:r w:rsidR="00363D4F" w:rsidRPr="009232F8">
        <w:rPr>
          <w:rFonts w:ascii="Arial" w:hAnsi="Arial" w:cs="Arial"/>
          <w:i/>
          <w:sz w:val="22"/>
          <w:szCs w:val="22"/>
        </w:rPr>
        <w:t xml:space="preserve">Kartę oceny formalnej Wniosku o przyznanie </w:t>
      </w:r>
      <w:r w:rsidR="00E564FD">
        <w:rPr>
          <w:rFonts w:ascii="Arial" w:hAnsi="Arial" w:cs="Arial"/>
          <w:i/>
          <w:sz w:val="22"/>
          <w:szCs w:val="22"/>
        </w:rPr>
        <w:t xml:space="preserve">               </w:t>
      </w:r>
      <w:r w:rsidR="00363D4F" w:rsidRPr="009232F8">
        <w:rPr>
          <w:rFonts w:ascii="Arial" w:hAnsi="Arial" w:cs="Arial"/>
          <w:i/>
          <w:sz w:val="22"/>
          <w:szCs w:val="22"/>
        </w:rPr>
        <w:t xml:space="preserve">o przyznanie wsparcia </w:t>
      </w:r>
      <w:r w:rsidR="00FA54FC" w:rsidRPr="009232F8">
        <w:rPr>
          <w:rFonts w:ascii="Arial" w:hAnsi="Arial" w:cs="Arial"/>
          <w:i/>
          <w:sz w:val="22"/>
          <w:szCs w:val="22"/>
        </w:rPr>
        <w:t>finansowego</w:t>
      </w:r>
      <w:r w:rsidR="00276271">
        <w:rPr>
          <w:rFonts w:ascii="Arial" w:hAnsi="Arial" w:cs="Arial"/>
          <w:i/>
          <w:sz w:val="22"/>
          <w:szCs w:val="22"/>
        </w:rPr>
        <w:t xml:space="preserve"> </w:t>
      </w:r>
      <w:r w:rsidR="00363D4F" w:rsidRPr="009232F8">
        <w:rPr>
          <w:rFonts w:ascii="Arial" w:hAnsi="Arial" w:cs="Arial"/>
          <w:sz w:val="22"/>
          <w:szCs w:val="22"/>
        </w:rPr>
        <w:t xml:space="preserve">(Załącznik nr </w:t>
      </w:r>
      <w:r w:rsidR="00FA54FC" w:rsidRPr="009232F8">
        <w:rPr>
          <w:rFonts w:ascii="Arial" w:hAnsi="Arial" w:cs="Arial"/>
          <w:sz w:val="22"/>
          <w:szCs w:val="22"/>
        </w:rPr>
        <w:t>3</w:t>
      </w:r>
      <w:r w:rsidR="00363D4F" w:rsidRPr="009232F8">
        <w:rPr>
          <w:rFonts w:ascii="Arial" w:hAnsi="Arial" w:cs="Arial"/>
          <w:sz w:val="22"/>
          <w:szCs w:val="22"/>
        </w:rPr>
        <w:t xml:space="preserve"> do Regulaminu).</w:t>
      </w:r>
      <w:r w:rsidR="00EA338C">
        <w:rPr>
          <w:rFonts w:ascii="Arial" w:hAnsi="Arial" w:cs="Arial"/>
          <w:sz w:val="22"/>
          <w:szCs w:val="22"/>
        </w:rPr>
        <w:t xml:space="preserve"> </w:t>
      </w:r>
      <w:r w:rsidRPr="009232F8">
        <w:rPr>
          <w:rFonts w:ascii="Arial" w:hAnsi="Arial" w:cs="Arial"/>
          <w:iCs/>
          <w:sz w:val="22"/>
          <w:szCs w:val="22"/>
        </w:rPr>
        <w:t xml:space="preserve">W przypadku niespełnienia </w:t>
      </w:r>
      <w:r w:rsidRPr="0019256F">
        <w:rPr>
          <w:rFonts w:ascii="Arial" w:hAnsi="Arial" w:cs="Arial"/>
          <w:iCs/>
          <w:sz w:val="22"/>
          <w:szCs w:val="22"/>
        </w:rPr>
        <w:t xml:space="preserve">kryterium formalnego/ kryterium uczestnictwa w projekcie, </w:t>
      </w:r>
      <w:r w:rsidRPr="0019256F">
        <w:rPr>
          <w:rFonts w:ascii="Arial" w:hAnsi="Arial" w:cs="Arial"/>
          <w:i/>
          <w:iCs/>
          <w:sz w:val="22"/>
          <w:szCs w:val="22"/>
        </w:rPr>
        <w:t>Wniosek</w:t>
      </w:r>
      <w:r w:rsidR="00B74010" w:rsidRPr="0019256F">
        <w:rPr>
          <w:rFonts w:ascii="Arial" w:hAnsi="Arial" w:cs="Arial"/>
          <w:iCs/>
          <w:sz w:val="22"/>
          <w:szCs w:val="22"/>
        </w:rPr>
        <w:t xml:space="preserve"> będzie podlegać odrzuceniu.</w:t>
      </w:r>
    </w:p>
    <w:p w14:paraId="502FC44C" w14:textId="77777777" w:rsidR="00BE3FAD" w:rsidRPr="0019256F" w:rsidRDefault="00BE3FAD" w:rsidP="0019256F">
      <w:pPr>
        <w:pStyle w:val="Pisma"/>
        <w:numPr>
          <w:ilvl w:val="0"/>
          <w:numId w:val="52"/>
        </w:numPr>
        <w:suppressAutoHyphens/>
        <w:autoSpaceDE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19256F">
        <w:rPr>
          <w:rFonts w:ascii="Arial" w:hAnsi="Arial" w:cs="Arial"/>
          <w:iCs/>
          <w:sz w:val="22"/>
          <w:szCs w:val="22"/>
        </w:rPr>
        <w:t xml:space="preserve">W przypadku stwierdzenia błędów w złożonych dokumentach, </w:t>
      </w:r>
      <w:r w:rsidRPr="0019256F">
        <w:rPr>
          <w:rFonts w:ascii="Arial" w:hAnsi="Arial" w:cs="Arial"/>
          <w:sz w:val="22"/>
          <w:szCs w:val="22"/>
        </w:rPr>
        <w:t xml:space="preserve">uczestnik projektu może zostać zobowiązany do złożenia ich poprawionej/zaktualizowanej wersji w terminie </w:t>
      </w:r>
      <w:r w:rsidR="00F31470">
        <w:rPr>
          <w:rFonts w:ascii="Arial" w:hAnsi="Arial" w:cs="Arial"/>
          <w:sz w:val="22"/>
          <w:szCs w:val="22"/>
        </w:rPr>
        <w:br/>
      </w:r>
      <w:r w:rsidRPr="0019256F">
        <w:rPr>
          <w:rFonts w:ascii="Arial" w:hAnsi="Arial" w:cs="Arial"/>
          <w:sz w:val="22"/>
          <w:szCs w:val="22"/>
        </w:rPr>
        <w:t>nie dłuższym niż 3 dni od daty otrzymania od beneficjenta informacji w tej sprawie</w:t>
      </w:r>
      <w:r w:rsidRPr="0019256F">
        <w:rPr>
          <w:rStyle w:val="Odwoanieprzypisudolnego"/>
          <w:rFonts w:ascii="Arial" w:hAnsi="Arial" w:cs="Arial"/>
          <w:sz w:val="22"/>
          <w:szCs w:val="22"/>
        </w:rPr>
        <w:footnoteReference w:id="41"/>
      </w:r>
      <w:r w:rsidRPr="0019256F">
        <w:rPr>
          <w:rFonts w:ascii="Arial" w:hAnsi="Arial" w:cs="Arial"/>
          <w:sz w:val="22"/>
          <w:szCs w:val="22"/>
        </w:rPr>
        <w:t xml:space="preserve">. </w:t>
      </w:r>
    </w:p>
    <w:p w14:paraId="538A6F6D" w14:textId="77777777" w:rsidR="00BE3FAD" w:rsidRPr="0019256F" w:rsidRDefault="00BE3FAD" w:rsidP="0019256F">
      <w:pPr>
        <w:pStyle w:val="Pisma"/>
        <w:numPr>
          <w:ilvl w:val="0"/>
          <w:numId w:val="52"/>
        </w:numPr>
        <w:suppressAutoHyphens/>
        <w:autoSpaceDE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19256F">
        <w:rPr>
          <w:rFonts w:ascii="Arial" w:hAnsi="Arial" w:cs="Arial"/>
          <w:sz w:val="22"/>
          <w:szCs w:val="22"/>
        </w:rPr>
        <w:t>Do uchybień podlegających poprawie/uzupełnieniu należy w szczególności:</w:t>
      </w:r>
    </w:p>
    <w:p w14:paraId="00E17DF2" w14:textId="77777777" w:rsidR="00BE3FAD" w:rsidRPr="0019256F" w:rsidRDefault="00BE3FAD" w:rsidP="0019256F">
      <w:pPr>
        <w:pStyle w:val="Default"/>
        <w:numPr>
          <w:ilvl w:val="0"/>
          <w:numId w:val="53"/>
        </w:numPr>
        <w:tabs>
          <w:tab w:val="clear" w:pos="186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9256F">
        <w:rPr>
          <w:rFonts w:ascii="Arial" w:hAnsi="Arial" w:cs="Arial"/>
          <w:color w:val="auto"/>
          <w:sz w:val="22"/>
          <w:szCs w:val="22"/>
        </w:rPr>
        <w:t xml:space="preserve">złożenie </w:t>
      </w:r>
      <w:r w:rsidRPr="0019256F">
        <w:rPr>
          <w:rFonts w:ascii="Arial" w:hAnsi="Arial" w:cs="Arial"/>
          <w:i/>
          <w:color w:val="auto"/>
          <w:sz w:val="22"/>
          <w:szCs w:val="22"/>
        </w:rPr>
        <w:t xml:space="preserve">Wniosku o przyznanie przedłużonego wsparcia pomostowego </w:t>
      </w:r>
      <w:r w:rsidR="00F31470">
        <w:rPr>
          <w:rFonts w:ascii="Arial" w:hAnsi="Arial" w:cs="Arial"/>
          <w:i/>
          <w:color w:val="auto"/>
          <w:sz w:val="22"/>
          <w:szCs w:val="22"/>
        </w:rPr>
        <w:br/>
      </w:r>
      <w:r w:rsidRPr="0019256F">
        <w:rPr>
          <w:rFonts w:ascii="Arial" w:hAnsi="Arial" w:cs="Arial"/>
          <w:color w:val="auto"/>
          <w:sz w:val="22"/>
          <w:szCs w:val="22"/>
        </w:rPr>
        <w:t>(w tym również załączników) w jednym egzemplarzu,</w:t>
      </w:r>
    </w:p>
    <w:p w14:paraId="65A95C1E" w14:textId="77777777" w:rsidR="00BE3FAD" w:rsidRPr="0019256F" w:rsidRDefault="00BE3FAD" w:rsidP="0019256F">
      <w:pPr>
        <w:pStyle w:val="Default"/>
        <w:numPr>
          <w:ilvl w:val="0"/>
          <w:numId w:val="53"/>
        </w:numPr>
        <w:tabs>
          <w:tab w:val="clear" w:pos="186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9256F">
        <w:rPr>
          <w:rFonts w:ascii="Arial" w:hAnsi="Arial" w:cs="Arial"/>
          <w:color w:val="auto"/>
          <w:sz w:val="22"/>
          <w:szCs w:val="22"/>
        </w:rPr>
        <w:t>brak co najmniej jednej strony w którymkolwiek egzemplarzu</w:t>
      </w:r>
      <w:r w:rsidRPr="0019256F">
        <w:rPr>
          <w:rFonts w:ascii="Arial" w:hAnsi="Arial" w:cs="Arial"/>
          <w:i/>
          <w:color w:val="auto"/>
          <w:sz w:val="22"/>
          <w:szCs w:val="22"/>
        </w:rPr>
        <w:t xml:space="preserve"> Wniosku </w:t>
      </w:r>
      <w:r w:rsidR="00E564FD">
        <w:rPr>
          <w:rFonts w:ascii="Arial" w:hAnsi="Arial" w:cs="Arial"/>
          <w:i/>
          <w:color w:val="auto"/>
          <w:sz w:val="22"/>
          <w:szCs w:val="22"/>
        </w:rPr>
        <w:t xml:space="preserve">                   </w:t>
      </w:r>
      <w:r w:rsidRPr="0019256F">
        <w:rPr>
          <w:rFonts w:ascii="Arial" w:hAnsi="Arial" w:cs="Arial"/>
          <w:i/>
          <w:color w:val="auto"/>
          <w:sz w:val="22"/>
          <w:szCs w:val="22"/>
        </w:rPr>
        <w:t>o przyznanie przedłużonego wsparcia pomostowego</w:t>
      </w:r>
      <w:r w:rsidRPr="0019256F">
        <w:rPr>
          <w:rFonts w:ascii="Arial" w:hAnsi="Arial" w:cs="Arial"/>
          <w:color w:val="auto"/>
          <w:sz w:val="22"/>
          <w:szCs w:val="22"/>
        </w:rPr>
        <w:t>,</w:t>
      </w:r>
    </w:p>
    <w:p w14:paraId="2D3FD560" w14:textId="77777777" w:rsidR="00BE3FAD" w:rsidRPr="0019256F" w:rsidRDefault="00BE3FAD" w:rsidP="0019256F">
      <w:pPr>
        <w:pStyle w:val="Default"/>
        <w:numPr>
          <w:ilvl w:val="0"/>
          <w:numId w:val="53"/>
        </w:numPr>
        <w:tabs>
          <w:tab w:val="clear" w:pos="186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9256F">
        <w:rPr>
          <w:rFonts w:ascii="Arial" w:hAnsi="Arial" w:cs="Arial"/>
          <w:color w:val="auto"/>
          <w:sz w:val="22"/>
          <w:szCs w:val="22"/>
        </w:rPr>
        <w:t xml:space="preserve">brak podpisu na </w:t>
      </w:r>
      <w:r w:rsidRPr="0019256F">
        <w:rPr>
          <w:rFonts w:ascii="Arial" w:hAnsi="Arial" w:cs="Arial"/>
          <w:i/>
          <w:color w:val="auto"/>
          <w:sz w:val="22"/>
          <w:szCs w:val="22"/>
        </w:rPr>
        <w:t xml:space="preserve">Wniosku o przyznanie przedłużonego wsparcia pomostowego </w:t>
      </w:r>
      <w:r w:rsidR="00E564FD">
        <w:rPr>
          <w:rFonts w:ascii="Arial" w:hAnsi="Arial" w:cs="Arial"/>
          <w:i/>
          <w:color w:val="auto"/>
          <w:sz w:val="22"/>
          <w:szCs w:val="22"/>
        </w:rPr>
        <w:t xml:space="preserve">    </w:t>
      </w:r>
      <w:r w:rsidRPr="0019256F">
        <w:rPr>
          <w:rFonts w:ascii="Arial" w:hAnsi="Arial" w:cs="Arial"/>
          <w:color w:val="auto"/>
          <w:sz w:val="22"/>
          <w:szCs w:val="22"/>
        </w:rPr>
        <w:t>(w tym również na załączniku),</w:t>
      </w:r>
    </w:p>
    <w:p w14:paraId="04E98717" w14:textId="77777777" w:rsidR="00B74010" w:rsidRPr="0019256F" w:rsidRDefault="00BE3FAD" w:rsidP="0019256F">
      <w:pPr>
        <w:pStyle w:val="Default"/>
        <w:numPr>
          <w:ilvl w:val="0"/>
          <w:numId w:val="53"/>
        </w:numPr>
        <w:tabs>
          <w:tab w:val="clear" w:pos="186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9256F">
        <w:rPr>
          <w:rFonts w:ascii="Arial" w:hAnsi="Arial" w:cs="Arial"/>
          <w:color w:val="auto"/>
          <w:sz w:val="22"/>
          <w:szCs w:val="22"/>
        </w:rPr>
        <w:t>niewypełnienie któregokolwiek z pól</w:t>
      </w:r>
      <w:r w:rsidRPr="0019256F">
        <w:rPr>
          <w:rFonts w:ascii="Arial" w:hAnsi="Arial" w:cs="Arial"/>
          <w:i/>
          <w:color w:val="auto"/>
          <w:sz w:val="22"/>
          <w:szCs w:val="22"/>
        </w:rPr>
        <w:t xml:space="preserve"> Wniosku o przyznanie przedłużonego wsparcia pomostowego</w:t>
      </w:r>
      <w:r w:rsidR="00B74010" w:rsidRPr="0019256F">
        <w:rPr>
          <w:rFonts w:ascii="Arial" w:hAnsi="Arial" w:cs="Arial"/>
          <w:color w:val="auto"/>
          <w:sz w:val="22"/>
          <w:szCs w:val="22"/>
        </w:rPr>
        <w:t>,</w:t>
      </w:r>
    </w:p>
    <w:p w14:paraId="0DF02E36" w14:textId="77777777" w:rsidR="00B74010" w:rsidRPr="0019256F" w:rsidRDefault="00B74010" w:rsidP="0019256F">
      <w:pPr>
        <w:pStyle w:val="Default"/>
        <w:numPr>
          <w:ilvl w:val="0"/>
          <w:numId w:val="53"/>
        </w:numPr>
        <w:tabs>
          <w:tab w:val="clear" w:pos="1860"/>
          <w:tab w:val="num" w:pos="1276"/>
        </w:tabs>
        <w:spacing w:line="276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9256F">
        <w:rPr>
          <w:rFonts w:ascii="Arial" w:hAnsi="Arial" w:cs="Arial"/>
          <w:color w:val="auto"/>
          <w:sz w:val="22"/>
          <w:szCs w:val="22"/>
        </w:rPr>
        <w:t>brak uwierzytelnienia kopii dokumentów załączonych do wniosku</w:t>
      </w:r>
      <w:r w:rsidR="0019256F">
        <w:rPr>
          <w:rFonts w:ascii="Arial" w:hAnsi="Arial" w:cs="Arial"/>
          <w:color w:val="auto"/>
          <w:sz w:val="22"/>
          <w:szCs w:val="22"/>
        </w:rPr>
        <w:t>.</w:t>
      </w:r>
    </w:p>
    <w:p w14:paraId="52299194" w14:textId="77777777" w:rsidR="00363D4F" w:rsidRPr="009232F8" w:rsidRDefault="00BE3FAD" w:rsidP="0019256F">
      <w:pPr>
        <w:numPr>
          <w:ilvl w:val="0"/>
          <w:numId w:val="52"/>
        </w:numPr>
        <w:tabs>
          <w:tab w:val="left" w:pos="142"/>
        </w:tabs>
        <w:autoSpaceDE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19256F">
        <w:rPr>
          <w:rFonts w:ascii="Arial" w:hAnsi="Arial" w:cs="Arial"/>
        </w:rPr>
        <w:t xml:space="preserve">Niedostarczenie zaktualizowanych dokumentów w powyższym terminie traktowane </w:t>
      </w:r>
      <w:r w:rsidR="00B74010" w:rsidRPr="0019256F">
        <w:rPr>
          <w:rFonts w:ascii="Arial" w:hAnsi="Arial" w:cs="Arial"/>
        </w:rPr>
        <w:t>będzie</w:t>
      </w:r>
      <w:r w:rsidRPr="0019256F">
        <w:rPr>
          <w:rFonts w:ascii="Arial" w:hAnsi="Arial" w:cs="Arial"/>
        </w:rPr>
        <w:t xml:space="preserve"> jako rezygnacja uczestnika projektu z ubiegania się o przedłużone wsparcie</w:t>
      </w:r>
      <w:r w:rsidRPr="009232F8">
        <w:rPr>
          <w:rFonts w:ascii="Arial" w:hAnsi="Arial" w:cs="Arial"/>
        </w:rPr>
        <w:t xml:space="preserve"> pomostowe.</w:t>
      </w:r>
    </w:p>
    <w:p w14:paraId="1FC2AAF1" w14:textId="77777777" w:rsidR="0028052C" w:rsidRPr="0019256F" w:rsidRDefault="00BE3FAD" w:rsidP="0019256F">
      <w:pPr>
        <w:numPr>
          <w:ilvl w:val="0"/>
          <w:numId w:val="52"/>
        </w:numPr>
        <w:tabs>
          <w:tab w:val="left" w:pos="142"/>
        </w:tabs>
        <w:autoSpaceDE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Oceny merytorycznej </w:t>
      </w:r>
      <w:r w:rsidR="0028052C" w:rsidRPr="009232F8">
        <w:rPr>
          <w:rFonts w:ascii="Arial" w:hAnsi="Arial" w:cs="Arial"/>
          <w:i/>
        </w:rPr>
        <w:t>W</w:t>
      </w:r>
      <w:r w:rsidRPr="009232F8">
        <w:rPr>
          <w:rFonts w:ascii="Arial" w:hAnsi="Arial" w:cs="Arial"/>
          <w:i/>
        </w:rPr>
        <w:t>niosków o udzielenie przedłużonego wsparcia pomostowego</w:t>
      </w:r>
      <w:r w:rsidR="00276271">
        <w:rPr>
          <w:rFonts w:ascii="Arial" w:hAnsi="Arial" w:cs="Arial"/>
          <w:i/>
        </w:rPr>
        <w:t xml:space="preserve"> </w:t>
      </w:r>
      <w:r w:rsidR="00B74010" w:rsidRPr="0019256F">
        <w:rPr>
          <w:rFonts w:ascii="Arial" w:hAnsi="Arial" w:cs="Arial"/>
        </w:rPr>
        <w:t xml:space="preserve">będzie </w:t>
      </w:r>
      <w:r w:rsidRPr="0019256F">
        <w:rPr>
          <w:rFonts w:ascii="Arial" w:hAnsi="Arial" w:cs="Arial"/>
        </w:rPr>
        <w:t>dokon</w:t>
      </w:r>
      <w:r w:rsidR="00B74010" w:rsidRPr="0019256F">
        <w:rPr>
          <w:rFonts w:ascii="Arial" w:hAnsi="Arial" w:cs="Arial"/>
        </w:rPr>
        <w:t>ywać</w:t>
      </w:r>
      <w:r w:rsidRPr="0019256F">
        <w:rPr>
          <w:rFonts w:ascii="Arial" w:hAnsi="Arial" w:cs="Arial"/>
        </w:rPr>
        <w:t xml:space="preserve"> Komisja</w:t>
      </w:r>
      <w:r w:rsidR="0028052C" w:rsidRPr="0019256F">
        <w:rPr>
          <w:rFonts w:ascii="Arial" w:hAnsi="Arial" w:cs="Arial"/>
        </w:rPr>
        <w:t xml:space="preserve"> Oceny Wniosków</w:t>
      </w:r>
      <w:r w:rsidRPr="0019256F">
        <w:rPr>
          <w:rFonts w:ascii="Arial" w:hAnsi="Arial" w:cs="Arial"/>
        </w:rPr>
        <w:t xml:space="preserve"> w oparciu o </w:t>
      </w:r>
      <w:r w:rsidRPr="0019256F">
        <w:rPr>
          <w:rFonts w:ascii="Arial" w:hAnsi="Arial" w:cs="Arial"/>
          <w:i/>
        </w:rPr>
        <w:t>Kartę oceny merytorycznej</w:t>
      </w:r>
      <w:r w:rsidR="00363D4F" w:rsidRPr="0019256F">
        <w:rPr>
          <w:rFonts w:ascii="Arial" w:hAnsi="Arial" w:cs="Arial"/>
          <w:i/>
        </w:rPr>
        <w:t xml:space="preserve"> Wniosku   o przyznanie wsparcia </w:t>
      </w:r>
      <w:r w:rsidR="00FA54FC" w:rsidRPr="0019256F">
        <w:rPr>
          <w:rFonts w:ascii="Arial" w:hAnsi="Arial" w:cs="Arial"/>
          <w:i/>
        </w:rPr>
        <w:t xml:space="preserve">finansowego </w:t>
      </w:r>
      <w:r w:rsidR="00363D4F" w:rsidRPr="0019256F">
        <w:rPr>
          <w:rFonts w:ascii="Arial" w:hAnsi="Arial" w:cs="Arial"/>
        </w:rPr>
        <w:t xml:space="preserve">(Załącznik </w:t>
      </w:r>
      <w:r w:rsidR="00FA54FC" w:rsidRPr="0019256F">
        <w:rPr>
          <w:rFonts w:ascii="Arial" w:hAnsi="Arial" w:cs="Arial"/>
        </w:rPr>
        <w:t>nr 4</w:t>
      </w:r>
      <w:r w:rsidR="00363D4F" w:rsidRPr="0019256F">
        <w:rPr>
          <w:rFonts w:ascii="Arial" w:hAnsi="Arial" w:cs="Arial"/>
        </w:rPr>
        <w:t xml:space="preserve"> do Regulaminu).</w:t>
      </w:r>
    </w:p>
    <w:p w14:paraId="0A24A0AB" w14:textId="77777777" w:rsidR="004368F5" w:rsidRPr="0019256F" w:rsidRDefault="00B74010" w:rsidP="0019256F">
      <w:pPr>
        <w:numPr>
          <w:ilvl w:val="0"/>
          <w:numId w:val="52"/>
        </w:numPr>
        <w:tabs>
          <w:tab w:val="left" w:pos="142"/>
        </w:tabs>
        <w:autoSpaceDE w:val="0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19256F">
        <w:rPr>
          <w:rFonts w:ascii="Arial" w:hAnsi="Arial" w:cs="Arial"/>
        </w:rPr>
        <w:t>O</w:t>
      </w:r>
      <w:r w:rsidR="0028052C" w:rsidRPr="0019256F">
        <w:rPr>
          <w:rFonts w:ascii="Arial" w:hAnsi="Arial" w:cs="Arial"/>
        </w:rPr>
        <w:t>cen</w:t>
      </w:r>
      <w:r w:rsidRPr="0019256F">
        <w:rPr>
          <w:rFonts w:ascii="Arial" w:hAnsi="Arial" w:cs="Arial"/>
        </w:rPr>
        <w:t>a merytoryczna</w:t>
      </w:r>
      <w:r w:rsidR="00276271">
        <w:rPr>
          <w:rFonts w:ascii="Arial" w:hAnsi="Arial" w:cs="Arial"/>
        </w:rPr>
        <w:t xml:space="preserve"> </w:t>
      </w:r>
      <w:r w:rsidR="0028052C" w:rsidRPr="0019256F">
        <w:rPr>
          <w:rFonts w:ascii="Arial" w:hAnsi="Arial" w:cs="Arial"/>
          <w:i/>
        </w:rPr>
        <w:t>Wniosków</w:t>
      </w:r>
      <w:r w:rsidR="00276271">
        <w:rPr>
          <w:rFonts w:ascii="Arial" w:hAnsi="Arial" w:cs="Arial"/>
          <w:i/>
        </w:rPr>
        <w:t xml:space="preserve"> </w:t>
      </w:r>
      <w:r w:rsidRPr="0019256F">
        <w:rPr>
          <w:rFonts w:ascii="Arial" w:hAnsi="Arial" w:cs="Arial"/>
        </w:rPr>
        <w:t xml:space="preserve">będzie dokonywana </w:t>
      </w:r>
      <w:r w:rsidR="0028052C" w:rsidRPr="0019256F">
        <w:rPr>
          <w:rFonts w:ascii="Arial" w:hAnsi="Arial" w:cs="Arial"/>
        </w:rPr>
        <w:t>w terminie maksymalnie 15 dni</w:t>
      </w:r>
      <w:r w:rsidR="0028052C" w:rsidRPr="0019256F">
        <w:rPr>
          <w:rStyle w:val="Odwoanieprzypisudolnego"/>
          <w:rFonts w:ascii="Arial" w:hAnsi="Arial" w:cs="Arial"/>
        </w:rPr>
        <w:footnoteReference w:id="42"/>
      </w:r>
      <w:r w:rsidR="0028052C" w:rsidRPr="0019256F">
        <w:rPr>
          <w:rFonts w:ascii="Arial" w:hAnsi="Arial" w:cs="Arial"/>
        </w:rPr>
        <w:t xml:space="preserve"> (każdy wniosek oceniany przez 2 losowo wybrane osoby) w oparciu o </w:t>
      </w:r>
      <w:r w:rsidR="0028052C" w:rsidRPr="0019256F">
        <w:rPr>
          <w:rFonts w:ascii="Arial" w:hAnsi="Arial" w:cs="Arial"/>
          <w:i/>
        </w:rPr>
        <w:t>Kartę oceny merytorycznej</w:t>
      </w:r>
      <w:r w:rsidR="0028052C" w:rsidRPr="0019256F">
        <w:rPr>
          <w:rFonts w:ascii="Arial" w:hAnsi="Arial" w:cs="Arial"/>
        </w:rPr>
        <w:t>.</w:t>
      </w:r>
    </w:p>
    <w:p w14:paraId="3A346DAE" w14:textId="05B07F66" w:rsidR="004368F5" w:rsidRPr="0019256F" w:rsidRDefault="0028052C" w:rsidP="0019256F">
      <w:pPr>
        <w:numPr>
          <w:ilvl w:val="0"/>
          <w:numId w:val="52"/>
        </w:numPr>
        <w:tabs>
          <w:tab w:val="left" w:pos="142"/>
        </w:tabs>
        <w:autoSpaceDE w:val="0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19256F">
        <w:rPr>
          <w:rFonts w:ascii="Arial" w:hAnsi="Arial" w:cs="Arial"/>
        </w:rPr>
        <w:lastRenderedPageBreak/>
        <w:t xml:space="preserve">Po dokonaniu oceny Komisja </w:t>
      </w:r>
      <w:r w:rsidR="00B74010" w:rsidRPr="0019256F">
        <w:rPr>
          <w:rFonts w:ascii="Arial" w:hAnsi="Arial" w:cs="Arial"/>
        </w:rPr>
        <w:t xml:space="preserve">będzie rekomendować lub nie rekomendować </w:t>
      </w:r>
      <w:r w:rsidRPr="0019256F">
        <w:rPr>
          <w:rFonts w:ascii="Arial" w:hAnsi="Arial" w:cs="Arial"/>
        </w:rPr>
        <w:t xml:space="preserve">przyznanie przedłużonego  wsparcia pomostowego, uzasadniając swoją decyzję na piśmie </w:t>
      </w:r>
      <w:r w:rsidR="00E564FD">
        <w:rPr>
          <w:rFonts w:ascii="Arial" w:hAnsi="Arial" w:cs="Arial"/>
        </w:rPr>
        <w:t xml:space="preserve">               </w:t>
      </w:r>
      <w:r w:rsidRPr="0019256F">
        <w:rPr>
          <w:rFonts w:ascii="Arial" w:hAnsi="Arial" w:cs="Arial"/>
        </w:rPr>
        <w:t>i sporządz</w:t>
      </w:r>
      <w:r w:rsidR="00B74010" w:rsidRPr="0019256F">
        <w:rPr>
          <w:rFonts w:ascii="Arial" w:hAnsi="Arial" w:cs="Arial"/>
        </w:rPr>
        <w:t>i</w:t>
      </w:r>
      <w:r w:rsidRPr="0019256F">
        <w:rPr>
          <w:rFonts w:ascii="Arial" w:hAnsi="Arial" w:cs="Arial"/>
        </w:rPr>
        <w:t xml:space="preserve"> protokół w terminie nie dłuższym niż 5 dni od przeprowadzonej oceny. Beneficjent </w:t>
      </w:r>
      <w:r w:rsidR="00B74010" w:rsidRPr="0019256F">
        <w:rPr>
          <w:rFonts w:ascii="Arial" w:hAnsi="Arial" w:cs="Arial"/>
        </w:rPr>
        <w:t>po</w:t>
      </w:r>
      <w:r w:rsidRPr="0019256F">
        <w:rPr>
          <w:rFonts w:ascii="Arial" w:hAnsi="Arial" w:cs="Arial"/>
        </w:rPr>
        <w:t>informuje</w:t>
      </w:r>
      <w:r w:rsidRPr="0019256F">
        <w:rPr>
          <w:rStyle w:val="Odwoanieprzypisudolnego"/>
          <w:rFonts w:ascii="Arial" w:hAnsi="Arial" w:cs="Arial"/>
        </w:rPr>
        <w:footnoteReference w:id="43"/>
      </w:r>
      <w:r w:rsidRPr="0019256F">
        <w:rPr>
          <w:rFonts w:ascii="Arial" w:hAnsi="Arial" w:cs="Arial"/>
        </w:rPr>
        <w:t xml:space="preserve"> uczestników o podjętej decyzji,</w:t>
      </w:r>
      <w:r w:rsidR="00276271">
        <w:rPr>
          <w:rFonts w:ascii="Arial" w:hAnsi="Arial" w:cs="Arial"/>
        </w:rPr>
        <w:t xml:space="preserve"> a</w:t>
      </w:r>
      <w:r w:rsidRPr="0019256F">
        <w:rPr>
          <w:rFonts w:ascii="Arial" w:hAnsi="Arial" w:cs="Arial"/>
        </w:rPr>
        <w:t xml:space="preserve"> w przypadku decyzji pozytywnej </w:t>
      </w:r>
      <w:r w:rsidR="00B74010" w:rsidRPr="0019256F">
        <w:rPr>
          <w:rFonts w:ascii="Arial" w:hAnsi="Arial" w:cs="Arial"/>
        </w:rPr>
        <w:t>zaprosi</w:t>
      </w:r>
      <w:r w:rsidRPr="0019256F">
        <w:rPr>
          <w:rFonts w:ascii="Arial" w:hAnsi="Arial" w:cs="Arial"/>
        </w:rPr>
        <w:t xml:space="preserve"> ich do podpisania </w:t>
      </w:r>
      <w:r w:rsidR="00FF009F" w:rsidRPr="0019256F">
        <w:rPr>
          <w:rFonts w:ascii="Arial" w:hAnsi="Arial" w:cs="Arial"/>
          <w:i/>
        </w:rPr>
        <w:t>A</w:t>
      </w:r>
      <w:r w:rsidR="004368F5" w:rsidRPr="0019256F">
        <w:rPr>
          <w:rFonts w:ascii="Arial" w:hAnsi="Arial" w:cs="Arial"/>
          <w:i/>
        </w:rPr>
        <w:t>neksu do</w:t>
      </w:r>
      <w:r w:rsidR="00276271">
        <w:rPr>
          <w:rFonts w:ascii="Arial" w:hAnsi="Arial" w:cs="Arial"/>
          <w:i/>
        </w:rPr>
        <w:t xml:space="preserve"> </w:t>
      </w:r>
      <w:r w:rsidR="004368F5" w:rsidRPr="0019256F">
        <w:rPr>
          <w:rFonts w:ascii="Arial" w:hAnsi="Arial" w:cs="Arial"/>
          <w:i/>
          <w:iCs/>
        </w:rPr>
        <w:t>Umow</w:t>
      </w:r>
      <w:r w:rsidR="004368F5" w:rsidRPr="0019256F">
        <w:rPr>
          <w:rFonts w:ascii="Arial" w:hAnsi="Arial" w:cs="Arial"/>
        </w:rPr>
        <w:t xml:space="preserve">y </w:t>
      </w:r>
      <w:r w:rsidR="004368F5" w:rsidRPr="0019256F">
        <w:rPr>
          <w:rFonts w:ascii="Arial" w:hAnsi="Arial" w:cs="Arial"/>
          <w:i/>
          <w:iCs/>
        </w:rPr>
        <w:t>na otrzymanie po</w:t>
      </w:r>
      <w:r w:rsidR="00FF009F" w:rsidRPr="0019256F">
        <w:rPr>
          <w:rFonts w:ascii="Arial" w:hAnsi="Arial" w:cs="Arial"/>
          <w:i/>
          <w:iCs/>
        </w:rPr>
        <w:t xml:space="preserve">dstawowego wsparcia pomostowego </w:t>
      </w:r>
      <w:r w:rsidR="00AC3E57" w:rsidRPr="0019256F">
        <w:rPr>
          <w:rFonts w:ascii="Arial" w:hAnsi="Arial" w:cs="Arial"/>
        </w:rPr>
        <w:t>(Załącznik nr 19</w:t>
      </w:r>
      <w:r w:rsidR="00FF009F" w:rsidRPr="0019256F">
        <w:rPr>
          <w:rFonts w:ascii="Arial" w:hAnsi="Arial" w:cs="Arial"/>
        </w:rPr>
        <w:t xml:space="preserve"> do Regulaminu).</w:t>
      </w:r>
      <w:r w:rsidR="00276271">
        <w:rPr>
          <w:rFonts w:ascii="Arial" w:hAnsi="Arial" w:cs="Arial"/>
        </w:rPr>
        <w:t xml:space="preserve"> </w:t>
      </w:r>
      <w:r w:rsidR="007F4794" w:rsidRPr="0019256F">
        <w:rPr>
          <w:rFonts w:ascii="Arial" w:hAnsi="Arial" w:cs="Arial"/>
        </w:rPr>
        <w:t>Jednocześnie p</w:t>
      </w:r>
      <w:r w:rsidRPr="0019256F">
        <w:rPr>
          <w:rFonts w:ascii="Arial" w:hAnsi="Arial" w:cs="Arial"/>
        </w:rPr>
        <w:t xml:space="preserve">oda zanonimizowaną listę do publicznej wiadomości na stronie internetowej </w:t>
      </w:r>
      <w:r w:rsidR="009A6390">
        <w:rPr>
          <w:rFonts w:ascii="Arial" w:hAnsi="Arial" w:cs="Arial"/>
          <w:bCs/>
          <w:i/>
        </w:rPr>
        <w:t>www.dotacje</w:t>
      </w:r>
      <w:r w:rsidR="009A6390" w:rsidRPr="009A6390">
        <w:rPr>
          <w:rFonts w:ascii="Arial" w:hAnsi="Arial" w:cs="Arial"/>
          <w:bCs/>
          <w:i/>
        </w:rPr>
        <w:t>.wup.opole.pl</w:t>
      </w:r>
      <w:r w:rsidR="009A6390">
        <w:rPr>
          <w:rFonts w:ascii="Arial" w:hAnsi="Arial" w:cs="Arial"/>
          <w:bCs/>
          <w:i/>
        </w:rPr>
        <w:t xml:space="preserve">. </w:t>
      </w:r>
      <w:r w:rsidRPr="0019256F">
        <w:rPr>
          <w:rFonts w:ascii="Arial" w:hAnsi="Arial" w:cs="Arial"/>
        </w:rPr>
        <w:t xml:space="preserve">oraz w biurze projektu beneficjenta w Opolu, </w:t>
      </w:r>
      <w:r w:rsidR="00E564FD">
        <w:rPr>
          <w:rFonts w:ascii="Arial" w:hAnsi="Arial" w:cs="Arial"/>
        </w:rPr>
        <w:t xml:space="preserve">                       </w:t>
      </w:r>
      <w:r w:rsidRPr="0019256F">
        <w:rPr>
          <w:rFonts w:ascii="Arial" w:hAnsi="Arial" w:cs="Arial"/>
        </w:rPr>
        <w:t xml:space="preserve">ul. </w:t>
      </w:r>
      <w:r w:rsidR="00EA338C">
        <w:rPr>
          <w:rFonts w:ascii="Arial" w:hAnsi="Arial" w:cs="Arial"/>
        </w:rPr>
        <w:t>Rejtana 5</w:t>
      </w:r>
      <w:r w:rsidR="00BB3CF8" w:rsidRPr="0019256F">
        <w:rPr>
          <w:rFonts w:ascii="Arial" w:hAnsi="Arial" w:cs="Arial"/>
        </w:rPr>
        <w:t>, 45-3</w:t>
      </w:r>
      <w:r w:rsidR="00EA338C">
        <w:rPr>
          <w:rFonts w:ascii="Arial" w:hAnsi="Arial" w:cs="Arial"/>
        </w:rPr>
        <w:t>31</w:t>
      </w:r>
      <w:r w:rsidR="00BB3CF8" w:rsidRPr="0019256F">
        <w:rPr>
          <w:rFonts w:ascii="Arial" w:hAnsi="Arial" w:cs="Arial"/>
        </w:rPr>
        <w:t xml:space="preserve"> Opole</w:t>
      </w:r>
      <w:r w:rsidRPr="0019256F">
        <w:rPr>
          <w:rFonts w:ascii="Arial" w:hAnsi="Arial" w:cs="Arial"/>
        </w:rPr>
        <w:t>.</w:t>
      </w:r>
    </w:p>
    <w:p w14:paraId="08607079" w14:textId="77777777" w:rsidR="004368F5" w:rsidRPr="009232F8" w:rsidRDefault="00BE3FAD" w:rsidP="0019256F">
      <w:pPr>
        <w:numPr>
          <w:ilvl w:val="0"/>
          <w:numId w:val="52"/>
        </w:numPr>
        <w:tabs>
          <w:tab w:val="left" w:pos="142"/>
        </w:tabs>
        <w:autoSpaceDE w:val="0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19256F">
        <w:rPr>
          <w:rFonts w:ascii="Arial" w:hAnsi="Arial" w:cs="Arial"/>
        </w:rPr>
        <w:t>Beneficjent, w terminie nie dłuższym niż 7 dni od dnia zawiadomienia</w:t>
      </w:r>
      <w:r w:rsidRPr="0019256F">
        <w:rPr>
          <w:rStyle w:val="Odwoanieprzypisudolnego"/>
          <w:rFonts w:ascii="Arial" w:hAnsi="Arial" w:cs="Arial"/>
        </w:rPr>
        <w:footnoteReference w:id="44"/>
      </w:r>
      <w:r w:rsidRPr="0019256F">
        <w:rPr>
          <w:rFonts w:ascii="Arial" w:hAnsi="Arial" w:cs="Arial"/>
        </w:rPr>
        <w:t xml:space="preserve"> uczestnika projektu o pozytywnej decyzji, podpis</w:t>
      </w:r>
      <w:r w:rsidR="007F4794" w:rsidRPr="0019256F">
        <w:rPr>
          <w:rFonts w:ascii="Arial" w:hAnsi="Arial" w:cs="Arial"/>
        </w:rPr>
        <w:t>ze</w:t>
      </w:r>
      <w:r w:rsidRPr="0019256F">
        <w:rPr>
          <w:rFonts w:ascii="Arial" w:hAnsi="Arial" w:cs="Arial"/>
        </w:rPr>
        <w:t xml:space="preserve"> z uczestnikiem </w:t>
      </w:r>
      <w:r w:rsidR="00AC3E57" w:rsidRPr="0019256F">
        <w:rPr>
          <w:rFonts w:ascii="Arial" w:hAnsi="Arial" w:cs="Arial"/>
          <w:i/>
        </w:rPr>
        <w:t>A</w:t>
      </w:r>
      <w:r w:rsidRPr="0019256F">
        <w:rPr>
          <w:rFonts w:ascii="Arial" w:hAnsi="Arial" w:cs="Arial"/>
          <w:i/>
        </w:rPr>
        <w:t xml:space="preserve">neks do </w:t>
      </w:r>
      <w:r w:rsidRPr="0019256F">
        <w:rPr>
          <w:rFonts w:ascii="Arial" w:hAnsi="Arial" w:cs="Arial"/>
          <w:i/>
          <w:iCs/>
        </w:rPr>
        <w:t>Umow</w:t>
      </w:r>
      <w:r w:rsidRPr="0019256F">
        <w:rPr>
          <w:rFonts w:ascii="Arial" w:hAnsi="Arial" w:cs="Arial"/>
        </w:rPr>
        <w:t xml:space="preserve">y </w:t>
      </w:r>
      <w:r w:rsidRPr="0019256F">
        <w:rPr>
          <w:rFonts w:ascii="Arial" w:hAnsi="Arial" w:cs="Arial"/>
          <w:i/>
          <w:iCs/>
        </w:rPr>
        <w:t>na otrzymanie podstawowego wsparcia pomostowego</w:t>
      </w:r>
      <w:r w:rsidRPr="0019256F">
        <w:rPr>
          <w:rFonts w:ascii="Arial" w:hAnsi="Arial" w:cs="Arial"/>
        </w:rPr>
        <w:t>, który określ</w:t>
      </w:r>
      <w:r w:rsidR="007F4794" w:rsidRPr="0019256F">
        <w:rPr>
          <w:rFonts w:ascii="Arial" w:hAnsi="Arial" w:cs="Arial"/>
        </w:rPr>
        <w:t>i</w:t>
      </w:r>
      <w:r w:rsidRPr="0019256F">
        <w:rPr>
          <w:rFonts w:ascii="Arial" w:hAnsi="Arial" w:cs="Arial"/>
        </w:rPr>
        <w:t xml:space="preserve"> w szczególności wartość i warunki wypłaty środków (w tym zabezpieczenie przedłużonego wsparcia pomostowego) </w:t>
      </w:r>
      <w:r w:rsidR="002E3525">
        <w:rPr>
          <w:rFonts w:ascii="Arial" w:hAnsi="Arial" w:cs="Arial"/>
        </w:rPr>
        <w:br/>
      </w:r>
      <w:r w:rsidRPr="0019256F">
        <w:rPr>
          <w:rFonts w:ascii="Arial" w:hAnsi="Arial" w:cs="Arial"/>
        </w:rPr>
        <w:t xml:space="preserve">oraz </w:t>
      </w:r>
      <w:r w:rsidR="007F4794" w:rsidRPr="0019256F">
        <w:rPr>
          <w:rFonts w:ascii="Arial" w:hAnsi="Arial" w:cs="Arial"/>
        </w:rPr>
        <w:t xml:space="preserve">będzie </w:t>
      </w:r>
      <w:r w:rsidRPr="0019256F">
        <w:rPr>
          <w:rFonts w:ascii="Arial" w:hAnsi="Arial" w:cs="Arial"/>
        </w:rPr>
        <w:t>stanowi</w:t>
      </w:r>
      <w:r w:rsidR="007F4794" w:rsidRPr="0019256F">
        <w:rPr>
          <w:rFonts w:ascii="Arial" w:hAnsi="Arial" w:cs="Arial"/>
        </w:rPr>
        <w:t>ć</w:t>
      </w:r>
      <w:r w:rsidRPr="0019256F">
        <w:rPr>
          <w:rFonts w:ascii="Arial" w:hAnsi="Arial" w:cs="Arial"/>
        </w:rPr>
        <w:t xml:space="preserve"> podstawę wypła</w:t>
      </w:r>
      <w:r w:rsidR="007F4794" w:rsidRPr="0019256F">
        <w:rPr>
          <w:rFonts w:ascii="Arial" w:hAnsi="Arial" w:cs="Arial"/>
        </w:rPr>
        <w:t>ty</w:t>
      </w:r>
      <w:r w:rsidRPr="0019256F">
        <w:rPr>
          <w:rFonts w:ascii="Arial" w:hAnsi="Arial" w:cs="Arial"/>
        </w:rPr>
        <w:t xml:space="preserve"> środków</w:t>
      </w:r>
      <w:r w:rsidRPr="009232F8">
        <w:rPr>
          <w:rFonts w:ascii="Arial" w:hAnsi="Arial" w:cs="Arial"/>
        </w:rPr>
        <w:t>.</w:t>
      </w:r>
    </w:p>
    <w:p w14:paraId="76C797A3" w14:textId="77777777" w:rsidR="00BE3FAD" w:rsidRPr="009232F8" w:rsidRDefault="00BE3FAD" w:rsidP="0019256F">
      <w:pPr>
        <w:numPr>
          <w:ilvl w:val="0"/>
          <w:numId w:val="52"/>
        </w:numPr>
        <w:tabs>
          <w:tab w:val="left" w:pos="142"/>
        </w:tabs>
        <w:autoSpaceDE w:val="0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19256F">
        <w:rPr>
          <w:rFonts w:ascii="Arial" w:hAnsi="Arial" w:cs="Arial"/>
        </w:rPr>
        <w:t>Beneficjent sporządz</w:t>
      </w:r>
      <w:r w:rsidR="007F4794" w:rsidRPr="0019256F">
        <w:rPr>
          <w:rFonts w:ascii="Arial" w:hAnsi="Arial" w:cs="Arial"/>
        </w:rPr>
        <w:t>i</w:t>
      </w:r>
      <w:r w:rsidRPr="0019256F">
        <w:rPr>
          <w:rFonts w:ascii="Arial" w:hAnsi="Arial" w:cs="Arial"/>
        </w:rPr>
        <w:t xml:space="preserve"> i wyda uczestnikowi</w:t>
      </w:r>
      <w:r w:rsidRPr="009232F8">
        <w:rPr>
          <w:rFonts w:ascii="Arial" w:hAnsi="Arial" w:cs="Arial"/>
        </w:rPr>
        <w:t xml:space="preserve"> projektu </w:t>
      </w:r>
      <w:r w:rsidR="00AC3E57" w:rsidRPr="009232F8">
        <w:rPr>
          <w:rFonts w:ascii="Arial" w:hAnsi="Arial" w:cs="Arial"/>
        </w:rPr>
        <w:t>z</w:t>
      </w:r>
      <w:r w:rsidRPr="009232F8">
        <w:rPr>
          <w:rFonts w:ascii="Arial" w:hAnsi="Arial" w:cs="Arial"/>
        </w:rPr>
        <w:t xml:space="preserve">aświadczenie o pomocy </w:t>
      </w:r>
      <w:r w:rsidRPr="009232F8">
        <w:rPr>
          <w:rFonts w:ascii="Arial" w:hAnsi="Arial" w:cs="Arial"/>
          <w:i/>
        </w:rPr>
        <w:t>de minimis</w:t>
      </w:r>
      <w:r w:rsidRPr="009232F8">
        <w:rPr>
          <w:rFonts w:ascii="Arial" w:hAnsi="Arial" w:cs="Arial"/>
        </w:rPr>
        <w:t>.</w:t>
      </w:r>
    </w:p>
    <w:p w14:paraId="62114591" w14:textId="77777777" w:rsidR="002729EE" w:rsidRPr="009232F8" w:rsidRDefault="002729EE" w:rsidP="009232F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</w:rPr>
      </w:pPr>
    </w:p>
    <w:p w14:paraId="4BA6C788" w14:textId="77777777" w:rsidR="002729EE" w:rsidRPr="009232F8" w:rsidRDefault="002729EE" w:rsidP="00EF085B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§ 8</w:t>
      </w:r>
    </w:p>
    <w:p w14:paraId="58418FE9" w14:textId="77777777" w:rsidR="002729EE" w:rsidRPr="009232F8" w:rsidRDefault="002729EE" w:rsidP="009232F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9232F8">
        <w:rPr>
          <w:rFonts w:ascii="Arial" w:hAnsi="Arial" w:cs="Arial"/>
          <w:b/>
          <w:bCs/>
        </w:rPr>
        <w:t xml:space="preserve">Zabezpieczenie prawidłowego wykonania </w:t>
      </w:r>
      <w:r w:rsidRPr="009232F8">
        <w:rPr>
          <w:rFonts w:ascii="Arial" w:hAnsi="Arial" w:cs="Arial"/>
          <w:b/>
          <w:bCs/>
          <w:i/>
        </w:rPr>
        <w:t>Umowy na otrzymanie dotacji</w:t>
      </w:r>
    </w:p>
    <w:p w14:paraId="663ABFE0" w14:textId="77777777" w:rsidR="002729EE" w:rsidRPr="009232F8" w:rsidRDefault="002729EE" w:rsidP="00EF085B">
      <w:pPr>
        <w:spacing w:after="0" w:line="360" w:lineRule="auto"/>
        <w:jc w:val="center"/>
        <w:rPr>
          <w:rFonts w:ascii="Arial" w:hAnsi="Arial" w:cs="Arial"/>
          <w:b/>
        </w:rPr>
      </w:pPr>
      <w:r w:rsidRPr="009232F8">
        <w:rPr>
          <w:rFonts w:ascii="Arial" w:hAnsi="Arial" w:cs="Arial"/>
          <w:b/>
        </w:rPr>
        <w:t xml:space="preserve">oraz </w:t>
      </w:r>
      <w:r w:rsidRPr="009232F8">
        <w:rPr>
          <w:rFonts w:ascii="Arial" w:hAnsi="Arial" w:cs="Arial"/>
          <w:b/>
          <w:i/>
        </w:rPr>
        <w:t>Umowy na otrzymanie podstawowego wsparcia pomostowego</w:t>
      </w:r>
    </w:p>
    <w:p w14:paraId="76DFD33B" w14:textId="77777777" w:rsidR="0065636A" w:rsidRPr="00E07619" w:rsidRDefault="0065636A" w:rsidP="0065636A">
      <w:pPr>
        <w:pStyle w:val="Akapitzlist"/>
        <w:numPr>
          <w:ilvl w:val="0"/>
          <w:numId w:val="3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E07619">
        <w:rPr>
          <w:rFonts w:ascii="Arial" w:hAnsi="Arial" w:cs="Arial"/>
          <w:bCs/>
          <w:sz w:val="22"/>
          <w:szCs w:val="22"/>
        </w:rPr>
        <w:t xml:space="preserve">W celu zabezpieczenia należytego wykonania </w:t>
      </w:r>
      <w:r w:rsidRPr="00E07619">
        <w:rPr>
          <w:rFonts w:ascii="Arial" w:hAnsi="Arial" w:cs="Arial"/>
          <w:bCs/>
          <w:i/>
          <w:sz w:val="22"/>
          <w:szCs w:val="22"/>
        </w:rPr>
        <w:t xml:space="preserve">Umowy na otrzymanie dotacji </w:t>
      </w:r>
      <w:r w:rsidR="00F31470">
        <w:rPr>
          <w:rFonts w:ascii="Arial" w:hAnsi="Arial" w:cs="Arial"/>
          <w:bCs/>
          <w:i/>
          <w:sz w:val="22"/>
          <w:szCs w:val="22"/>
        </w:rPr>
        <w:br/>
      </w:r>
      <w:r w:rsidRPr="00E07619">
        <w:rPr>
          <w:rFonts w:ascii="Arial" w:hAnsi="Arial" w:cs="Arial"/>
          <w:bCs/>
          <w:sz w:val="22"/>
          <w:szCs w:val="22"/>
        </w:rPr>
        <w:t>oraz</w:t>
      </w:r>
      <w:r w:rsidR="00E9559A">
        <w:rPr>
          <w:rFonts w:ascii="Arial" w:hAnsi="Arial" w:cs="Arial"/>
          <w:bCs/>
          <w:sz w:val="22"/>
          <w:szCs w:val="22"/>
        </w:rPr>
        <w:t xml:space="preserve"> </w:t>
      </w:r>
      <w:r w:rsidRPr="00E07619">
        <w:rPr>
          <w:rFonts w:ascii="Arial" w:hAnsi="Arial" w:cs="Arial"/>
          <w:i/>
          <w:sz w:val="22"/>
          <w:szCs w:val="22"/>
        </w:rPr>
        <w:t>Umowy na otrzymanie podstawowego wsparcia pomostowego</w:t>
      </w:r>
      <w:r w:rsidR="00E9559A">
        <w:rPr>
          <w:rFonts w:ascii="Arial" w:hAnsi="Arial" w:cs="Arial"/>
          <w:i/>
          <w:sz w:val="22"/>
          <w:szCs w:val="22"/>
        </w:rPr>
        <w:t xml:space="preserve"> </w:t>
      </w:r>
      <w:r w:rsidRPr="00E07619">
        <w:rPr>
          <w:rFonts w:ascii="Arial" w:hAnsi="Arial" w:cs="Arial"/>
          <w:bCs/>
          <w:sz w:val="22"/>
          <w:szCs w:val="22"/>
        </w:rPr>
        <w:t xml:space="preserve">uczestnik projektu zobowiązany będzie do złożenia stosownego zabezpieczenia do każdej z </w:t>
      </w:r>
      <w:r w:rsidRPr="00E07619">
        <w:rPr>
          <w:rFonts w:ascii="Arial" w:hAnsi="Arial" w:cs="Arial"/>
          <w:bCs/>
          <w:i/>
          <w:sz w:val="22"/>
          <w:szCs w:val="22"/>
        </w:rPr>
        <w:t>Umów</w:t>
      </w:r>
      <w:r w:rsidRPr="00E07619">
        <w:rPr>
          <w:rFonts w:ascii="Arial" w:hAnsi="Arial" w:cs="Arial"/>
          <w:bCs/>
          <w:sz w:val="22"/>
          <w:szCs w:val="22"/>
        </w:rPr>
        <w:t xml:space="preserve"> osobno. Przekazanie uczestnikowi środków na rozwój przedsiębiorczości i wsparcia pomostowego będzie uwarunkowane złożeniem zabezpieczenia w postaci </w:t>
      </w:r>
      <w:r w:rsidRPr="00E07619">
        <w:rPr>
          <w:rFonts w:ascii="Arial" w:hAnsi="Arial" w:cs="Arial"/>
          <w:bCs/>
          <w:i/>
          <w:sz w:val="22"/>
          <w:szCs w:val="22"/>
        </w:rPr>
        <w:t xml:space="preserve">Weksla </w:t>
      </w:r>
      <w:r w:rsidR="00F31470">
        <w:rPr>
          <w:rFonts w:ascii="Arial" w:hAnsi="Arial" w:cs="Arial"/>
          <w:bCs/>
          <w:i/>
          <w:sz w:val="22"/>
          <w:szCs w:val="22"/>
        </w:rPr>
        <w:br/>
      </w:r>
      <w:r w:rsidRPr="00E07619">
        <w:rPr>
          <w:rFonts w:ascii="Arial" w:hAnsi="Arial" w:cs="Arial"/>
          <w:bCs/>
          <w:i/>
          <w:sz w:val="22"/>
          <w:szCs w:val="22"/>
        </w:rPr>
        <w:t xml:space="preserve">in blanco wraz z deklaracją wekslową </w:t>
      </w:r>
      <w:r w:rsidRPr="00E07619">
        <w:rPr>
          <w:rFonts w:ascii="Arial" w:hAnsi="Arial" w:cs="Arial"/>
          <w:bCs/>
          <w:sz w:val="22"/>
          <w:szCs w:val="22"/>
        </w:rPr>
        <w:t>(Załącznik</w:t>
      </w:r>
      <w:r w:rsidR="002B2345">
        <w:rPr>
          <w:rFonts w:ascii="Arial" w:hAnsi="Arial" w:cs="Arial"/>
          <w:bCs/>
          <w:sz w:val="22"/>
          <w:szCs w:val="22"/>
        </w:rPr>
        <w:t>i</w:t>
      </w:r>
      <w:r w:rsidRPr="00E07619">
        <w:rPr>
          <w:rFonts w:ascii="Arial" w:hAnsi="Arial" w:cs="Arial"/>
          <w:bCs/>
          <w:sz w:val="22"/>
          <w:szCs w:val="22"/>
        </w:rPr>
        <w:t xml:space="preserve"> nr 20</w:t>
      </w:r>
      <w:r w:rsidR="002B2345">
        <w:rPr>
          <w:rFonts w:ascii="Arial" w:hAnsi="Arial" w:cs="Arial"/>
          <w:bCs/>
          <w:sz w:val="22"/>
          <w:szCs w:val="22"/>
        </w:rPr>
        <w:t>, 28</w:t>
      </w:r>
      <w:r w:rsidRPr="00E07619">
        <w:rPr>
          <w:rFonts w:ascii="Arial" w:hAnsi="Arial" w:cs="Arial"/>
          <w:bCs/>
          <w:sz w:val="22"/>
          <w:szCs w:val="22"/>
        </w:rPr>
        <w:t xml:space="preserve"> do Regulaminu) poręczonego przez dwóch poręczycieli. </w:t>
      </w:r>
    </w:p>
    <w:p w14:paraId="03B77CFE" w14:textId="77777777" w:rsidR="0065636A" w:rsidRPr="00E07619" w:rsidRDefault="0065636A" w:rsidP="0065636A">
      <w:pPr>
        <w:pStyle w:val="Akapitzlist"/>
        <w:numPr>
          <w:ilvl w:val="0"/>
          <w:numId w:val="3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E07619">
        <w:rPr>
          <w:rFonts w:ascii="Arial" w:hAnsi="Arial" w:cs="Arial"/>
          <w:bCs/>
          <w:i/>
          <w:sz w:val="22"/>
          <w:szCs w:val="22"/>
        </w:rPr>
        <w:t>Deklaracja wekslowa</w:t>
      </w:r>
      <w:r w:rsidRPr="00E07619">
        <w:rPr>
          <w:rFonts w:ascii="Arial" w:hAnsi="Arial" w:cs="Arial"/>
          <w:bCs/>
          <w:sz w:val="22"/>
          <w:szCs w:val="22"/>
        </w:rPr>
        <w:t xml:space="preserve"> do weksla zabezpieczającego należyte wykonanie </w:t>
      </w:r>
      <w:r w:rsidRPr="00E07619">
        <w:rPr>
          <w:rFonts w:ascii="Arial" w:hAnsi="Arial" w:cs="Arial"/>
          <w:bCs/>
          <w:i/>
          <w:sz w:val="22"/>
          <w:szCs w:val="22"/>
        </w:rPr>
        <w:t xml:space="preserve">Umowy </w:t>
      </w:r>
      <w:r w:rsidR="00F31470">
        <w:rPr>
          <w:rFonts w:ascii="Arial" w:hAnsi="Arial" w:cs="Arial"/>
          <w:bCs/>
          <w:i/>
          <w:sz w:val="22"/>
          <w:szCs w:val="22"/>
        </w:rPr>
        <w:br/>
      </w:r>
      <w:r w:rsidRPr="00E07619">
        <w:rPr>
          <w:rFonts w:ascii="Arial" w:hAnsi="Arial" w:cs="Arial"/>
          <w:bCs/>
          <w:i/>
          <w:sz w:val="22"/>
          <w:szCs w:val="22"/>
        </w:rPr>
        <w:t xml:space="preserve">na otrzymanie dotacji </w:t>
      </w:r>
      <w:r w:rsidRPr="00E07619">
        <w:rPr>
          <w:rFonts w:ascii="Arial" w:hAnsi="Arial" w:cs="Arial"/>
          <w:bCs/>
          <w:sz w:val="22"/>
          <w:szCs w:val="22"/>
        </w:rPr>
        <w:t xml:space="preserve">będzie musiała zawierać upoważnienie dla beneficjenta </w:t>
      </w:r>
      <w:r w:rsidR="00F31470">
        <w:rPr>
          <w:rFonts w:ascii="Arial" w:hAnsi="Arial" w:cs="Arial"/>
          <w:bCs/>
          <w:sz w:val="22"/>
          <w:szCs w:val="22"/>
        </w:rPr>
        <w:br/>
      </w:r>
      <w:r w:rsidRPr="00E07619">
        <w:rPr>
          <w:rFonts w:ascii="Arial" w:hAnsi="Arial" w:cs="Arial"/>
          <w:bCs/>
          <w:sz w:val="22"/>
          <w:szCs w:val="22"/>
        </w:rPr>
        <w:t xml:space="preserve">do wypełnienia </w:t>
      </w:r>
      <w:r w:rsidRPr="00E07619">
        <w:rPr>
          <w:rFonts w:ascii="Arial" w:hAnsi="Arial" w:cs="Arial"/>
          <w:bCs/>
          <w:i/>
          <w:sz w:val="22"/>
          <w:szCs w:val="22"/>
        </w:rPr>
        <w:t>weksla</w:t>
      </w:r>
      <w:r w:rsidRPr="00E07619">
        <w:rPr>
          <w:rFonts w:ascii="Arial" w:hAnsi="Arial" w:cs="Arial"/>
          <w:bCs/>
          <w:sz w:val="22"/>
          <w:szCs w:val="22"/>
        </w:rPr>
        <w:t xml:space="preserve"> do kwoty równej sumie dotacji, powiększonej o odsetki </w:t>
      </w:r>
      <w:r w:rsidR="00F31470">
        <w:rPr>
          <w:rFonts w:ascii="Arial" w:hAnsi="Arial" w:cs="Arial"/>
          <w:bCs/>
          <w:sz w:val="22"/>
          <w:szCs w:val="22"/>
        </w:rPr>
        <w:br/>
      </w:r>
      <w:r w:rsidRPr="00E07619">
        <w:rPr>
          <w:rFonts w:ascii="Arial" w:hAnsi="Arial" w:cs="Arial"/>
          <w:bCs/>
          <w:sz w:val="22"/>
          <w:szCs w:val="22"/>
        </w:rPr>
        <w:t xml:space="preserve">w wysokości jak dla zaległości podatkowych, naliczone od dnia przekazania środków </w:t>
      </w:r>
      <w:r w:rsidR="00F31470">
        <w:rPr>
          <w:rFonts w:ascii="Arial" w:hAnsi="Arial" w:cs="Arial"/>
          <w:bCs/>
          <w:sz w:val="22"/>
          <w:szCs w:val="22"/>
        </w:rPr>
        <w:br/>
      </w:r>
      <w:r w:rsidRPr="00E07619">
        <w:rPr>
          <w:rFonts w:ascii="Arial" w:hAnsi="Arial" w:cs="Arial"/>
          <w:bCs/>
          <w:sz w:val="22"/>
          <w:szCs w:val="22"/>
        </w:rPr>
        <w:t xml:space="preserve">na konto uczestnika do dnia zwrotu oraz o koszty dodatkowych opłat w wypadku niewykonania lub nienależytego wykonania przez uczestnika zobowiązań wynikających z </w:t>
      </w:r>
      <w:r w:rsidRPr="00E07619">
        <w:rPr>
          <w:rFonts w:ascii="Arial" w:hAnsi="Arial" w:cs="Arial"/>
          <w:bCs/>
          <w:i/>
          <w:sz w:val="22"/>
          <w:szCs w:val="22"/>
        </w:rPr>
        <w:t xml:space="preserve">Umowy na otrzymanie dotacji </w:t>
      </w:r>
      <w:r w:rsidRPr="00E07619">
        <w:rPr>
          <w:rFonts w:ascii="Arial" w:hAnsi="Arial" w:cs="Arial"/>
          <w:bCs/>
          <w:sz w:val="22"/>
          <w:szCs w:val="22"/>
        </w:rPr>
        <w:t xml:space="preserve">albo w wypadku niewykonania przez niego zobowiązań powstałych na skutek rozwiązania tej </w:t>
      </w:r>
      <w:r w:rsidRPr="00E07619">
        <w:rPr>
          <w:rFonts w:ascii="Arial" w:hAnsi="Arial" w:cs="Arial"/>
          <w:bCs/>
          <w:i/>
          <w:sz w:val="22"/>
          <w:szCs w:val="22"/>
        </w:rPr>
        <w:t>Umowy.</w:t>
      </w:r>
    </w:p>
    <w:p w14:paraId="3142C7CF" w14:textId="77777777" w:rsidR="0065636A" w:rsidRPr="001D6B86" w:rsidRDefault="0065636A" w:rsidP="0065636A">
      <w:pPr>
        <w:pStyle w:val="Akapitzlist"/>
        <w:numPr>
          <w:ilvl w:val="0"/>
          <w:numId w:val="3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1D6B86">
        <w:rPr>
          <w:rFonts w:ascii="Arial" w:hAnsi="Arial" w:cs="Arial"/>
          <w:bCs/>
          <w:sz w:val="22"/>
          <w:szCs w:val="22"/>
        </w:rPr>
        <w:t xml:space="preserve">Natomiast </w:t>
      </w:r>
      <w:r w:rsidRPr="001D6B86">
        <w:rPr>
          <w:rFonts w:ascii="Arial" w:hAnsi="Arial" w:cs="Arial"/>
          <w:bCs/>
          <w:i/>
          <w:sz w:val="22"/>
          <w:szCs w:val="22"/>
        </w:rPr>
        <w:t>Deklaracja wekslowa</w:t>
      </w:r>
      <w:r w:rsidRPr="001D6B86">
        <w:rPr>
          <w:rFonts w:ascii="Arial" w:hAnsi="Arial" w:cs="Arial"/>
          <w:bCs/>
          <w:sz w:val="22"/>
          <w:szCs w:val="22"/>
        </w:rPr>
        <w:t xml:space="preserve"> do weksla zabezpieczającego należyte wykonanie </w:t>
      </w:r>
      <w:r w:rsidRPr="001D6B86">
        <w:rPr>
          <w:rFonts w:ascii="Arial" w:hAnsi="Arial" w:cs="Arial"/>
          <w:i/>
          <w:sz w:val="22"/>
          <w:szCs w:val="22"/>
        </w:rPr>
        <w:t>Umowy na otrzymanie podstawowego wsparcia pomostowego</w:t>
      </w:r>
      <w:r w:rsidR="00E9559A">
        <w:rPr>
          <w:rFonts w:ascii="Arial" w:hAnsi="Arial" w:cs="Arial"/>
          <w:i/>
          <w:sz w:val="22"/>
          <w:szCs w:val="22"/>
        </w:rPr>
        <w:t xml:space="preserve"> </w:t>
      </w:r>
      <w:r w:rsidRPr="001D6B86">
        <w:rPr>
          <w:rFonts w:ascii="Arial" w:hAnsi="Arial" w:cs="Arial"/>
          <w:bCs/>
          <w:sz w:val="22"/>
          <w:szCs w:val="22"/>
        </w:rPr>
        <w:t xml:space="preserve">będzie musiała zawierać upoważnienie dla beneficjenta do wypełnienia </w:t>
      </w:r>
      <w:r w:rsidR="000D61C2" w:rsidRPr="001D6B86">
        <w:rPr>
          <w:rFonts w:ascii="Arial" w:hAnsi="Arial" w:cs="Arial"/>
          <w:bCs/>
          <w:i/>
          <w:sz w:val="22"/>
          <w:szCs w:val="22"/>
        </w:rPr>
        <w:t>W</w:t>
      </w:r>
      <w:r w:rsidRPr="001D6B86">
        <w:rPr>
          <w:rFonts w:ascii="Arial" w:hAnsi="Arial" w:cs="Arial"/>
          <w:bCs/>
          <w:i/>
          <w:sz w:val="22"/>
          <w:szCs w:val="22"/>
        </w:rPr>
        <w:t>eksla</w:t>
      </w:r>
      <w:r w:rsidRPr="001D6B86">
        <w:rPr>
          <w:rFonts w:ascii="Arial" w:hAnsi="Arial" w:cs="Arial"/>
          <w:bCs/>
          <w:sz w:val="22"/>
          <w:szCs w:val="22"/>
        </w:rPr>
        <w:t xml:space="preserve"> do kwoty równej łączn</w:t>
      </w:r>
      <w:r w:rsidR="005D627A" w:rsidRPr="001D6B86">
        <w:rPr>
          <w:rFonts w:ascii="Arial" w:hAnsi="Arial" w:cs="Arial"/>
          <w:bCs/>
          <w:sz w:val="22"/>
          <w:szCs w:val="22"/>
        </w:rPr>
        <w:t>ej sumie wsparcia pomostowego</w:t>
      </w:r>
      <w:r w:rsidRPr="001D6B86">
        <w:rPr>
          <w:rFonts w:ascii="Arial" w:hAnsi="Arial" w:cs="Arial"/>
          <w:bCs/>
          <w:sz w:val="22"/>
          <w:szCs w:val="22"/>
        </w:rPr>
        <w:t xml:space="preserve">, udzielonego uczestnikowi na podstawie tej </w:t>
      </w:r>
      <w:r w:rsidRPr="001D6B86">
        <w:rPr>
          <w:rFonts w:ascii="Arial" w:hAnsi="Arial" w:cs="Arial"/>
          <w:bCs/>
          <w:i/>
          <w:sz w:val="22"/>
          <w:szCs w:val="22"/>
        </w:rPr>
        <w:t>Umowy</w:t>
      </w:r>
      <w:r w:rsidRPr="001D6B86">
        <w:rPr>
          <w:rFonts w:ascii="Arial" w:hAnsi="Arial" w:cs="Arial"/>
          <w:bCs/>
          <w:sz w:val="22"/>
          <w:szCs w:val="22"/>
        </w:rPr>
        <w:t xml:space="preserve">, powiększonej o odsetki w wysokości jak dla zaległości podatkowych, naliczone od daty (dat) przekazania środków na konto uczestnika do dnia zwrotu oraz o koszty </w:t>
      </w:r>
      <w:r w:rsidRPr="001D6B86">
        <w:rPr>
          <w:rFonts w:ascii="Arial" w:hAnsi="Arial" w:cs="Arial"/>
          <w:bCs/>
          <w:sz w:val="22"/>
          <w:szCs w:val="22"/>
        </w:rPr>
        <w:lastRenderedPageBreak/>
        <w:t xml:space="preserve">dodatkowych opłat w wypadku niewykonania lub nienależytego wykonania </w:t>
      </w:r>
      <w:r w:rsidR="00F31470">
        <w:rPr>
          <w:rFonts w:ascii="Arial" w:hAnsi="Arial" w:cs="Arial"/>
          <w:bCs/>
          <w:sz w:val="22"/>
          <w:szCs w:val="22"/>
        </w:rPr>
        <w:br/>
      </w:r>
      <w:r w:rsidRPr="001D6B86">
        <w:rPr>
          <w:rFonts w:ascii="Arial" w:hAnsi="Arial" w:cs="Arial"/>
          <w:bCs/>
          <w:sz w:val="22"/>
          <w:szCs w:val="22"/>
        </w:rPr>
        <w:t xml:space="preserve">przez uczestnika zobowiązań wynikających z </w:t>
      </w:r>
      <w:r w:rsidRPr="001D6B86">
        <w:rPr>
          <w:rFonts w:ascii="Arial" w:hAnsi="Arial" w:cs="Arial"/>
          <w:bCs/>
          <w:i/>
          <w:sz w:val="22"/>
          <w:szCs w:val="22"/>
        </w:rPr>
        <w:t>Umowy</w:t>
      </w:r>
      <w:r w:rsidRPr="001D6B86">
        <w:rPr>
          <w:rFonts w:ascii="Arial" w:hAnsi="Arial" w:cs="Arial"/>
          <w:i/>
          <w:sz w:val="22"/>
          <w:szCs w:val="22"/>
        </w:rPr>
        <w:t xml:space="preserve"> na otrzymanie podstawowego wsparcia pomostowego</w:t>
      </w:r>
      <w:r w:rsidR="00E9559A">
        <w:rPr>
          <w:rFonts w:ascii="Arial" w:hAnsi="Arial" w:cs="Arial"/>
          <w:i/>
          <w:sz w:val="22"/>
          <w:szCs w:val="22"/>
        </w:rPr>
        <w:t xml:space="preserve"> </w:t>
      </w:r>
      <w:r w:rsidRPr="001D6B86">
        <w:rPr>
          <w:rFonts w:ascii="Arial" w:hAnsi="Arial" w:cs="Arial"/>
          <w:bCs/>
          <w:sz w:val="22"/>
          <w:szCs w:val="22"/>
        </w:rPr>
        <w:t xml:space="preserve">albo w wypadku niewykonania przez niego zobowiązań powstałych na skutek rozwiązania tej </w:t>
      </w:r>
      <w:r w:rsidRPr="001D6B86">
        <w:rPr>
          <w:rFonts w:ascii="Arial" w:hAnsi="Arial" w:cs="Arial"/>
          <w:bCs/>
          <w:i/>
          <w:sz w:val="22"/>
          <w:szCs w:val="22"/>
        </w:rPr>
        <w:t>Umowy.</w:t>
      </w:r>
    </w:p>
    <w:p w14:paraId="69F81821" w14:textId="77777777" w:rsidR="003361C3" w:rsidRPr="001D6B86" w:rsidRDefault="003361C3" w:rsidP="003361C3">
      <w:pPr>
        <w:pStyle w:val="Akapitzlist"/>
        <w:numPr>
          <w:ilvl w:val="0"/>
          <w:numId w:val="36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1D6B86">
        <w:rPr>
          <w:rFonts w:ascii="Arial" w:hAnsi="Arial" w:cs="Arial"/>
          <w:bCs/>
          <w:sz w:val="22"/>
          <w:szCs w:val="22"/>
        </w:rPr>
        <w:t>W przypadku przyznania uczestnikowi przedłużonego wsparcia pomostowego podpisany zostanie</w:t>
      </w:r>
      <w:r w:rsidRPr="001D6B86">
        <w:rPr>
          <w:rFonts w:ascii="Arial" w:hAnsi="Arial" w:cs="Arial"/>
          <w:bCs/>
          <w:i/>
          <w:sz w:val="22"/>
          <w:szCs w:val="22"/>
        </w:rPr>
        <w:t xml:space="preserve"> Aneks do Umowy na otrzymanie podstawowego wsparcia pomostowego, </w:t>
      </w:r>
      <w:r w:rsidRPr="001D6B86">
        <w:rPr>
          <w:rFonts w:ascii="Arial" w:hAnsi="Arial" w:cs="Arial"/>
          <w:bCs/>
          <w:sz w:val="22"/>
          <w:szCs w:val="22"/>
        </w:rPr>
        <w:t>co</w:t>
      </w:r>
      <w:r w:rsidR="00E9559A">
        <w:rPr>
          <w:rFonts w:ascii="Arial" w:hAnsi="Arial" w:cs="Arial"/>
          <w:bCs/>
          <w:sz w:val="22"/>
          <w:szCs w:val="22"/>
        </w:rPr>
        <w:t xml:space="preserve"> </w:t>
      </w:r>
      <w:r w:rsidRPr="001D6B86">
        <w:rPr>
          <w:rFonts w:ascii="Arial" w:hAnsi="Arial" w:cs="Arial"/>
          <w:bCs/>
          <w:sz w:val="22"/>
          <w:szCs w:val="22"/>
        </w:rPr>
        <w:t xml:space="preserve">skutkowało będzie koniecznością wniesienia ponownego zabezpieczenia w postaci </w:t>
      </w:r>
      <w:r w:rsidRPr="001D6B86">
        <w:rPr>
          <w:rFonts w:ascii="Arial" w:hAnsi="Arial" w:cs="Arial"/>
          <w:bCs/>
          <w:i/>
          <w:sz w:val="22"/>
          <w:szCs w:val="22"/>
        </w:rPr>
        <w:t xml:space="preserve">Weksla in blanco wraz z deklaracją wekslową </w:t>
      </w:r>
      <w:r w:rsidRPr="001D6B86">
        <w:rPr>
          <w:rFonts w:ascii="Arial" w:hAnsi="Arial" w:cs="Arial"/>
          <w:bCs/>
          <w:sz w:val="22"/>
          <w:szCs w:val="22"/>
        </w:rPr>
        <w:t xml:space="preserve">(Załączniki </w:t>
      </w:r>
      <w:r w:rsidR="00F31470">
        <w:rPr>
          <w:rFonts w:ascii="Arial" w:hAnsi="Arial" w:cs="Arial"/>
          <w:bCs/>
          <w:sz w:val="22"/>
          <w:szCs w:val="22"/>
        </w:rPr>
        <w:br/>
      </w:r>
      <w:r w:rsidRPr="001D6B86">
        <w:rPr>
          <w:rFonts w:ascii="Arial" w:hAnsi="Arial" w:cs="Arial"/>
          <w:bCs/>
          <w:sz w:val="22"/>
          <w:szCs w:val="22"/>
        </w:rPr>
        <w:t>nr 20, 28</w:t>
      </w:r>
      <w:r w:rsidR="0018286A">
        <w:rPr>
          <w:rFonts w:ascii="Arial" w:hAnsi="Arial" w:cs="Arial"/>
          <w:bCs/>
          <w:sz w:val="22"/>
          <w:szCs w:val="22"/>
        </w:rPr>
        <w:t>, 32</w:t>
      </w:r>
      <w:r w:rsidRPr="001D6B86">
        <w:rPr>
          <w:rFonts w:ascii="Arial" w:hAnsi="Arial" w:cs="Arial"/>
          <w:bCs/>
          <w:sz w:val="22"/>
          <w:szCs w:val="22"/>
        </w:rPr>
        <w:t xml:space="preserve"> do Regulaminu) poręczonego przez dwóch poręczycieli. </w:t>
      </w:r>
      <w:r w:rsidRPr="001D6B86">
        <w:rPr>
          <w:rFonts w:ascii="Arial" w:hAnsi="Arial" w:cs="Arial"/>
          <w:bCs/>
          <w:i/>
          <w:sz w:val="22"/>
          <w:szCs w:val="22"/>
        </w:rPr>
        <w:t>Deklaracja wekslowa</w:t>
      </w:r>
      <w:r w:rsidRPr="001D6B86">
        <w:rPr>
          <w:rFonts w:ascii="Arial" w:hAnsi="Arial" w:cs="Arial"/>
          <w:bCs/>
          <w:sz w:val="22"/>
          <w:szCs w:val="22"/>
        </w:rPr>
        <w:t xml:space="preserve"> do weksla zabezpieczającego należyte wykonanie </w:t>
      </w:r>
      <w:r w:rsidR="000555E0" w:rsidRPr="001D6B86">
        <w:rPr>
          <w:rFonts w:ascii="Arial" w:hAnsi="Arial" w:cs="Arial"/>
          <w:bCs/>
          <w:sz w:val="22"/>
          <w:szCs w:val="22"/>
        </w:rPr>
        <w:t xml:space="preserve">aneksowanej </w:t>
      </w:r>
      <w:r w:rsidRPr="001D6B86">
        <w:rPr>
          <w:rFonts w:ascii="Arial" w:hAnsi="Arial" w:cs="Arial"/>
          <w:i/>
          <w:sz w:val="22"/>
          <w:szCs w:val="22"/>
        </w:rPr>
        <w:t xml:space="preserve">Umowy </w:t>
      </w:r>
      <w:r w:rsidR="00F31470">
        <w:rPr>
          <w:rFonts w:ascii="Arial" w:hAnsi="Arial" w:cs="Arial"/>
          <w:i/>
          <w:sz w:val="22"/>
          <w:szCs w:val="22"/>
        </w:rPr>
        <w:br/>
      </w:r>
      <w:r w:rsidR="00024E24">
        <w:rPr>
          <w:rFonts w:ascii="Arial" w:hAnsi="Arial" w:cs="Arial"/>
          <w:i/>
          <w:sz w:val="22"/>
          <w:szCs w:val="22"/>
        </w:rPr>
        <w:t>n</w:t>
      </w:r>
      <w:r w:rsidRPr="001D6B86">
        <w:rPr>
          <w:rFonts w:ascii="Arial" w:hAnsi="Arial" w:cs="Arial"/>
          <w:i/>
          <w:sz w:val="22"/>
          <w:szCs w:val="22"/>
        </w:rPr>
        <w:t>a otrzymanie podstawowego wsparcia pomostowego</w:t>
      </w:r>
      <w:r w:rsidR="00E9559A">
        <w:rPr>
          <w:rFonts w:ascii="Arial" w:hAnsi="Arial" w:cs="Arial"/>
          <w:i/>
          <w:sz w:val="22"/>
          <w:szCs w:val="22"/>
        </w:rPr>
        <w:t xml:space="preserve"> </w:t>
      </w:r>
      <w:r w:rsidRPr="001D6B86">
        <w:rPr>
          <w:rFonts w:ascii="Arial" w:hAnsi="Arial" w:cs="Arial"/>
          <w:bCs/>
          <w:sz w:val="22"/>
          <w:szCs w:val="22"/>
        </w:rPr>
        <w:t xml:space="preserve">będzie musiała zawierać upoważnienie dla beneficjenta do wypełnienia </w:t>
      </w:r>
      <w:r w:rsidRPr="001D6B86">
        <w:rPr>
          <w:rFonts w:ascii="Arial" w:hAnsi="Arial" w:cs="Arial"/>
          <w:bCs/>
          <w:i/>
          <w:sz w:val="22"/>
          <w:szCs w:val="22"/>
        </w:rPr>
        <w:t>Weksla</w:t>
      </w:r>
      <w:r w:rsidRPr="001D6B86">
        <w:rPr>
          <w:rFonts w:ascii="Arial" w:hAnsi="Arial" w:cs="Arial"/>
          <w:bCs/>
          <w:sz w:val="22"/>
          <w:szCs w:val="22"/>
        </w:rPr>
        <w:t xml:space="preserve"> do kwoty równej łącznej sumie </w:t>
      </w:r>
      <w:r w:rsidR="000555E0" w:rsidRPr="001D6B86">
        <w:rPr>
          <w:rFonts w:ascii="Arial" w:hAnsi="Arial" w:cs="Arial"/>
          <w:bCs/>
          <w:sz w:val="22"/>
          <w:szCs w:val="22"/>
        </w:rPr>
        <w:t xml:space="preserve">przedłużonego </w:t>
      </w:r>
      <w:r w:rsidRPr="001D6B86">
        <w:rPr>
          <w:rFonts w:ascii="Arial" w:hAnsi="Arial" w:cs="Arial"/>
          <w:bCs/>
          <w:sz w:val="22"/>
          <w:szCs w:val="22"/>
        </w:rPr>
        <w:t>wsparcia pomostowego, udzielonego uczestnikowi na podstawie te</w:t>
      </w:r>
      <w:r w:rsidR="000555E0" w:rsidRPr="001D6B86">
        <w:rPr>
          <w:rFonts w:ascii="Arial" w:hAnsi="Arial" w:cs="Arial"/>
          <w:bCs/>
          <w:sz w:val="22"/>
          <w:szCs w:val="22"/>
        </w:rPr>
        <w:t>go</w:t>
      </w:r>
      <w:r w:rsidR="00E9559A">
        <w:rPr>
          <w:rFonts w:ascii="Arial" w:hAnsi="Arial" w:cs="Arial"/>
          <w:bCs/>
          <w:sz w:val="22"/>
          <w:szCs w:val="22"/>
        </w:rPr>
        <w:t xml:space="preserve"> </w:t>
      </w:r>
      <w:r w:rsidR="000555E0" w:rsidRPr="001D6B86">
        <w:rPr>
          <w:rFonts w:ascii="Arial" w:hAnsi="Arial" w:cs="Arial"/>
          <w:bCs/>
          <w:i/>
          <w:sz w:val="22"/>
          <w:szCs w:val="22"/>
        </w:rPr>
        <w:t>Aneksu</w:t>
      </w:r>
      <w:r w:rsidRPr="001D6B86">
        <w:rPr>
          <w:rFonts w:ascii="Arial" w:hAnsi="Arial" w:cs="Arial"/>
          <w:bCs/>
          <w:sz w:val="22"/>
          <w:szCs w:val="22"/>
        </w:rPr>
        <w:t xml:space="preserve">, powiększonej o odsetki w wysokości jak dla zaległości podatkowych, naliczone od daty (dat) przekazania środków na konto uczestnika do dnia zwrotu oraz o koszty dodatkowych opłat w wypadku niewykonania lub nienależytego wykonania przez uczestnika zobowiązań wynikających z </w:t>
      </w:r>
      <w:r w:rsidRPr="001D6B86">
        <w:rPr>
          <w:rFonts w:ascii="Arial" w:hAnsi="Arial" w:cs="Arial"/>
          <w:bCs/>
          <w:i/>
          <w:sz w:val="22"/>
          <w:szCs w:val="22"/>
        </w:rPr>
        <w:t>Umowy</w:t>
      </w:r>
      <w:r w:rsidRPr="001D6B86">
        <w:rPr>
          <w:rFonts w:ascii="Arial" w:hAnsi="Arial" w:cs="Arial"/>
          <w:i/>
          <w:sz w:val="22"/>
          <w:szCs w:val="22"/>
        </w:rPr>
        <w:t xml:space="preserve"> na otrzymanie podstawowego wsparcia pomostowego</w:t>
      </w:r>
      <w:r w:rsidR="00E9559A">
        <w:rPr>
          <w:rFonts w:ascii="Arial" w:hAnsi="Arial" w:cs="Arial"/>
          <w:i/>
          <w:sz w:val="22"/>
          <w:szCs w:val="22"/>
        </w:rPr>
        <w:t xml:space="preserve"> </w:t>
      </w:r>
      <w:r w:rsidRPr="001D6B86">
        <w:rPr>
          <w:rFonts w:ascii="Arial" w:hAnsi="Arial" w:cs="Arial"/>
          <w:bCs/>
          <w:sz w:val="22"/>
          <w:szCs w:val="22"/>
        </w:rPr>
        <w:t xml:space="preserve">albo w wypadku niewykonania przez niego zobowiązań powstałych </w:t>
      </w:r>
      <w:r w:rsidR="00F31470">
        <w:rPr>
          <w:rFonts w:ascii="Arial" w:hAnsi="Arial" w:cs="Arial"/>
          <w:bCs/>
          <w:sz w:val="22"/>
          <w:szCs w:val="22"/>
        </w:rPr>
        <w:br/>
      </w:r>
      <w:r w:rsidRPr="001D6B86">
        <w:rPr>
          <w:rFonts w:ascii="Arial" w:hAnsi="Arial" w:cs="Arial"/>
          <w:bCs/>
          <w:sz w:val="22"/>
          <w:szCs w:val="22"/>
        </w:rPr>
        <w:t xml:space="preserve">na skutek rozwiązania tej </w:t>
      </w:r>
      <w:r w:rsidRPr="001D6B86">
        <w:rPr>
          <w:rFonts w:ascii="Arial" w:hAnsi="Arial" w:cs="Arial"/>
          <w:bCs/>
          <w:i/>
          <w:sz w:val="22"/>
          <w:szCs w:val="22"/>
        </w:rPr>
        <w:t>Umowy.</w:t>
      </w:r>
    </w:p>
    <w:p w14:paraId="6DC29236" w14:textId="77777777" w:rsidR="002E0DC7" w:rsidRPr="005B4569" w:rsidRDefault="002E0DC7" w:rsidP="001D48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B4569">
        <w:rPr>
          <w:rFonts w:ascii="Arial" w:hAnsi="Arial" w:cs="Arial"/>
          <w:bCs/>
          <w:sz w:val="22"/>
          <w:szCs w:val="22"/>
        </w:rPr>
        <w:t xml:space="preserve">Poręczycielami </w:t>
      </w:r>
      <w:r w:rsidRPr="005B4569">
        <w:rPr>
          <w:rFonts w:ascii="Arial" w:hAnsi="Arial" w:cs="Arial"/>
          <w:bCs/>
          <w:i/>
          <w:sz w:val="22"/>
          <w:szCs w:val="22"/>
        </w:rPr>
        <w:t xml:space="preserve">weksli </w:t>
      </w:r>
      <w:r w:rsidRPr="005B4569">
        <w:rPr>
          <w:rFonts w:ascii="Arial" w:hAnsi="Arial" w:cs="Arial"/>
          <w:bCs/>
          <w:sz w:val="22"/>
          <w:szCs w:val="22"/>
        </w:rPr>
        <w:t xml:space="preserve">zabezpieczającymi należyte wykonanie </w:t>
      </w:r>
      <w:r w:rsidRPr="005B4569">
        <w:rPr>
          <w:rFonts w:ascii="Arial" w:hAnsi="Arial" w:cs="Arial"/>
          <w:bCs/>
          <w:i/>
          <w:sz w:val="22"/>
          <w:szCs w:val="22"/>
        </w:rPr>
        <w:t xml:space="preserve">Umowy na otrzymanie dotacji </w:t>
      </w:r>
      <w:r w:rsidRPr="005B4569">
        <w:rPr>
          <w:rFonts w:ascii="Arial" w:hAnsi="Arial" w:cs="Arial"/>
          <w:bCs/>
          <w:sz w:val="22"/>
          <w:szCs w:val="22"/>
        </w:rPr>
        <w:t>oraz</w:t>
      </w:r>
      <w:r w:rsidR="00E9559A">
        <w:rPr>
          <w:rFonts w:ascii="Arial" w:hAnsi="Arial" w:cs="Arial"/>
          <w:bCs/>
          <w:sz w:val="22"/>
          <w:szCs w:val="22"/>
        </w:rPr>
        <w:t xml:space="preserve"> </w:t>
      </w:r>
      <w:r w:rsidRPr="005B4569">
        <w:rPr>
          <w:rFonts w:ascii="Arial" w:hAnsi="Arial" w:cs="Arial"/>
          <w:i/>
          <w:sz w:val="22"/>
          <w:szCs w:val="22"/>
        </w:rPr>
        <w:t>Umowy na otrzymanie podstawowego wsparcia pomostowego</w:t>
      </w:r>
      <w:r w:rsidR="00E9559A">
        <w:rPr>
          <w:rFonts w:ascii="Arial" w:hAnsi="Arial" w:cs="Arial"/>
          <w:i/>
          <w:sz w:val="22"/>
          <w:szCs w:val="22"/>
        </w:rPr>
        <w:t xml:space="preserve"> </w:t>
      </w:r>
      <w:r w:rsidRPr="005B4569">
        <w:rPr>
          <w:rFonts w:ascii="Arial" w:hAnsi="Arial" w:cs="Arial"/>
          <w:bCs/>
          <w:sz w:val="22"/>
          <w:szCs w:val="22"/>
        </w:rPr>
        <w:t xml:space="preserve">mogą </w:t>
      </w:r>
      <w:r w:rsidR="00F31470">
        <w:rPr>
          <w:rFonts w:ascii="Arial" w:hAnsi="Arial" w:cs="Arial"/>
          <w:bCs/>
          <w:sz w:val="22"/>
          <w:szCs w:val="22"/>
        </w:rPr>
        <w:br/>
      </w:r>
      <w:r w:rsidRPr="005B4569">
        <w:rPr>
          <w:rFonts w:ascii="Arial" w:hAnsi="Arial" w:cs="Arial"/>
          <w:bCs/>
          <w:sz w:val="22"/>
          <w:szCs w:val="22"/>
        </w:rPr>
        <w:t>być osoby fizyczne spełniające następujące warunki:</w:t>
      </w:r>
    </w:p>
    <w:p w14:paraId="5C7014DB" w14:textId="77777777" w:rsidR="002E0DC7" w:rsidRPr="002E3525" w:rsidRDefault="002E0DC7" w:rsidP="00F1134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before="120" w:line="276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2E3525">
        <w:rPr>
          <w:rFonts w:ascii="Arial" w:hAnsi="Arial" w:cs="Arial"/>
          <w:sz w:val="22"/>
          <w:szCs w:val="22"/>
        </w:rPr>
        <w:t>będące w wieku do 70 lat,</w:t>
      </w:r>
    </w:p>
    <w:p w14:paraId="52DCFD7C" w14:textId="77777777" w:rsidR="002E0DC7" w:rsidRPr="005B4569" w:rsidRDefault="002E0DC7" w:rsidP="00F1134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before="120" w:line="276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5B4569">
        <w:rPr>
          <w:rFonts w:ascii="Arial" w:hAnsi="Arial" w:cs="Arial"/>
          <w:sz w:val="22"/>
          <w:szCs w:val="22"/>
        </w:rPr>
        <w:t>posiadające pełną zdolność do czynności prawnych oraz</w:t>
      </w:r>
    </w:p>
    <w:p w14:paraId="02F5556B" w14:textId="04B68B09" w:rsidR="00140437" w:rsidRPr="00C72081" w:rsidRDefault="00140437" w:rsidP="00F11346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before="120" w:line="276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bookmarkStart w:id="1" w:name="_Hlk41561685"/>
      <w:r w:rsidRPr="005B4569">
        <w:rPr>
          <w:rFonts w:ascii="Arial" w:hAnsi="Arial" w:cs="Arial"/>
          <w:sz w:val="22"/>
          <w:szCs w:val="22"/>
        </w:rPr>
        <w:t xml:space="preserve">uzyskujące </w:t>
      </w:r>
      <w:r>
        <w:rPr>
          <w:rFonts w:ascii="Arial" w:hAnsi="Arial" w:cs="Arial"/>
          <w:sz w:val="22"/>
          <w:szCs w:val="22"/>
        </w:rPr>
        <w:t>w</w:t>
      </w:r>
      <w:r w:rsidRPr="005B4569">
        <w:rPr>
          <w:rFonts w:ascii="Arial" w:hAnsi="Arial" w:cs="Arial"/>
          <w:sz w:val="22"/>
          <w:szCs w:val="22"/>
        </w:rPr>
        <w:t xml:space="preserve"> okresie </w:t>
      </w:r>
      <w:r w:rsidRPr="00C72081">
        <w:rPr>
          <w:rFonts w:ascii="Arial" w:hAnsi="Arial" w:cs="Arial"/>
          <w:sz w:val="22"/>
          <w:szCs w:val="22"/>
        </w:rPr>
        <w:t xml:space="preserve">ostatnich pełnych 12 miesięcy kalendarzowych przed datą </w:t>
      </w:r>
      <w:r w:rsidR="00E70C09" w:rsidRPr="00C72081">
        <w:rPr>
          <w:rFonts w:ascii="Arial" w:hAnsi="Arial" w:cs="Arial"/>
          <w:sz w:val="22"/>
          <w:szCs w:val="22"/>
        </w:rPr>
        <w:t>zawarci</w:t>
      </w:r>
      <w:r w:rsidR="00FC7B80" w:rsidRPr="00C72081">
        <w:rPr>
          <w:rFonts w:ascii="Arial" w:hAnsi="Arial" w:cs="Arial"/>
          <w:sz w:val="22"/>
          <w:szCs w:val="22"/>
        </w:rPr>
        <w:t>a umowy,</w:t>
      </w:r>
      <w:r w:rsidR="00E70C09" w:rsidRPr="00C72081">
        <w:rPr>
          <w:rFonts w:ascii="Arial" w:hAnsi="Arial" w:cs="Arial"/>
          <w:sz w:val="22"/>
          <w:szCs w:val="22"/>
        </w:rPr>
        <w:t xml:space="preserve"> której dotyczy </w:t>
      </w:r>
      <w:r w:rsidRPr="00C72081">
        <w:rPr>
          <w:rFonts w:ascii="Arial" w:hAnsi="Arial" w:cs="Arial"/>
          <w:sz w:val="22"/>
          <w:szCs w:val="22"/>
        </w:rPr>
        <w:t>poręczeni</w:t>
      </w:r>
      <w:r w:rsidR="00E70C09" w:rsidRPr="00C72081">
        <w:rPr>
          <w:rFonts w:ascii="Arial" w:hAnsi="Arial" w:cs="Arial"/>
          <w:sz w:val="22"/>
          <w:szCs w:val="22"/>
        </w:rPr>
        <w:t>e,</w:t>
      </w:r>
      <w:r w:rsidRPr="00C72081">
        <w:rPr>
          <w:rFonts w:ascii="Arial" w:hAnsi="Arial" w:cs="Arial"/>
          <w:sz w:val="22"/>
          <w:szCs w:val="22"/>
        </w:rPr>
        <w:t xml:space="preserve"> średnie miesięczne dochody </w:t>
      </w:r>
      <w:r w:rsidR="00F11346" w:rsidRPr="00C72081">
        <w:rPr>
          <w:rFonts w:ascii="Arial" w:hAnsi="Arial" w:cs="Arial"/>
          <w:sz w:val="22"/>
          <w:szCs w:val="22"/>
        </w:rPr>
        <w:t xml:space="preserve">                              </w:t>
      </w:r>
      <w:r w:rsidRPr="00C72081">
        <w:rPr>
          <w:rFonts w:ascii="Arial" w:hAnsi="Arial" w:cs="Arial"/>
          <w:sz w:val="22"/>
          <w:szCs w:val="22"/>
        </w:rPr>
        <w:t>w wysokości nie niższej niż 3.</w:t>
      </w:r>
      <w:r w:rsidR="00230735" w:rsidRPr="00C72081">
        <w:rPr>
          <w:rFonts w:ascii="Arial" w:hAnsi="Arial" w:cs="Arial"/>
          <w:sz w:val="22"/>
          <w:szCs w:val="22"/>
        </w:rPr>
        <w:t>5</w:t>
      </w:r>
      <w:r w:rsidRPr="00C72081">
        <w:rPr>
          <w:rFonts w:ascii="Arial" w:hAnsi="Arial" w:cs="Arial"/>
          <w:sz w:val="22"/>
          <w:szCs w:val="22"/>
        </w:rPr>
        <w:t>00 zł (</w:t>
      </w:r>
      <w:r w:rsidR="00230735" w:rsidRPr="00C72081">
        <w:rPr>
          <w:rFonts w:ascii="Arial" w:hAnsi="Arial" w:cs="Arial"/>
          <w:sz w:val="22"/>
          <w:szCs w:val="22"/>
        </w:rPr>
        <w:t>trzy tysiące pięćset</w:t>
      </w:r>
      <w:r w:rsidRPr="00C72081">
        <w:rPr>
          <w:rFonts w:ascii="Arial" w:hAnsi="Arial" w:cs="Arial"/>
          <w:sz w:val="22"/>
          <w:szCs w:val="22"/>
        </w:rPr>
        <w:t xml:space="preserve"> zł) brutto</w:t>
      </w:r>
      <w:r w:rsidR="00D01CE0" w:rsidRPr="00C72081">
        <w:rPr>
          <w:rFonts w:ascii="Arial" w:hAnsi="Arial" w:cs="Arial"/>
          <w:sz w:val="22"/>
          <w:szCs w:val="22"/>
        </w:rPr>
        <w:t>,</w:t>
      </w:r>
      <w:r w:rsidR="00D01CE0" w:rsidRPr="00C72081">
        <w:rPr>
          <w:rFonts w:ascii="Arial" w:hAnsi="Arial" w:cs="Arial"/>
          <w:color w:val="00B0F0"/>
          <w:sz w:val="22"/>
          <w:szCs w:val="22"/>
        </w:rPr>
        <w:t xml:space="preserve"> </w:t>
      </w:r>
      <w:r w:rsidR="00D01CE0" w:rsidRPr="00C72081">
        <w:rPr>
          <w:rFonts w:ascii="Arial" w:hAnsi="Arial" w:cs="Arial"/>
          <w:sz w:val="22"/>
          <w:szCs w:val="22"/>
        </w:rPr>
        <w:t xml:space="preserve">a </w:t>
      </w:r>
      <w:r w:rsidR="00AB1D7F" w:rsidRPr="00C72081">
        <w:rPr>
          <w:rFonts w:ascii="Arial" w:hAnsi="Arial" w:cs="Arial"/>
          <w:sz w:val="22"/>
          <w:szCs w:val="22"/>
        </w:rPr>
        <w:t xml:space="preserve">w przypadku </w:t>
      </w:r>
      <w:r w:rsidR="004B4CC5" w:rsidRPr="00C72081">
        <w:rPr>
          <w:rFonts w:ascii="Arial" w:hAnsi="Arial" w:cs="Arial"/>
          <w:sz w:val="22"/>
          <w:szCs w:val="22"/>
        </w:rPr>
        <w:t xml:space="preserve">gdy źródłem dochodów jest </w:t>
      </w:r>
      <w:r w:rsidR="00AB1D7F" w:rsidRPr="00C72081">
        <w:rPr>
          <w:rFonts w:ascii="Arial" w:hAnsi="Arial" w:cs="Arial"/>
          <w:sz w:val="22"/>
          <w:szCs w:val="22"/>
        </w:rPr>
        <w:t>emery</w:t>
      </w:r>
      <w:r w:rsidR="004B4CC5" w:rsidRPr="00C72081">
        <w:rPr>
          <w:rFonts w:ascii="Arial" w:hAnsi="Arial" w:cs="Arial"/>
          <w:sz w:val="22"/>
          <w:szCs w:val="22"/>
        </w:rPr>
        <w:t>tura</w:t>
      </w:r>
      <w:r w:rsidR="00AB1D7F" w:rsidRPr="00C72081">
        <w:rPr>
          <w:rFonts w:ascii="Arial" w:hAnsi="Arial" w:cs="Arial"/>
          <w:sz w:val="22"/>
          <w:szCs w:val="22"/>
        </w:rPr>
        <w:t xml:space="preserve"> </w:t>
      </w:r>
      <w:r w:rsidR="004B4CC5" w:rsidRPr="00C72081">
        <w:rPr>
          <w:rFonts w:ascii="Arial" w:hAnsi="Arial" w:cs="Arial"/>
          <w:sz w:val="22"/>
          <w:szCs w:val="22"/>
        </w:rPr>
        <w:t xml:space="preserve">dochody </w:t>
      </w:r>
      <w:r w:rsidR="00AB1D7F" w:rsidRPr="00C72081">
        <w:rPr>
          <w:rFonts w:ascii="Arial" w:hAnsi="Arial" w:cs="Arial"/>
          <w:sz w:val="22"/>
          <w:szCs w:val="22"/>
        </w:rPr>
        <w:t>w wysokości nie niższej niż 2 </w:t>
      </w:r>
      <w:r w:rsidR="00230735" w:rsidRPr="00C72081">
        <w:rPr>
          <w:rFonts w:ascii="Arial" w:hAnsi="Arial" w:cs="Arial"/>
          <w:sz w:val="22"/>
          <w:szCs w:val="22"/>
        </w:rPr>
        <w:t>6</w:t>
      </w:r>
      <w:r w:rsidR="00AB1D7F" w:rsidRPr="00C72081">
        <w:rPr>
          <w:rFonts w:ascii="Arial" w:hAnsi="Arial" w:cs="Arial"/>
          <w:sz w:val="22"/>
          <w:szCs w:val="22"/>
        </w:rPr>
        <w:t xml:space="preserve">00,00 zł </w:t>
      </w:r>
      <w:r w:rsidR="00D01CE0" w:rsidRPr="00C72081">
        <w:rPr>
          <w:rFonts w:ascii="Arial" w:hAnsi="Arial" w:cs="Arial"/>
          <w:sz w:val="22"/>
          <w:szCs w:val="22"/>
        </w:rPr>
        <w:t>(</w:t>
      </w:r>
      <w:r w:rsidR="00230735" w:rsidRPr="00C72081">
        <w:rPr>
          <w:rFonts w:ascii="Arial" w:hAnsi="Arial" w:cs="Arial"/>
          <w:sz w:val="22"/>
          <w:szCs w:val="22"/>
        </w:rPr>
        <w:t>dwa tysiące sześćset</w:t>
      </w:r>
      <w:r w:rsidR="00AB1D7F" w:rsidRPr="00C72081">
        <w:rPr>
          <w:rFonts w:ascii="Arial" w:hAnsi="Arial" w:cs="Arial"/>
          <w:sz w:val="22"/>
          <w:szCs w:val="22"/>
        </w:rPr>
        <w:t xml:space="preserve"> zł</w:t>
      </w:r>
      <w:r w:rsidR="00230735" w:rsidRPr="00C72081">
        <w:rPr>
          <w:rFonts w:ascii="Arial" w:hAnsi="Arial" w:cs="Arial"/>
          <w:sz w:val="22"/>
          <w:szCs w:val="22"/>
        </w:rPr>
        <w:t>)</w:t>
      </w:r>
      <w:r w:rsidR="00AB1D7F" w:rsidRPr="00C72081">
        <w:rPr>
          <w:rFonts w:ascii="Arial" w:hAnsi="Arial" w:cs="Arial"/>
          <w:sz w:val="22"/>
          <w:szCs w:val="22"/>
        </w:rPr>
        <w:t xml:space="preserve"> bru</w:t>
      </w:r>
      <w:r w:rsidR="00230735" w:rsidRPr="00C72081">
        <w:rPr>
          <w:rFonts w:ascii="Arial" w:hAnsi="Arial" w:cs="Arial"/>
          <w:sz w:val="22"/>
          <w:szCs w:val="22"/>
        </w:rPr>
        <w:t>tto</w:t>
      </w:r>
      <w:r w:rsidRPr="00C72081">
        <w:rPr>
          <w:rFonts w:ascii="Arial" w:hAnsi="Arial" w:cs="Arial"/>
          <w:sz w:val="22"/>
          <w:szCs w:val="22"/>
        </w:rPr>
        <w:t>,</w:t>
      </w:r>
      <w:r w:rsidRPr="00C72081">
        <w:rPr>
          <w:rFonts w:ascii="Arial" w:hAnsi="Arial" w:cs="Arial"/>
          <w:color w:val="FF0000"/>
          <w:sz w:val="22"/>
          <w:szCs w:val="22"/>
        </w:rPr>
        <w:t xml:space="preserve"> </w:t>
      </w:r>
      <w:r w:rsidRPr="00C72081">
        <w:rPr>
          <w:rFonts w:ascii="Arial" w:hAnsi="Arial" w:cs="Arial"/>
          <w:sz w:val="22"/>
          <w:szCs w:val="22"/>
        </w:rPr>
        <w:t>z zastrzeżeniem, że</w:t>
      </w:r>
      <w:r w:rsidR="000F3635" w:rsidRPr="00C72081">
        <w:rPr>
          <w:rFonts w:ascii="Arial" w:hAnsi="Arial" w:cs="Arial"/>
          <w:sz w:val="22"/>
          <w:szCs w:val="22"/>
        </w:rPr>
        <w:t>:</w:t>
      </w:r>
    </w:p>
    <w:p w14:paraId="18DA9568" w14:textId="77777777" w:rsidR="00E70C09" w:rsidRPr="00C72081" w:rsidRDefault="00140437" w:rsidP="00F1134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line="276" w:lineRule="auto"/>
        <w:ind w:left="1418" w:hanging="284"/>
        <w:jc w:val="both"/>
        <w:rPr>
          <w:rFonts w:ascii="Arial" w:hAnsi="Arial" w:cs="Arial"/>
          <w:bCs/>
          <w:sz w:val="22"/>
          <w:szCs w:val="22"/>
        </w:rPr>
      </w:pPr>
      <w:r w:rsidRPr="00C72081">
        <w:rPr>
          <w:rFonts w:ascii="Arial" w:hAnsi="Arial" w:cs="Arial"/>
          <w:sz w:val="22"/>
          <w:szCs w:val="22"/>
        </w:rPr>
        <w:t xml:space="preserve">osoby te mogą poręczyć wyłącznie weksel zabezpieczający wykonanie </w:t>
      </w:r>
      <w:r w:rsidRPr="00C72081">
        <w:rPr>
          <w:rFonts w:ascii="Arial" w:hAnsi="Arial" w:cs="Arial"/>
          <w:i/>
          <w:iCs/>
          <w:sz w:val="22"/>
          <w:szCs w:val="22"/>
        </w:rPr>
        <w:t>Umowy na otrzymanie dotacji</w:t>
      </w:r>
      <w:r w:rsidRPr="00C72081">
        <w:rPr>
          <w:rFonts w:ascii="Arial" w:hAnsi="Arial" w:cs="Arial"/>
          <w:sz w:val="22"/>
          <w:szCs w:val="22"/>
        </w:rPr>
        <w:t xml:space="preserve"> albo jeden lub oba weksle zabezpieczające wykonanie </w:t>
      </w:r>
      <w:r w:rsidRPr="00C72081">
        <w:rPr>
          <w:rFonts w:ascii="Arial" w:hAnsi="Arial" w:cs="Arial"/>
          <w:i/>
          <w:iCs/>
          <w:sz w:val="22"/>
          <w:szCs w:val="22"/>
        </w:rPr>
        <w:t>Umowy na otrzymanie podstawowego wsparcia pomostowego</w:t>
      </w:r>
      <w:r w:rsidRPr="00C72081">
        <w:rPr>
          <w:rFonts w:ascii="Arial" w:hAnsi="Arial" w:cs="Arial"/>
          <w:sz w:val="22"/>
          <w:szCs w:val="22"/>
        </w:rPr>
        <w:t>,</w:t>
      </w:r>
    </w:p>
    <w:p w14:paraId="14A27EB8" w14:textId="13FCC621" w:rsidR="00140437" w:rsidRPr="00C72081" w:rsidRDefault="00140437" w:rsidP="00F1134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line="276" w:lineRule="auto"/>
        <w:ind w:left="1418" w:hanging="284"/>
        <w:jc w:val="both"/>
        <w:rPr>
          <w:rFonts w:ascii="Arial" w:hAnsi="Arial" w:cs="Arial"/>
          <w:bCs/>
          <w:sz w:val="22"/>
          <w:szCs w:val="22"/>
        </w:rPr>
      </w:pPr>
      <w:r w:rsidRPr="00C72081">
        <w:rPr>
          <w:rFonts w:ascii="Arial" w:hAnsi="Arial" w:cs="Arial"/>
          <w:sz w:val="22"/>
          <w:szCs w:val="22"/>
        </w:rPr>
        <w:t xml:space="preserve">natomiast jednoczesnymi poręczycielami weksli zabezpieczających wykonanie </w:t>
      </w:r>
      <w:r w:rsidRPr="00C72081">
        <w:rPr>
          <w:rFonts w:ascii="Arial" w:hAnsi="Arial" w:cs="Arial"/>
          <w:i/>
          <w:iCs/>
          <w:sz w:val="22"/>
          <w:szCs w:val="22"/>
        </w:rPr>
        <w:t>Umowy na otrzymanie dotacji</w:t>
      </w:r>
      <w:r w:rsidRPr="00C72081">
        <w:rPr>
          <w:rFonts w:ascii="Arial" w:hAnsi="Arial" w:cs="Arial"/>
          <w:sz w:val="22"/>
          <w:szCs w:val="22"/>
        </w:rPr>
        <w:t xml:space="preserve"> oraz </w:t>
      </w:r>
      <w:r w:rsidRPr="00C72081">
        <w:rPr>
          <w:rFonts w:ascii="Arial" w:hAnsi="Arial" w:cs="Arial"/>
          <w:i/>
          <w:iCs/>
          <w:sz w:val="22"/>
          <w:szCs w:val="22"/>
        </w:rPr>
        <w:t>Umowy na otrzymanie podstawowego wsparcia pomostowego</w:t>
      </w:r>
      <w:r w:rsidRPr="00C72081">
        <w:rPr>
          <w:rFonts w:ascii="Arial" w:hAnsi="Arial" w:cs="Arial"/>
          <w:sz w:val="22"/>
          <w:szCs w:val="22"/>
        </w:rPr>
        <w:t xml:space="preserve"> mogą być wyłącznie osoby uzyskujące w okresie </w:t>
      </w:r>
      <w:r w:rsidR="00F11346" w:rsidRPr="00C72081">
        <w:rPr>
          <w:rFonts w:ascii="Arial" w:hAnsi="Arial" w:cs="Arial"/>
          <w:sz w:val="22"/>
          <w:szCs w:val="22"/>
        </w:rPr>
        <w:t xml:space="preserve">                     </w:t>
      </w:r>
      <w:r w:rsidRPr="00C72081">
        <w:rPr>
          <w:rFonts w:ascii="Arial" w:hAnsi="Arial" w:cs="Arial"/>
          <w:sz w:val="22"/>
          <w:szCs w:val="22"/>
        </w:rPr>
        <w:t xml:space="preserve">12 miesięcy kalendarzowych przed </w:t>
      </w:r>
      <w:r w:rsidR="00FC7B80" w:rsidRPr="00C72081">
        <w:rPr>
          <w:rFonts w:ascii="Arial" w:hAnsi="Arial" w:cs="Arial"/>
          <w:sz w:val="22"/>
          <w:szCs w:val="22"/>
        </w:rPr>
        <w:t>zawarciem zabezpieczanej umowy</w:t>
      </w:r>
      <w:r w:rsidR="00FC7B80" w:rsidRPr="00C72081">
        <w:rPr>
          <w:rFonts w:ascii="Arial" w:hAnsi="Arial" w:cs="Arial"/>
          <w:i/>
          <w:iCs/>
          <w:sz w:val="22"/>
          <w:szCs w:val="22"/>
        </w:rPr>
        <w:t xml:space="preserve"> </w:t>
      </w:r>
      <w:r w:rsidR="000F3635" w:rsidRPr="00C72081">
        <w:rPr>
          <w:rFonts w:ascii="Arial" w:hAnsi="Arial" w:cs="Arial"/>
          <w:sz w:val="22"/>
          <w:szCs w:val="22"/>
        </w:rPr>
        <w:t xml:space="preserve"> dochody w wysokości </w:t>
      </w:r>
      <w:r w:rsidR="004B4CC5" w:rsidRPr="00C72081">
        <w:rPr>
          <w:rFonts w:ascii="Arial" w:hAnsi="Arial" w:cs="Arial"/>
          <w:sz w:val="22"/>
          <w:szCs w:val="22"/>
        </w:rPr>
        <w:t xml:space="preserve">nie niższej niż </w:t>
      </w:r>
      <w:r w:rsidR="000F3635" w:rsidRPr="00C72081">
        <w:rPr>
          <w:rFonts w:ascii="Arial" w:hAnsi="Arial" w:cs="Arial"/>
          <w:sz w:val="22"/>
          <w:szCs w:val="22"/>
        </w:rPr>
        <w:t>3.</w:t>
      </w:r>
      <w:r w:rsidR="00230735" w:rsidRPr="00C72081">
        <w:rPr>
          <w:rFonts w:ascii="Arial" w:hAnsi="Arial" w:cs="Arial"/>
          <w:sz w:val="22"/>
          <w:szCs w:val="22"/>
        </w:rPr>
        <w:t>9</w:t>
      </w:r>
      <w:r w:rsidR="000F3635" w:rsidRPr="00C72081">
        <w:rPr>
          <w:rFonts w:ascii="Arial" w:hAnsi="Arial" w:cs="Arial"/>
          <w:sz w:val="22"/>
          <w:szCs w:val="22"/>
        </w:rPr>
        <w:t>00 zł (</w:t>
      </w:r>
      <w:r w:rsidR="00230735" w:rsidRPr="00C72081">
        <w:rPr>
          <w:rFonts w:ascii="Arial" w:hAnsi="Arial" w:cs="Arial"/>
          <w:sz w:val="22"/>
          <w:szCs w:val="22"/>
        </w:rPr>
        <w:t>trzy tysiące dziewięćset zł) brutto</w:t>
      </w:r>
      <w:r w:rsidR="00D01CE0" w:rsidRPr="00C72081">
        <w:rPr>
          <w:rFonts w:ascii="Arial" w:hAnsi="Arial" w:cs="Arial"/>
          <w:sz w:val="22"/>
          <w:szCs w:val="22"/>
        </w:rPr>
        <w:t xml:space="preserve">, a </w:t>
      </w:r>
      <w:r w:rsidR="00AB1D7F" w:rsidRPr="00C72081">
        <w:rPr>
          <w:rFonts w:ascii="Arial" w:hAnsi="Arial" w:cs="Arial"/>
          <w:sz w:val="22"/>
          <w:szCs w:val="22"/>
        </w:rPr>
        <w:t>w przypadku</w:t>
      </w:r>
      <w:r w:rsidR="004B4CC5" w:rsidRPr="00C72081">
        <w:rPr>
          <w:rFonts w:ascii="Arial" w:hAnsi="Arial" w:cs="Arial"/>
          <w:sz w:val="22"/>
          <w:szCs w:val="22"/>
        </w:rPr>
        <w:t xml:space="preserve"> gdy źródłem dochodów jest emerytura</w:t>
      </w:r>
      <w:r w:rsidR="00AB1D7F" w:rsidRPr="00C72081">
        <w:rPr>
          <w:rFonts w:ascii="Arial" w:hAnsi="Arial" w:cs="Arial"/>
          <w:sz w:val="22"/>
          <w:szCs w:val="22"/>
        </w:rPr>
        <w:t xml:space="preserve"> </w:t>
      </w:r>
      <w:r w:rsidR="004B4CC5" w:rsidRPr="00C72081">
        <w:rPr>
          <w:rFonts w:ascii="Arial" w:hAnsi="Arial" w:cs="Arial"/>
          <w:sz w:val="22"/>
          <w:szCs w:val="22"/>
        </w:rPr>
        <w:t xml:space="preserve">dochody </w:t>
      </w:r>
      <w:r w:rsidR="00AB1D7F" w:rsidRPr="00C72081">
        <w:rPr>
          <w:rFonts w:ascii="Arial" w:hAnsi="Arial" w:cs="Arial"/>
          <w:sz w:val="22"/>
          <w:szCs w:val="22"/>
        </w:rPr>
        <w:t xml:space="preserve">w wysokości </w:t>
      </w:r>
      <w:r w:rsidR="004B4CC5" w:rsidRPr="00C72081">
        <w:rPr>
          <w:rFonts w:ascii="Arial" w:hAnsi="Arial" w:cs="Arial"/>
          <w:sz w:val="22"/>
          <w:szCs w:val="22"/>
        </w:rPr>
        <w:t xml:space="preserve">nie niższej niż </w:t>
      </w:r>
      <w:r w:rsidR="00AB1D7F" w:rsidRPr="00C72081">
        <w:rPr>
          <w:rFonts w:ascii="Arial" w:hAnsi="Arial" w:cs="Arial"/>
          <w:sz w:val="22"/>
          <w:szCs w:val="22"/>
        </w:rPr>
        <w:t>2 </w:t>
      </w:r>
      <w:r w:rsidR="00230735" w:rsidRPr="00C72081">
        <w:rPr>
          <w:rFonts w:ascii="Arial" w:hAnsi="Arial" w:cs="Arial"/>
          <w:sz w:val="22"/>
          <w:szCs w:val="22"/>
        </w:rPr>
        <w:t>9</w:t>
      </w:r>
      <w:r w:rsidR="00AB1D7F" w:rsidRPr="00C72081">
        <w:rPr>
          <w:rFonts w:ascii="Arial" w:hAnsi="Arial" w:cs="Arial"/>
          <w:sz w:val="22"/>
          <w:szCs w:val="22"/>
        </w:rPr>
        <w:t xml:space="preserve">00,00 zł </w:t>
      </w:r>
      <w:r w:rsidR="00D01CE0" w:rsidRPr="00C72081">
        <w:rPr>
          <w:rFonts w:ascii="Arial" w:hAnsi="Arial" w:cs="Arial"/>
          <w:sz w:val="22"/>
          <w:szCs w:val="22"/>
        </w:rPr>
        <w:t>(</w:t>
      </w:r>
      <w:r w:rsidR="00230735" w:rsidRPr="00C72081">
        <w:rPr>
          <w:rFonts w:ascii="Arial" w:hAnsi="Arial" w:cs="Arial"/>
          <w:sz w:val="22"/>
          <w:szCs w:val="22"/>
        </w:rPr>
        <w:t xml:space="preserve">dwa tysiące dziewięćset </w:t>
      </w:r>
      <w:r w:rsidR="00AB1D7F" w:rsidRPr="00C72081">
        <w:rPr>
          <w:rFonts w:ascii="Arial" w:hAnsi="Arial" w:cs="Arial"/>
          <w:sz w:val="22"/>
          <w:szCs w:val="22"/>
        </w:rPr>
        <w:t>zł</w:t>
      </w:r>
      <w:r w:rsidR="00230735" w:rsidRPr="00C72081">
        <w:rPr>
          <w:rFonts w:ascii="Arial" w:hAnsi="Arial" w:cs="Arial"/>
          <w:sz w:val="22"/>
          <w:szCs w:val="22"/>
        </w:rPr>
        <w:t>) brutto</w:t>
      </w:r>
      <w:r w:rsidRPr="00C72081">
        <w:rPr>
          <w:rFonts w:ascii="Arial" w:hAnsi="Arial" w:cs="Arial"/>
          <w:sz w:val="22"/>
          <w:szCs w:val="22"/>
        </w:rPr>
        <w:t>;</w:t>
      </w:r>
    </w:p>
    <w:bookmarkEnd w:id="1"/>
    <w:p w14:paraId="38E40B59" w14:textId="77777777" w:rsidR="002729EE" w:rsidRPr="00832EC0" w:rsidRDefault="00B60CF5" w:rsidP="00F11346">
      <w:pPr>
        <w:pStyle w:val="Tekstpodstawowywcity"/>
        <w:numPr>
          <w:ilvl w:val="2"/>
          <w:numId w:val="15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  <w:szCs w:val="24"/>
        </w:rPr>
      </w:pPr>
      <w:r w:rsidRPr="00C72081">
        <w:rPr>
          <w:rFonts w:ascii="Arial" w:hAnsi="Arial" w:cs="Arial"/>
          <w:szCs w:val="24"/>
        </w:rPr>
        <w:t>o</w:t>
      </w:r>
      <w:r w:rsidR="002729EE" w:rsidRPr="00C72081">
        <w:rPr>
          <w:rFonts w:ascii="Arial" w:hAnsi="Arial" w:cs="Arial"/>
          <w:szCs w:val="24"/>
        </w:rPr>
        <w:t xml:space="preserve">soby, które przez okres co najmniej 12 pełnych miesięcy kalendarzowych przed datą </w:t>
      </w:r>
      <w:r w:rsidR="00FC7B80" w:rsidRPr="00C72081">
        <w:rPr>
          <w:rFonts w:ascii="Arial" w:hAnsi="Arial" w:cs="Arial"/>
          <w:szCs w:val="24"/>
        </w:rPr>
        <w:t xml:space="preserve">zawarcia zabezpieczanej umowy </w:t>
      </w:r>
      <w:r w:rsidR="007B5E81" w:rsidRPr="00C72081">
        <w:rPr>
          <w:rFonts w:ascii="Arial" w:hAnsi="Arial" w:cs="Arial"/>
          <w:szCs w:val="24"/>
        </w:rPr>
        <w:t xml:space="preserve"> pozostawały </w:t>
      </w:r>
      <w:r w:rsidR="002729EE" w:rsidRPr="00C72081">
        <w:rPr>
          <w:rFonts w:ascii="Arial" w:hAnsi="Arial" w:cs="Arial"/>
          <w:szCs w:val="24"/>
        </w:rPr>
        <w:t>w stosunku pracy</w:t>
      </w:r>
      <w:r w:rsidR="002729EE" w:rsidRPr="00832EC0">
        <w:rPr>
          <w:rFonts w:ascii="Arial" w:hAnsi="Arial" w:cs="Arial"/>
          <w:szCs w:val="24"/>
        </w:rPr>
        <w:t xml:space="preserve"> z pracodawcą niebędącym w stanie likwidacji lub upadłości, lub prowadziły przez taki sam okres działalność gospodarczą, albo uzyskiwały dochody z tytułu posiadania udziałów </w:t>
      </w:r>
      <w:r w:rsidR="00F31470">
        <w:rPr>
          <w:rFonts w:ascii="Arial" w:hAnsi="Arial" w:cs="Arial"/>
          <w:szCs w:val="24"/>
        </w:rPr>
        <w:br/>
      </w:r>
      <w:r w:rsidR="002729EE" w:rsidRPr="00832EC0">
        <w:rPr>
          <w:rFonts w:ascii="Arial" w:hAnsi="Arial" w:cs="Arial"/>
          <w:szCs w:val="24"/>
        </w:rPr>
        <w:t>lub akcji w spółkach prawa handlowego, pobierały emeryturę, albo rentę rodzinną</w:t>
      </w:r>
      <w:r w:rsidR="002729EE" w:rsidRPr="009232F8">
        <w:rPr>
          <w:rStyle w:val="Odwoanieprzypisudolnego"/>
          <w:rFonts w:ascii="Arial" w:hAnsi="Arial" w:cs="Arial"/>
          <w:kern w:val="1"/>
        </w:rPr>
        <w:footnoteReference w:id="45"/>
      </w:r>
      <w:r w:rsidR="002729EE" w:rsidRPr="00832EC0">
        <w:rPr>
          <w:rFonts w:ascii="Arial" w:hAnsi="Arial" w:cs="Arial"/>
          <w:szCs w:val="24"/>
        </w:rPr>
        <w:t xml:space="preserve">, </w:t>
      </w:r>
      <w:r w:rsidR="002729EE" w:rsidRPr="00832EC0">
        <w:rPr>
          <w:rFonts w:ascii="Arial" w:hAnsi="Arial" w:cs="Arial"/>
          <w:szCs w:val="24"/>
        </w:rPr>
        <w:lastRenderedPageBreak/>
        <w:t xml:space="preserve">albo rentę strukturalną przyznaną na podstawie decyzji administracyjnej Agencji Restrukturyzacji i Modernizacji Rolnictwa zgodnie z przepisami </w:t>
      </w:r>
      <w:r w:rsidR="002729EE" w:rsidRPr="00832EC0">
        <w:rPr>
          <w:rFonts w:ascii="Arial" w:hAnsi="Arial" w:cs="Arial"/>
          <w:i/>
          <w:szCs w:val="24"/>
        </w:rPr>
        <w:t>Rozporządzenia Rady Ministrów z dnia 30 kwietnia 2004 r. w sprawie szczegó</w:t>
      </w:r>
      <w:r w:rsidR="00155201">
        <w:rPr>
          <w:rFonts w:ascii="Arial" w:hAnsi="Arial" w:cs="Arial"/>
          <w:i/>
          <w:szCs w:val="24"/>
        </w:rPr>
        <w:t>łowych warunków</w:t>
      </w:r>
      <w:r w:rsidR="00D33A67">
        <w:rPr>
          <w:rFonts w:ascii="Arial" w:hAnsi="Arial" w:cs="Arial"/>
          <w:i/>
          <w:szCs w:val="24"/>
        </w:rPr>
        <w:t xml:space="preserve">                  </w:t>
      </w:r>
      <w:r w:rsidR="002729EE" w:rsidRPr="00832EC0">
        <w:rPr>
          <w:rFonts w:ascii="Arial" w:hAnsi="Arial" w:cs="Arial"/>
          <w:i/>
          <w:szCs w:val="24"/>
        </w:rPr>
        <w:t xml:space="preserve"> i trybu udzielania pomocy finansowej na uzyskanie rent strukturalnych objętych planem rozwoju obszarów wiejskich</w:t>
      </w:r>
      <w:r w:rsidR="002729EE" w:rsidRPr="00832EC0">
        <w:rPr>
          <w:rFonts w:ascii="Arial" w:hAnsi="Arial" w:cs="Arial"/>
          <w:szCs w:val="24"/>
        </w:rPr>
        <w:t xml:space="preserve"> (DZ. U.</w:t>
      </w:r>
      <w:r w:rsidR="007B5E81">
        <w:rPr>
          <w:rFonts w:ascii="Arial" w:hAnsi="Arial" w:cs="Arial"/>
          <w:szCs w:val="24"/>
        </w:rPr>
        <w:t xml:space="preserve"> z 2017 r., poz. 1220</w:t>
      </w:r>
      <w:r w:rsidR="002729EE" w:rsidRPr="00832EC0">
        <w:rPr>
          <w:rFonts w:ascii="Arial" w:hAnsi="Arial" w:cs="Arial"/>
          <w:szCs w:val="24"/>
        </w:rPr>
        <w:t xml:space="preserve">); </w:t>
      </w:r>
    </w:p>
    <w:p w14:paraId="1F941925" w14:textId="77777777" w:rsidR="00F348B1" w:rsidRPr="00185CC6" w:rsidRDefault="00F348B1" w:rsidP="00F11346">
      <w:pPr>
        <w:pStyle w:val="Tekstpodstawowywcity"/>
        <w:numPr>
          <w:ilvl w:val="2"/>
          <w:numId w:val="15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  <w:szCs w:val="24"/>
        </w:rPr>
      </w:pPr>
      <w:r w:rsidRPr="00185CC6">
        <w:rPr>
          <w:rFonts w:ascii="Arial" w:hAnsi="Arial" w:cs="Arial"/>
          <w:szCs w:val="24"/>
        </w:rPr>
        <w:t xml:space="preserve">w przypadku osób pozostających w stosunku pracy </w:t>
      </w:r>
      <w:r w:rsidR="00185CC6" w:rsidRPr="00185CC6">
        <w:rPr>
          <w:rFonts w:ascii="Arial" w:hAnsi="Arial" w:cs="Arial"/>
          <w:szCs w:val="24"/>
        </w:rPr>
        <w:t>(z pracodaw</w:t>
      </w:r>
      <w:r w:rsidR="00155201">
        <w:rPr>
          <w:rFonts w:ascii="Arial" w:hAnsi="Arial" w:cs="Arial"/>
          <w:szCs w:val="24"/>
        </w:rPr>
        <w:t xml:space="preserve">cą niebędącym </w:t>
      </w:r>
      <w:r w:rsidR="00D33A67">
        <w:rPr>
          <w:rFonts w:ascii="Arial" w:hAnsi="Arial" w:cs="Arial"/>
          <w:szCs w:val="24"/>
        </w:rPr>
        <w:t xml:space="preserve">              </w:t>
      </w:r>
      <w:r w:rsidR="00185CC6" w:rsidRPr="00185CC6">
        <w:rPr>
          <w:rFonts w:ascii="Arial" w:hAnsi="Arial" w:cs="Arial"/>
          <w:szCs w:val="24"/>
        </w:rPr>
        <w:t xml:space="preserve">w stanie likwidacji lub upadłości) </w:t>
      </w:r>
      <w:r w:rsidRPr="00185CC6">
        <w:rPr>
          <w:rFonts w:ascii="Arial" w:hAnsi="Arial" w:cs="Arial"/>
          <w:szCs w:val="24"/>
        </w:rPr>
        <w:t>będą to mogły być osoby</w:t>
      </w:r>
      <w:r w:rsidR="00185CC6" w:rsidRPr="00185CC6">
        <w:rPr>
          <w:rFonts w:ascii="Arial" w:hAnsi="Arial" w:cs="Arial"/>
          <w:szCs w:val="24"/>
        </w:rPr>
        <w:t xml:space="preserve">, które w momencie składania poręczenia na </w:t>
      </w:r>
      <w:r w:rsidR="00185CC6" w:rsidRPr="00185CC6">
        <w:rPr>
          <w:rFonts w:ascii="Arial" w:hAnsi="Arial" w:cs="Arial"/>
          <w:i/>
          <w:szCs w:val="24"/>
        </w:rPr>
        <w:t>Wekslu</w:t>
      </w:r>
      <w:r w:rsidRPr="00185CC6">
        <w:rPr>
          <w:rFonts w:ascii="Arial" w:hAnsi="Arial" w:cs="Arial"/>
          <w:szCs w:val="24"/>
        </w:rPr>
        <w:t xml:space="preserve"> zatrudnione</w:t>
      </w:r>
      <w:r w:rsidR="00185CC6" w:rsidRPr="00185CC6">
        <w:rPr>
          <w:rFonts w:ascii="Arial" w:hAnsi="Arial" w:cs="Arial"/>
          <w:szCs w:val="24"/>
        </w:rPr>
        <w:t xml:space="preserve"> będą na</w:t>
      </w:r>
      <w:r w:rsidRPr="00185CC6">
        <w:rPr>
          <w:rFonts w:ascii="Arial" w:hAnsi="Arial" w:cs="Arial"/>
          <w:szCs w:val="24"/>
        </w:rPr>
        <w:t xml:space="preserve"> umowę</w:t>
      </w:r>
      <w:r w:rsidR="00E9559A">
        <w:rPr>
          <w:rFonts w:ascii="Arial" w:hAnsi="Arial" w:cs="Arial"/>
          <w:szCs w:val="24"/>
        </w:rPr>
        <w:t xml:space="preserve"> </w:t>
      </w:r>
      <w:r w:rsidRPr="00185CC6">
        <w:rPr>
          <w:rFonts w:ascii="Arial" w:hAnsi="Arial" w:cs="Arial"/>
          <w:szCs w:val="24"/>
        </w:rPr>
        <w:t>o pracę na czas nieokreślony lub określony z zastrzeżeniem, że w przypadku umowy na czas określony termin wygaśnięcia stosunku pracy nie będzie mógł przypadać przed upływem 24 miesięcy od daty złożenia poręczenia;</w:t>
      </w:r>
    </w:p>
    <w:p w14:paraId="0F9562AE" w14:textId="77777777" w:rsidR="002729EE" w:rsidRPr="005D627A" w:rsidRDefault="002729EE" w:rsidP="00F11346">
      <w:pPr>
        <w:pStyle w:val="Tekstpodstawowywcity"/>
        <w:numPr>
          <w:ilvl w:val="2"/>
          <w:numId w:val="15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  <w:szCs w:val="24"/>
        </w:rPr>
      </w:pPr>
      <w:r w:rsidRPr="009232F8">
        <w:rPr>
          <w:rFonts w:ascii="Arial" w:hAnsi="Arial" w:cs="Arial"/>
          <w:szCs w:val="24"/>
        </w:rPr>
        <w:t>osoby, które w chwili udzielenia poręczeń posiadają decyzję administracyjną</w:t>
      </w:r>
      <w:r w:rsidR="00155201">
        <w:rPr>
          <w:rFonts w:ascii="Arial" w:hAnsi="Arial" w:cs="Arial"/>
          <w:szCs w:val="24"/>
        </w:rPr>
        <w:t>,</w:t>
      </w:r>
      <w:r w:rsidRPr="009232F8">
        <w:rPr>
          <w:rFonts w:ascii="Arial" w:hAnsi="Arial" w:cs="Arial"/>
          <w:szCs w:val="24"/>
        </w:rPr>
        <w:t xml:space="preserve"> zgodnie z którą okres pobierania renty strukturalnej/renty rodzinnej nie upłynie wcześniej </w:t>
      </w:r>
      <w:r w:rsidRPr="005D627A">
        <w:rPr>
          <w:rFonts w:ascii="Arial" w:hAnsi="Arial" w:cs="Arial"/>
          <w:szCs w:val="24"/>
        </w:rPr>
        <w:t xml:space="preserve">niż </w:t>
      </w:r>
      <w:r w:rsidR="00F348B1" w:rsidRPr="005D627A">
        <w:rPr>
          <w:rFonts w:ascii="Arial" w:hAnsi="Arial" w:cs="Arial"/>
          <w:szCs w:val="24"/>
        </w:rPr>
        <w:t xml:space="preserve">24 miesiące od daty złożenia poręczenia </w:t>
      </w:r>
      <w:r w:rsidRPr="005D627A">
        <w:rPr>
          <w:rFonts w:ascii="Arial" w:hAnsi="Arial" w:cs="Arial"/>
          <w:szCs w:val="24"/>
        </w:rPr>
        <w:t>(warunek ten dotyczy wyłącznie poręczycieli  pobierających rentę strukturalną/rentę rodzinną);</w:t>
      </w:r>
    </w:p>
    <w:p w14:paraId="70F77690" w14:textId="77777777" w:rsidR="002729EE" w:rsidRPr="009232F8" w:rsidRDefault="002729EE" w:rsidP="00F11346">
      <w:pPr>
        <w:pStyle w:val="Tekstpodstawowywcity"/>
        <w:numPr>
          <w:ilvl w:val="2"/>
          <w:numId w:val="15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  <w:szCs w:val="24"/>
        </w:rPr>
      </w:pPr>
      <w:r w:rsidRPr="005D627A">
        <w:rPr>
          <w:rFonts w:ascii="Arial" w:hAnsi="Arial" w:cs="Arial"/>
          <w:szCs w:val="24"/>
        </w:rPr>
        <w:t xml:space="preserve">osoby, które – uzasadnionych przypadkach – posiadają inne niż ww. źródła dochodów, przy czym ostateczna decyzja uznająca, czy osoba uzyskująca dochody z innego niż wymienione powyżej źródła może zostać poręczycielem </w:t>
      </w:r>
      <w:r w:rsidR="00F348B1" w:rsidRPr="005D627A">
        <w:rPr>
          <w:rFonts w:ascii="Arial" w:hAnsi="Arial" w:cs="Arial"/>
          <w:szCs w:val="24"/>
        </w:rPr>
        <w:t>będzie należeć</w:t>
      </w:r>
      <w:r w:rsidRPr="009232F8">
        <w:rPr>
          <w:rFonts w:ascii="Arial" w:hAnsi="Arial" w:cs="Arial"/>
          <w:szCs w:val="24"/>
        </w:rPr>
        <w:t xml:space="preserve"> do beneficjenta</w:t>
      </w:r>
    </w:p>
    <w:p w14:paraId="608C6BD8" w14:textId="77777777" w:rsidR="00B60CF5" w:rsidRPr="00706527" w:rsidRDefault="002729EE" w:rsidP="00F11346">
      <w:pPr>
        <w:pStyle w:val="Tekstpodstawowywcity"/>
        <w:numPr>
          <w:ilvl w:val="2"/>
          <w:numId w:val="15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  <w:szCs w:val="24"/>
        </w:rPr>
      </w:pPr>
      <w:r w:rsidRPr="009232F8">
        <w:rPr>
          <w:rFonts w:ascii="Arial" w:hAnsi="Arial" w:cs="Arial"/>
          <w:szCs w:val="24"/>
        </w:rPr>
        <w:t>osoby, które w chwili udzielenia poręczenia nie posiadają żadnych długów objętych tytułami egzekucyjnymi oraz nie są dłuż</w:t>
      </w:r>
      <w:r w:rsidR="00F25963">
        <w:rPr>
          <w:rFonts w:ascii="Arial" w:hAnsi="Arial" w:cs="Arial"/>
          <w:szCs w:val="24"/>
        </w:rPr>
        <w:t xml:space="preserve">nikami w sprawach prowadzonych </w:t>
      </w:r>
      <w:r w:rsidRPr="009232F8">
        <w:rPr>
          <w:rFonts w:ascii="Arial" w:hAnsi="Arial" w:cs="Arial"/>
          <w:szCs w:val="24"/>
        </w:rPr>
        <w:t>w ramach egzekucji sądowej lub egzek</w:t>
      </w:r>
      <w:r w:rsidR="006C17C2" w:rsidRPr="009232F8">
        <w:rPr>
          <w:rFonts w:ascii="Arial" w:hAnsi="Arial" w:cs="Arial"/>
          <w:szCs w:val="24"/>
        </w:rPr>
        <w:t xml:space="preserve">ucji administracyjnej, a także </w:t>
      </w:r>
      <w:r w:rsidRPr="009232F8">
        <w:rPr>
          <w:rFonts w:ascii="Arial" w:hAnsi="Arial" w:cs="Arial"/>
          <w:szCs w:val="24"/>
        </w:rPr>
        <w:t>w stosunku do nich nie toczą się żadne postępowania sądowe lub administracyjne dotyczące niespłaconych zobowiązań pieniężnych</w:t>
      </w:r>
      <w:r w:rsidR="00DC54FD" w:rsidRPr="009232F8">
        <w:rPr>
          <w:rFonts w:ascii="Arial" w:hAnsi="Arial" w:cs="Arial"/>
        </w:rPr>
        <w:t>.</w:t>
      </w:r>
    </w:p>
    <w:p w14:paraId="06122F4A" w14:textId="77777777" w:rsidR="003A6D62" w:rsidRPr="009232F8" w:rsidRDefault="00F6735E" w:rsidP="009232F8">
      <w:pPr>
        <w:pStyle w:val="Tekstpodstawowywcity"/>
        <w:tabs>
          <w:tab w:val="left" w:pos="1134"/>
        </w:tabs>
        <w:spacing w:after="0"/>
        <w:jc w:val="both"/>
        <w:rPr>
          <w:rFonts w:ascii="Arial" w:hAnsi="Arial" w:cs="Arial"/>
          <w:color w:val="008000"/>
        </w:rPr>
      </w:pPr>
      <w:r>
        <w:rPr>
          <w:rFonts w:ascii="Arial" w:hAnsi="Arial" w:cs="Arial"/>
          <w:noProof/>
          <w:color w:val="008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E60A2" wp14:editId="527DEB7C">
                <wp:simplePos x="0" y="0"/>
                <wp:positionH relativeFrom="column">
                  <wp:posOffset>608965</wp:posOffset>
                </wp:positionH>
                <wp:positionV relativeFrom="paragraph">
                  <wp:posOffset>118110</wp:posOffset>
                </wp:positionV>
                <wp:extent cx="5391150" cy="9620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962025"/>
                        </a:xfrm>
                        <a:prstGeom prst="rect">
                          <a:avLst/>
                        </a:prstGeom>
                        <a:solidFill>
                          <a:srgbClr val="E5E5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C41A4" w14:textId="77777777" w:rsidR="00C10493" w:rsidRPr="003A6D62" w:rsidRDefault="00C10493" w:rsidP="003A6D62">
                            <w:pPr>
                              <w:suppressAutoHyphens/>
                              <w:spacing w:before="40" w:after="40" w:line="240" w:lineRule="auto"/>
                              <w:ind w:left="284"/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sz w:val="10"/>
                                <w:szCs w:val="10"/>
                                <w:lang w:eastAsia="ar-SA"/>
                              </w:rPr>
                            </w:pPr>
                          </w:p>
                          <w:p w14:paraId="409F0339" w14:textId="77777777" w:rsidR="00C10493" w:rsidRPr="003A6D62" w:rsidRDefault="00C10493" w:rsidP="003A6D62">
                            <w:pPr>
                              <w:suppressAutoHyphens/>
                              <w:spacing w:after="0" w:line="27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A6D62"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  <w:lang w:eastAsia="ar-SA"/>
                              </w:rPr>
                              <w:t>UWAGA!</w:t>
                            </w:r>
                          </w:p>
                          <w:p w14:paraId="2F4B88F6" w14:textId="77777777" w:rsidR="00C10493" w:rsidRPr="003A6D62" w:rsidRDefault="00C10493" w:rsidP="003A6D62">
                            <w:pPr>
                              <w:suppressAutoHyphens/>
                              <w:spacing w:after="0" w:line="27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A6D62"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</w:rPr>
                              <w:t xml:space="preserve">W niniejszym projekcie każdy poręczyciel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</w:rPr>
                              <w:t>będzie mógł</w:t>
                            </w:r>
                            <w:r w:rsidRPr="003A6D62"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</w:rPr>
                              <w:t xml:space="preserve"> udzielić poręczenia tylko jednemu uczestnikowi.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.95pt;margin-top:9.3pt;width:424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" fillcolor="#e5e5ff" stroked="f">
                <v:textbox>
                  <w:txbxContent>
                    <w:p w14:paraId="56EC41A4" w14:textId="77777777" w:rsidR="00C10493" w:rsidRPr="003A6D62" w:rsidRDefault="00C10493" w:rsidP="003A6D62">
                      <w:pPr>
                        <w:suppressAutoHyphens/>
                        <w:spacing w:before="40" w:after="40" w:line="240" w:lineRule="auto"/>
                        <w:ind w:left="284"/>
                        <w:jc w:val="center"/>
                        <w:rPr>
                          <w:rFonts w:cs="Calibri"/>
                          <w:b/>
                          <w:color w:val="FF0000"/>
                          <w:sz w:val="10"/>
                          <w:szCs w:val="10"/>
                          <w:lang w:eastAsia="ar-SA"/>
                        </w:rPr>
                      </w:pPr>
                    </w:p>
                    <w:p w14:paraId="409F0339" w14:textId="77777777" w:rsidR="00C10493" w:rsidRPr="003A6D62" w:rsidRDefault="00C10493" w:rsidP="003A6D62">
                      <w:pPr>
                        <w:suppressAutoHyphens/>
                        <w:spacing w:after="0" w:line="276" w:lineRule="auto"/>
                        <w:ind w:left="284"/>
                        <w:jc w:val="center"/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  <w:lang w:eastAsia="ar-SA"/>
                        </w:rPr>
                      </w:pPr>
                      <w:r w:rsidRPr="003A6D62"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  <w:lang w:eastAsia="ar-SA"/>
                        </w:rPr>
                        <w:t>UWAGA!</w:t>
                      </w:r>
                    </w:p>
                    <w:p w14:paraId="2F4B88F6" w14:textId="77777777" w:rsidR="00C10493" w:rsidRPr="003A6D62" w:rsidRDefault="00C10493" w:rsidP="003A6D62">
                      <w:pPr>
                        <w:suppressAutoHyphens/>
                        <w:spacing w:after="0" w:line="276" w:lineRule="auto"/>
                        <w:ind w:left="284"/>
                        <w:jc w:val="center"/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  <w:lang w:eastAsia="ar-SA"/>
                        </w:rPr>
                      </w:pPr>
                      <w:r w:rsidRPr="003A6D62"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</w:rPr>
                        <w:t xml:space="preserve">W niniejszym projekcie każdy poręczyciel </w:t>
                      </w:r>
                      <w:r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</w:rPr>
                        <w:t>będzie mógł</w:t>
                      </w:r>
                      <w:r w:rsidRPr="003A6D62"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</w:rPr>
                        <w:t xml:space="preserve"> udzielić poręczenia tylko jednemu uczestnikowi.</w:t>
                      </w:r>
                    </w:p>
                  </w:txbxContent>
                </v:textbox>
              </v:shape>
            </w:pict>
          </mc:Fallback>
        </mc:AlternateContent>
      </w:r>
    </w:p>
    <w:p w14:paraId="02ACD9FE" w14:textId="77777777" w:rsidR="003A6D62" w:rsidRPr="009232F8" w:rsidRDefault="003A6D62" w:rsidP="009232F8">
      <w:pPr>
        <w:pStyle w:val="Tekstpodstawowywcity"/>
        <w:tabs>
          <w:tab w:val="left" w:pos="1134"/>
        </w:tabs>
        <w:spacing w:after="0"/>
        <w:jc w:val="both"/>
        <w:rPr>
          <w:rFonts w:ascii="Arial" w:hAnsi="Arial" w:cs="Arial"/>
          <w:color w:val="008000"/>
        </w:rPr>
      </w:pPr>
    </w:p>
    <w:p w14:paraId="3C3389EA" w14:textId="77777777" w:rsidR="003A6D62" w:rsidRPr="009232F8" w:rsidRDefault="003A6D62" w:rsidP="009232F8">
      <w:pPr>
        <w:pStyle w:val="Tekstpodstawowywcity"/>
        <w:tabs>
          <w:tab w:val="left" w:pos="1134"/>
        </w:tabs>
        <w:spacing w:after="0"/>
        <w:jc w:val="both"/>
        <w:rPr>
          <w:rFonts w:ascii="Arial" w:hAnsi="Arial" w:cs="Arial"/>
          <w:color w:val="008000"/>
        </w:rPr>
      </w:pPr>
    </w:p>
    <w:p w14:paraId="203EA908" w14:textId="77777777" w:rsidR="003A6D62" w:rsidRPr="009232F8" w:rsidRDefault="003A6D62" w:rsidP="009232F8">
      <w:pPr>
        <w:pStyle w:val="Tekstpodstawowywcity"/>
        <w:tabs>
          <w:tab w:val="left" w:pos="1134"/>
        </w:tabs>
        <w:spacing w:after="0"/>
        <w:jc w:val="both"/>
        <w:rPr>
          <w:rFonts w:ascii="Arial" w:hAnsi="Arial" w:cs="Arial"/>
          <w:color w:val="008000"/>
        </w:rPr>
      </w:pPr>
    </w:p>
    <w:p w14:paraId="1EE76C47" w14:textId="77777777" w:rsidR="003A6D62" w:rsidRPr="009232F8" w:rsidRDefault="003A6D62" w:rsidP="009232F8">
      <w:pPr>
        <w:pStyle w:val="Tekstpodstawowywcity"/>
        <w:tabs>
          <w:tab w:val="left" w:pos="1134"/>
        </w:tabs>
        <w:spacing w:after="0"/>
        <w:jc w:val="both"/>
        <w:rPr>
          <w:rFonts w:ascii="Arial" w:hAnsi="Arial" w:cs="Arial"/>
          <w:color w:val="008000"/>
        </w:rPr>
      </w:pPr>
    </w:p>
    <w:p w14:paraId="2F31A780" w14:textId="77777777" w:rsidR="003A6D62" w:rsidRPr="009232F8" w:rsidRDefault="003A6D62" w:rsidP="009232F8">
      <w:pPr>
        <w:pStyle w:val="Tekstpodstawowywcity"/>
        <w:tabs>
          <w:tab w:val="left" w:pos="1134"/>
        </w:tabs>
        <w:spacing w:after="0"/>
        <w:jc w:val="both"/>
        <w:rPr>
          <w:rFonts w:ascii="Arial" w:hAnsi="Arial" w:cs="Arial"/>
          <w:color w:val="008000"/>
          <w:szCs w:val="24"/>
          <w:highlight w:val="yellow"/>
        </w:rPr>
      </w:pPr>
    </w:p>
    <w:p w14:paraId="1EF3ACD3" w14:textId="77777777" w:rsidR="003A6D62" w:rsidRPr="009232F8" w:rsidRDefault="00F6735E" w:rsidP="009232F8">
      <w:pPr>
        <w:spacing w:after="0" w:line="276" w:lineRule="auto"/>
        <w:ind w:left="851"/>
        <w:jc w:val="both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FDC92" wp14:editId="327DB5CA">
                <wp:simplePos x="0" y="0"/>
                <wp:positionH relativeFrom="column">
                  <wp:posOffset>608965</wp:posOffset>
                </wp:positionH>
                <wp:positionV relativeFrom="paragraph">
                  <wp:posOffset>73660</wp:posOffset>
                </wp:positionV>
                <wp:extent cx="5391150" cy="10572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057275"/>
                        </a:xfrm>
                        <a:prstGeom prst="rect">
                          <a:avLst/>
                        </a:prstGeom>
                        <a:solidFill>
                          <a:srgbClr val="E5E5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EF43A" w14:textId="77777777" w:rsidR="00C10493" w:rsidRPr="003A6D62" w:rsidRDefault="00C10493" w:rsidP="003A6D62">
                            <w:pPr>
                              <w:suppressAutoHyphens/>
                              <w:spacing w:before="40" w:after="40" w:line="240" w:lineRule="auto"/>
                              <w:ind w:left="284"/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sz w:val="10"/>
                                <w:szCs w:val="10"/>
                                <w:lang w:eastAsia="ar-SA"/>
                              </w:rPr>
                            </w:pPr>
                          </w:p>
                          <w:p w14:paraId="6DEC19A1" w14:textId="77777777" w:rsidR="00C10493" w:rsidRPr="003A6D62" w:rsidRDefault="00C10493" w:rsidP="003A6D62">
                            <w:pPr>
                              <w:suppressAutoHyphens/>
                              <w:spacing w:after="0" w:line="27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A6D62"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  <w:lang w:eastAsia="ar-SA"/>
                              </w:rPr>
                              <w:t>UWAGA!</w:t>
                            </w:r>
                          </w:p>
                          <w:p w14:paraId="15A0170C" w14:textId="77777777" w:rsidR="00C10493" w:rsidRDefault="00C10493" w:rsidP="003A6D62">
                            <w:pPr>
                              <w:autoSpaceDE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</w:rPr>
                            </w:pPr>
                            <w:r w:rsidRPr="003A6D62"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</w:rPr>
                              <w:t xml:space="preserve">Małżonek uczestnika nie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</w:rPr>
                              <w:t>będzie mógł</w:t>
                            </w:r>
                            <w:r w:rsidRPr="003A6D62"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</w:rPr>
                              <w:t xml:space="preserve"> być jego poręczycielem. </w:t>
                            </w:r>
                          </w:p>
                          <w:p w14:paraId="39A0EE04" w14:textId="77777777" w:rsidR="00C10493" w:rsidRPr="003A6D62" w:rsidRDefault="00C10493" w:rsidP="003A6D62">
                            <w:pPr>
                              <w:autoSpaceDE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</w:rPr>
                            </w:pPr>
                            <w:r w:rsidRPr="003A6D62"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</w:rPr>
                              <w:t xml:space="preserve">Wyjątek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</w:rPr>
                              <w:t xml:space="preserve">będzie </w:t>
                            </w:r>
                            <w:r w:rsidRPr="003A6D62"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</w:rPr>
                              <w:t xml:space="preserve">stanowi sytuacja, w której małżonkowie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</w:rPr>
                              <w:t>będą posiadać</w:t>
                            </w:r>
                            <w:r w:rsidRPr="003A6D62"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</w:rPr>
                              <w:t xml:space="preserve"> rozdzielność majątkową.</w:t>
                            </w:r>
                          </w:p>
                          <w:p w14:paraId="6DD7F44E" w14:textId="77777777" w:rsidR="00C10493" w:rsidRPr="003A6D62" w:rsidRDefault="00C10493" w:rsidP="003A6D62">
                            <w:pPr>
                              <w:suppressAutoHyphens/>
                              <w:spacing w:after="0" w:line="27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color w:val="E60000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47.95pt;margin-top:5.8pt;width:424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" fillcolor="#e5e5ff" stroked="f">
                <v:textbox>
                  <w:txbxContent>
                    <w:p w14:paraId="36FEF43A" w14:textId="77777777" w:rsidR="00C10493" w:rsidRPr="003A6D62" w:rsidRDefault="00C10493" w:rsidP="003A6D62">
                      <w:pPr>
                        <w:suppressAutoHyphens/>
                        <w:spacing w:before="40" w:after="40" w:line="240" w:lineRule="auto"/>
                        <w:ind w:left="284"/>
                        <w:jc w:val="center"/>
                        <w:rPr>
                          <w:rFonts w:cs="Calibri"/>
                          <w:b/>
                          <w:color w:val="FF0000"/>
                          <w:sz w:val="10"/>
                          <w:szCs w:val="10"/>
                          <w:lang w:eastAsia="ar-SA"/>
                        </w:rPr>
                      </w:pPr>
                    </w:p>
                    <w:p w14:paraId="6DEC19A1" w14:textId="77777777" w:rsidR="00C10493" w:rsidRPr="003A6D62" w:rsidRDefault="00C10493" w:rsidP="003A6D62">
                      <w:pPr>
                        <w:suppressAutoHyphens/>
                        <w:spacing w:after="0" w:line="276" w:lineRule="auto"/>
                        <w:ind w:left="284"/>
                        <w:jc w:val="center"/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  <w:lang w:eastAsia="ar-SA"/>
                        </w:rPr>
                      </w:pPr>
                      <w:r w:rsidRPr="003A6D62"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  <w:lang w:eastAsia="ar-SA"/>
                        </w:rPr>
                        <w:t>UWAGA!</w:t>
                      </w:r>
                    </w:p>
                    <w:p w14:paraId="15A0170C" w14:textId="77777777" w:rsidR="00C10493" w:rsidRDefault="00C10493" w:rsidP="003A6D62">
                      <w:pPr>
                        <w:autoSpaceDE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</w:rPr>
                      </w:pPr>
                      <w:r w:rsidRPr="003A6D62"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</w:rPr>
                        <w:t xml:space="preserve">Małżonek uczestnika nie </w:t>
                      </w:r>
                      <w:r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</w:rPr>
                        <w:t>będzie mógł</w:t>
                      </w:r>
                      <w:r w:rsidRPr="003A6D62"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</w:rPr>
                        <w:t xml:space="preserve"> być jego poręczycielem. </w:t>
                      </w:r>
                    </w:p>
                    <w:p w14:paraId="39A0EE04" w14:textId="77777777" w:rsidR="00C10493" w:rsidRPr="003A6D62" w:rsidRDefault="00C10493" w:rsidP="003A6D62">
                      <w:pPr>
                        <w:autoSpaceDE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</w:rPr>
                      </w:pPr>
                      <w:r w:rsidRPr="003A6D62"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</w:rPr>
                        <w:t xml:space="preserve">Wyjątek </w:t>
                      </w:r>
                      <w:r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</w:rPr>
                        <w:t xml:space="preserve">będzie </w:t>
                      </w:r>
                      <w:r w:rsidRPr="003A6D62"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</w:rPr>
                        <w:t xml:space="preserve">stanowi sytuacja, w której małżonkowie </w:t>
                      </w:r>
                      <w:r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</w:rPr>
                        <w:t>będą posiadać</w:t>
                      </w:r>
                      <w:r w:rsidRPr="003A6D62"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</w:rPr>
                        <w:t xml:space="preserve"> rozdzielność majątkową.</w:t>
                      </w:r>
                    </w:p>
                    <w:p w14:paraId="6DD7F44E" w14:textId="77777777" w:rsidR="00C10493" w:rsidRPr="003A6D62" w:rsidRDefault="00C10493" w:rsidP="003A6D62">
                      <w:pPr>
                        <w:suppressAutoHyphens/>
                        <w:spacing w:after="0" w:line="276" w:lineRule="auto"/>
                        <w:ind w:left="284"/>
                        <w:jc w:val="center"/>
                        <w:rPr>
                          <w:rFonts w:ascii="Arial" w:hAnsi="Arial" w:cs="Arial"/>
                          <w:b/>
                          <w:color w:val="E60000"/>
                          <w:sz w:val="24"/>
                          <w:szCs w:val="24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39CD88" w14:textId="77777777" w:rsidR="003A6D62" w:rsidRPr="009232F8" w:rsidRDefault="003A6D62" w:rsidP="009232F8">
      <w:pPr>
        <w:spacing w:after="0" w:line="276" w:lineRule="auto"/>
        <w:ind w:left="851"/>
        <w:jc w:val="both"/>
        <w:rPr>
          <w:rFonts w:ascii="Arial" w:hAnsi="Arial" w:cs="Arial"/>
          <w:b/>
          <w:color w:val="008000"/>
        </w:rPr>
      </w:pPr>
    </w:p>
    <w:p w14:paraId="158E9AB3" w14:textId="77777777" w:rsidR="003A6D62" w:rsidRPr="009232F8" w:rsidRDefault="003A6D62" w:rsidP="009232F8">
      <w:pPr>
        <w:spacing w:after="0" w:line="276" w:lineRule="auto"/>
        <w:ind w:left="851"/>
        <w:jc w:val="both"/>
        <w:rPr>
          <w:rFonts w:ascii="Arial" w:hAnsi="Arial" w:cs="Arial"/>
          <w:b/>
          <w:color w:val="008000"/>
        </w:rPr>
      </w:pPr>
    </w:p>
    <w:p w14:paraId="1AD172A9" w14:textId="77777777" w:rsidR="003A6D62" w:rsidRPr="009232F8" w:rsidRDefault="003A6D62" w:rsidP="009232F8">
      <w:pPr>
        <w:spacing w:after="0" w:line="276" w:lineRule="auto"/>
        <w:ind w:left="851"/>
        <w:jc w:val="both"/>
        <w:rPr>
          <w:rFonts w:ascii="Arial" w:hAnsi="Arial" w:cs="Arial"/>
          <w:b/>
          <w:color w:val="008000"/>
        </w:rPr>
      </w:pPr>
    </w:p>
    <w:p w14:paraId="7028889F" w14:textId="77777777" w:rsidR="003A6D62" w:rsidRPr="009232F8" w:rsidRDefault="003A6D62" w:rsidP="009232F8">
      <w:pPr>
        <w:spacing w:after="0" w:line="276" w:lineRule="auto"/>
        <w:ind w:left="851"/>
        <w:jc w:val="both"/>
        <w:rPr>
          <w:rFonts w:ascii="Arial" w:hAnsi="Arial" w:cs="Arial"/>
          <w:b/>
          <w:color w:val="008000"/>
        </w:rPr>
      </w:pPr>
    </w:p>
    <w:p w14:paraId="5E0E23B0" w14:textId="77777777" w:rsidR="003A6D62" w:rsidRPr="009232F8" w:rsidRDefault="003A6D62" w:rsidP="009232F8">
      <w:pPr>
        <w:spacing w:after="0" w:line="276" w:lineRule="auto"/>
        <w:ind w:left="851"/>
        <w:jc w:val="both"/>
        <w:rPr>
          <w:rFonts w:ascii="Arial" w:hAnsi="Arial" w:cs="Arial"/>
          <w:b/>
          <w:color w:val="008000"/>
        </w:rPr>
      </w:pPr>
    </w:p>
    <w:p w14:paraId="5F7BEE61" w14:textId="77777777" w:rsidR="003A6D62" w:rsidRPr="009232F8" w:rsidRDefault="003A6D62" w:rsidP="009232F8">
      <w:pPr>
        <w:spacing w:after="0" w:line="276" w:lineRule="auto"/>
        <w:ind w:left="851"/>
        <w:jc w:val="both"/>
        <w:rPr>
          <w:rFonts w:ascii="Arial" w:hAnsi="Arial" w:cs="Arial"/>
          <w:b/>
          <w:color w:val="008000"/>
        </w:rPr>
      </w:pPr>
    </w:p>
    <w:p w14:paraId="3074D81B" w14:textId="77777777" w:rsidR="003A6D62" w:rsidRPr="009232F8" w:rsidRDefault="003A6D62" w:rsidP="009232F8">
      <w:pPr>
        <w:spacing w:after="0" w:line="276" w:lineRule="auto"/>
        <w:ind w:left="851"/>
        <w:jc w:val="both"/>
        <w:rPr>
          <w:rFonts w:ascii="Arial" w:hAnsi="Arial" w:cs="Arial"/>
          <w:b/>
          <w:color w:val="008000"/>
          <w:sz w:val="6"/>
          <w:szCs w:val="6"/>
        </w:rPr>
      </w:pPr>
    </w:p>
    <w:p w14:paraId="0D93479F" w14:textId="77777777" w:rsidR="002729EE" w:rsidRPr="009232F8" w:rsidRDefault="002729EE" w:rsidP="00155201">
      <w:pPr>
        <w:pStyle w:val="Tekstpodstawowywcity"/>
        <w:numPr>
          <w:ilvl w:val="0"/>
          <w:numId w:val="36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W celu udokumentowania spełnienia przez poręczycieli ww. wymogów, uczestnik razem z </w:t>
      </w:r>
      <w:r w:rsidRPr="009232F8">
        <w:rPr>
          <w:rFonts w:ascii="Arial" w:hAnsi="Arial" w:cs="Arial"/>
          <w:i/>
        </w:rPr>
        <w:t>Wekslem in blanco</w:t>
      </w:r>
      <w:r w:rsidRPr="009232F8">
        <w:rPr>
          <w:rFonts w:ascii="Arial" w:hAnsi="Arial" w:cs="Arial"/>
        </w:rPr>
        <w:t xml:space="preserve"> przedłoży stosowne dokumenty, w tym w szczególności:</w:t>
      </w:r>
    </w:p>
    <w:p w14:paraId="662F60FF" w14:textId="77777777" w:rsidR="002729EE" w:rsidRPr="009232F8" w:rsidRDefault="002729EE" w:rsidP="009232F8">
      <w:pPr>
        <w:pStyle w:val="Tekstpodstawowywcity"/>
        <w:numPr>
          <w:ilvl w:val="0"/>
          <w:numId w:val="21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  <w:szCs w:val="24"/>
        </w:rPr>
      </w:pPr>
      <w:r w:rsidRPr="009232F8">
        <w:rPr>
          <w:rFonts w:ascii="Arial" w:hAnsi="Arial" w:cs="Arial"/>
          <w:szCs w:val="24"/>
        </w:rPr>
        <w:t>w przypadku poręczycieli zatrud</w:t>
      </w:r>
      <w:r w:rsidR="00862582" w:rsidRPr="009232F8">
        <w:rPr>
          <w:rFonts w:ascii="Arial" w:hAnsi="Arial" w:cs="Arial"/>
          <w:szCs w:val="24"/>
        </w:rPr>
        <w:t xml:space="preserve">nionych w ramach stosunku pracy – </w:t>
      </w:r>
      <w:r w:rsidRPr="009232F8">
        <w:rPr>
          <w:rFonts w:ascii="Arial" w:hAnsi="Arial" w:cs="Arial"/>
          <w:szCs w:val="24"/>
        </w:rPr>
        <w:t xml:space="preserve">zaświadczenie o zatrudnieniu i o wysokości średnich miesięcznych dochodów osiągniętych </w:t>
      </w:r>
      <w:r w:rsidR="00F31470">
        <w:rPr>
          <w:rFonts w:ascii="Arial" w:hAnsi="Arial" w:cs="Arial"/>
          <w:szCs w:val="24"/>
        </w:rPr>
        <w:br/>
      </w:r>
      <w:r w:rsidR="00024E24">
        <w:rPr>
          <w:rFonts w:ascii="Arial" w:hAnsi="Arial" w:cs="Arial"/>
          <w:szCs w:val="24"/>
        </w:rPr>
        <w:t>w</w:t>
      </w:r>
      <w:r w:rsidRPr="009232F8">
        <w:rPr>
          <w:rFonts w:ascii="Arial" w:hAnsi="Arial" w:cs="Arial"/>
          <w:szCs w:val="24"/>
        </w:rPr>
        <w:t xml:space="preserve"> stosunku pracy w okresie ostatnich 12 pełnych miesięcy kalendarzowych poprzedzających zawarcie umowy</w:t>
      </w:r>
      <w:r w:rsidR="00FC7B80">
        <w:rPr>
          <w:rFonts w:ascii="Arial" w:hAnsi="Arial" w:cs="Arial"/>
          <w:szCs w:val="24"/>
        </w:rPr>
        <w:t>, którą będzie zabezpieczać poręczony przez nich weksel</w:t>
      </w:r>
      <w:r w:rsidR="005339C7" w:rsidRPr="009232F8">
        <w:rPr>
          <w:rFonts w:ascii="Arial" w:hAnsi="Arial" w:cs="Arial"/>
          <w:szCs w:val="24"/>
        </w:rPr>
        <w:t xml:space="preserve"> (Załącznik nr 21 do Regulaminu)</w:t>
      </w:r>
      <w:r w:rsidRPr="009232F8">
        <w:rPr>
          <w:rFonts w:ascii="Arial" w:hAnsi="Arial" w:cs="Arial"/>
          <w:szCs w:val="24"/>
        </w:rPr>
        <w:t>,</w:t>
      </w:r>
    </w:p>
    <w:p w14:paraId="42A9065B" w14:textId="77777777" w:rsidR="002729EE" w:rsidRPr="009232F8" w:rsidRDefault="002729EE" w:rsidP="009232F8">
      <w:pPr>
        <w:pStyle w:val="Tekstpodstawowywcity"/>
        <w:numPr>
          <w:ilvl w:val="0"/>
          <w:numId w:val="21"/>
        </w:numPr>
        <w:tabs>
          <w:tab w:val="left" w:pos="-3520"/>
        </w:tabs>
        <w:spacing w:after="0"/>
        <w:ind w:left="1276" w:hanging="425"/>
        <w:jc w:val="both"/>
        <w:rPr>
          <w:rFonts w:ascii="Arial" w:hAnsi="Arial" w:cs="Arial"/>
          <w:szCs w:val="24"/>
        </w:rPr>
      </w:pPr>
      <w:r w:rsidRPr="009232F8">
        <w:rPr>
          <w:rFonts w:ascii="Arial" w:hAnsi="Arial" w:cs="Arial"/>
          <w:szCs w:val="24"/>
        </w:rPr>
        <w:t>w przypadku poręczycieli prowadzących działalność gospodarczą:</w:t>
      </w:r>
    </w:p>
    <w:p w14:paraId="6965A43A" w14:textId="77777777" w:rsidR="002729EE" w:rsidRPr="003A7591" w:rsidRDefault="002729EE" w:rsidP="009232F8">
      <w:pPr>
        <w:pStyle w:val="Tekstpodstawowywcity"/>
        <w:numPr>
          <w:ilvl w:val="0"/>
          <w:numId w:val="22"/>
        </w:numPr>
        <w:tabs>
          <w:tab w:val="clear" w:pos="1460"/>
          <w:tab w:val="left" w:pos="880"/>
        </w:tabs>
        <w:spacing w:after="0"/>
        <w:ind w:left="1560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lastRenderedPageBreak/>
        <w:t xml:space="preserve">zaświadczenie z urzędu skarbowego o wysokości dochodu osiągniętego </w:t>
      </w:r>
      <w:r w:rsidRPr="009232F8">
        <w:rPr>
          <w:rFonts w:ascii="Arial" w:hAnsi="Arial" w:cs="Arial"/>
        </w:rPr>
        <w:br/>
        <w:t xml:space="preserve">w roku </w:t>
      </w:r>
      <w:r w:rsidR="006C35D9">
        <w:rPr>
          <w:rFonts w:ascii="Arial" w:hAnsi="Arial" w:cs="Arial"/>
        </w:rPr>
        <w:t xml:space="preserve">poprzedzającym rok, w którym zostanie udzielona dotacja </w:t>
      </w:r>
      <w:r w:rsidRPr="009232F8">
        <w:rPr>
          <w:rFonts w:ascii="Arial" w:hAnsi="Arial" w:cs="Arial"/>
        </w:rPr>
        <w:t>albo kopię dek</w:t>
      </w:r>
      <w:r w:rsidR="000F3635">
        <w:rPr>
          <w:rFonts w:ascii="Arial" w:hAnsi="Arial" w:cs="Arial"/>
        </w:rPr>
        <w:t>laracji na podatek dochodowy za</w:t>
      </w:r>
      <w:r w:rsidR="006C35D9">
        <w:rPr>
          <w:rFonts w:ascii="Arial" w:hAnsi="Arial" w:cs="Arial"/>
        </w:rPr>
        <w:t xml:space="preserve"> ten </w:t>
      </w:r>
      <w:r w:rsidRPr="009232F8">
        <w:rPr>
          <w:rFonts w:ascii="Arial" w:hAnsi="Arial" w:cs="Arial"/>
        </w:rPr>
        <w:t xml:space="preserve">rok wraz dowodem złożenia </w:t>
      </w:r>
      <w:r w:rsidR="00F31470">
        <w:rPr>
          <w:rFonts w:ascii="Arial" w:hAnsi="Arial" w:cs="Arial"/>
        </w:rPr>
        <w:br/>
      </w:r>
      <w:r w:rsidRPr="009232F8">
        <w:rPr>
          <w:rFonts w:ascii="Arial" w:hAnsi="Arial" w:cs="Arial"/>
        </w:rPr>
        <w:t>tej deklaracji w urzędzie skarbowym</w:t>
      </w:r>
      <w:r w:rsidR="003A7591">
        <w:rPr>
          <w:rFonts w:ascii="Arial" w:hAnsi="Arial" w:cs="Arial"/>
        </w:rPr>
        <w:t xml:space="preserve">, a w przypadku braku możliwości </w:t>
      </w:r>
      <w:r w:rsidR="00F31470">
        <w:rPr>
          <w:rFonts w:ascii="Arial" w:hAnsi="Arial" w:cs="Arial"/>
        </w:rPr>
        <w:br/>
      </w:r>
      <w:r w:rsidR="003A7591">
        <w:rPr>
          <w:rFonts w:ascii="Arial" w:hAnsi="Arial" w:cs="Arial"/>
        </w:rPr>
        <w:t>ww. zaświadczenia</w:t>
      </w:r>
      <w:r w:rsidR="006F4065">
        <w:rPr>
          <w:rFonts w:ascii="Arial" w:hAnsi="Arial" w:cs="Arial"/>
        </w:rPr>
        <w:t xml:space="preserve"> lub deklaracji</w:t>
      </w:r>
      <w:r w:rsidR="003A7591">
        <w:rPr>
          <w:rFonts w:ascii="Arial" w:hAnsi="Arial" w:cs="Arial"/>
        </w:rPr>
        <w:t xml:space="preserve">, stosowne oświadczenie o wysokości dochodu osiągniętego w roku </w:t>
      </w:r>
      <w:r w:rsidR="00A04208">
        <w:rPr>
          <w:rFonts w:ascii="Arial" w:hAnsi="Arial" w:cs="Arial"/>
        </w:rPr>
        <w:t xml:space="preserve">poprzedzającym rok, w którym zostanie udzielona dotacja </w:t>
      </w:r>
      <w:r w:rsidR="006F4065">
        <w:rPr>
          <w:rFonts w:ascii="Arial" w:hAnsi="Arial" w:cs="Arial"/>
        </w:rPr>
        <w:t xml:space="preserve">(Załącznik nr 35 do Regulaminu) </w:t>
      </w:r>
      <w:r w:rsidR="003A7591">
        <w:rPr>
          <w:rFonts w:ascii="Arial" w:hAnsi="Arial" w:cs="Arial"/>
        </w:rPr>
        <w:t xml:space="preserve">oraz kopię deklaracji na podatek dochodowy za rok poprzedzający o dwa lata datę udzielenia dotacji wraz </w:t>
      </w:r>
      <w:r w:rsidR="00F31470">
        <w:rPr>
          <w:rFonts w:ascii="Arial" w:hAnsi="Arial" w:cs="Arial"/>
        </w:rPr>
        <w:br/>
      </w:r>
      <w:r w:rsidR="003A7591">
        <w:rPr>
          <w:rFonts w:ascii="Arial" w:hAnsi="Arial" w:cs="Arial"/>
        </w:rPr>
        <w:t>z dowodem złożenia tej deklaracji w urzędzie skarbowym;</w:t>
      </w:r>
    </w:p>
    <w:p w14:paraId="7B5A36BC" w14:textId="77777777" w:rsidR="002729EE" w:rsidRPr="009232F8" w:rsidRDefault="002729EE" w:rsidP="009232F8">
      <w:pPr>
        <w:numPr>
          <w:ilvl w:val="0"/>
          <w:numId w:val="22"/>
        </w:numPr>
        <w:tabs>
          <w:tab w:val="clear" w:pos="1460"/>
          <w:tab w:val="left" w:pos="880"/>
        </w:tabs>
        <w:suppressAutoHyphens/>
        <w:spacing w:after="0" w:line="276" w:lineRule="auto"/>
        <w:ind w:left="1560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pisemne oświadczenie poręczyciela o wysokości dochodu osiągniętego                w okresie od </w:t>
      </w:r>
      <w:r w:rsidR="004A3261">
        <w:rPr>
          <w:rFonts w:ascii="Arial" w:hAnsi="Arial" w:cs="Arial"/>
        </w:rPr>
        <w:t xml:space="preserve">1 stycznia </w:t>
      </w:r>
      <w:r w:rsidRPr="009232F8">
        <w:rPr>
          <w:rFonts w:ascii="Arial" w:hAnsi="Arial" w:cs="Arial"/>
        </w:rPr>
        <w:t>roku</w:t>
      </w:r>
      <w:r w:rsidR="004A3261">
        <w:rPr>
          <w:rFonts w:ascii="Arial" w:hAnsi="Arial" w:cs="Arial"/>
        </w:rPr>
        <w:t>, w którym zostaje udzielona dotacja inwestycyjna</w:t>
      </w:r>
      <w:r w:rsidRPr="009232F8">
        <w:rPr>
          <w:rFonts w:ascii="Arial" w:hAnsi="Arial" w:cs="Arial"/>
        </w:rPr>
        <w:t xml:space="preserve"> do końca miesiąca kalendarzowego </w:t>
      </w:r>
      <w:r w:rsidR="004A3261">
        <w:rPr>
          <w:rFonts w:ascii="Arial" w:hAnsi="Arial" w:cs="Arial"/>
        </w:rPr>
        <w:t xml:space="preserve">tego roku, </w:t>
      </w:r>
      <w:r w:rsidRPr="009232F8">
        <w:rPr>
          <w:rFonts w:ascii="Arial" w:hAnsi="Arial" w:cs="Arial"/>
        </w:rPr>
        <w:t>poprzedzającego zawarcie</w:t>
      </w:r>
      <w:r w:rsidR="00D83686">
        <w:rPr>
          <w:rFonts w:ascii="Arial" w:hAnsi="Arial" w:cs="Arial"/>
        </w:rPr>
        <w:t xml:space="preserve"> umowy,</w:t>
      </w:r>
      <w:r w:rsidR="00D30239">
        <w:rPr>
          <w:rFonts w:ascii="Arial" w:hAnsi="Arial" w:cs="Arial"/>
        </w:rPr>
        <w:t xml:space="preserve"> </w:t>
      </w:r>
      <w:r w:rsidR="00D83686">
        <w:rPr>
          <w:rFonts w:ascii="Arial" w:hAnsi="Arial" w:cs="Arial"/>
          <w:szCs w:val="24"/>
        </w:rPr>
        <w:t>zabezpieczonej poręczanym wekslem</w:t>
      </w:r>
      <w:r w:rsidR="00E9559A">
        <w:rPr>
          <w:rFonts w:ascii="Arial" w:hAnsi="Arial" w:cs="Arial"/>
          <w:i/>
        </w:rPr>
        <w:t xml:space="preserve"> </w:t>
      </w:r>
      <w:r w:rsidR="00862582" w:rsidRPr="009232F8">
        <w:rPr>
          <w:rFonts w:ascii="Arial" w:hAnsi="Arial" w:cs="Arial"/>
          <w:szCs w:val="24"/>
        </w:rPr>
        <w:t>(Załącznik nr 22 do Regulaminu)</w:t>
      </w:r>
      <w:r w:rsidR="00805CD4" w:rsidRPr="009232F8">
        <w:rPr>
          <w:rFonts w:ascii="Arial" w:hAnsi="Arial" w:cs="Arial"/>
          <w:szCs w:val="24"/>
        </w:rPr>
        <w:t xml:space="preserve"> lub </w:t>
      </w:r>
      <w:r w:rsidR="00805CD4" w:rsidRPr="009232F8">
        <w:rPr>
          <w:rFonts w:ascii="Arial" w:hAnsi="Arial" w:cs="Arial"/>
        </w:rPr>
        <w:t>oświadczenie o dochodach dla poręczyciela prowadzącego działalność rolniczą</w:t>
      </w:r>
      <w:r w:rsidR="00E9559A">
        <w:rPr>
          <w:rFonts w:ascii="Arial" w:hAnsi="Arial" w:cs="Arial"/>
        </w:rPr>
        <w:t xml:space="preserve"> </w:t>
      </w:r>
      <w:r w:rsidR="00805CD4" w:rsidRPr="009232F8">
        <w:rPr>
          <w:rFonts w:ascii="Arial" w:hAnsi="Arial" w:cs="Arial"/>
          <w:szCs w:val="24"/>
        </w:rPr>
        <w:t>(Załącznik nr 23 do Regulaminu)</w:t>
      </w:r>
      <w:r w:rsidR="00E9559A">
        <w:rPr>
          <w:rFonts w:ascii="Arial" w:hAnsi="Arial" w:cs="Arial"/>
          <w:szCs w:val="24"/>
        </w:rPr>
        <w:t xml:space="preserve"> </w:t>
      </w:r>
      <w:r w:rsidRPr="009232F8">
        <w:rPr>
          <w:rFonts w:ascii="Arial" w:hAnsi="Arial" w:cs="Arial"/>
        </w:rPr>
        <w:t>oraz</w:t>
      </w:r>
    </w:p>
    <w:p w14:paraId="4EF2B931" w14:textId="754288DF" w:rsidR="002729EE" w:rsidRPr="009232F8" w:rsidRDefault="002729EE" w:rsidP="009232F8">
      <w:pPr>
        <w:numPr>
          <w:ilvl w:val="0"/>
          <w:numId w:val="22"/>
        </w:numPr>
        <w:tabs>
          <w:tab w:val="clear" w:pos="1460"/>
          <w:tab w:val="left" w:pos="880"/>
        </w:tabs>
        <w:suppressAutoHyphens/>
        <w:spacing w:after="0" w:line="276" w:lineRule="auto"/>
        <w:ind w:left="1560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zaświadczenia z urzędu skarbowego oraz ZUS o niezaleganiu z podatkami                       i składkami na ubezpieczenie społeczne wystawione nie </w:t>
      </w:r>
      <w:r w:rsidR="00587015">
        <w:rPr>
          <w:rFonts w:ascii="Arial" w:hAnsi="Arial" w:cs="Arial"/>
        </w:rPr>
        <w:t>wcześniej</w:t>
      </w:r>
      <w:r w:rsidRPr="009232F8">
        <w:rPr>
          <w:rFonts w:ascii="Arial" w:hAnsi="Arial" w:cs="Arial"/>
        </w:rPr>
        <w:t xml:space="preserve"> niż 2 miesiące przed zawarciem</w:t>
      </w:r>
      <w:r w:rsidR="00D83686">
        <w:rPr>
          <w:rFonts w:ascii="Arial" w:hAnsi="Arial" w:cs="Arial"/>
        </w:rPr>
        <w:t xml:space="preserve"> umowy zabezpieczonej poręczanym </w:t>
      </w:r>
      <w:r w:rsidR="00D30239">
        <w:rPr>
          <w:rFonts w:ascii="Arial" w:hAnsi="Arial" w:cs="Arial"/>
        </w:rPr>
        <w:t>wekslem</w:t>
      </w:r>
      <w:r w:rsidRPr="009232F8">
        <w:rPr>
          <w:rFonts w:ascii="Arial" w:hAnsi="Arial" w:cs="Arial"/>
        </w:rPr>
        <w:t xml:space="preserve">; </w:t>
      </w:r>
    </w:p>
    <w:p w14:paraId="50B7600C" w14:textId="77777777" w:rsidR="002729EE" w:rsidRPr="009232F8" w:rsidRDefault="002729EE" w:rsidP="009232F8">
      <w:pPr>
        <w:pStyle w:val="Tekstpodstawowywcity"/>
        <w:numPr>
          <w:ilvl w:val="0"/>
          <w:numId w:val="21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  <w:szCs w:val="24"/>
        </w:rPr>
      </w:pPr>
      <w:r w:rsidRPr="009232F8">
        <w:rPr>
          <w:rFonts w:ascii="Arial" w:hAnsi="Arial" w:cs="Arial"/>
          <w:szCs w:val="24"/>
        </w:rPr>
        <w:t>decyzje administracyjne o przyznaniu emerytury/renty strukturalnej/</w:t>
      </w:r>
      <w:r w:rsidRPr="009232F8">
        <w:rPr>
          <w:rFonts w:ascii="Arial" w:hAnsi="Arial" w:cs="Arial"/>
          <w:kern w:val="1"/>
        </w:rPr>
        <w:t>renty rodzinnej</w:t>
      </w:r>
      <w:r w:rsidRPr="009232F8">
        <w:rPr>
          <w:rFonts w:ascii="Arial" w:hAnsi="Arial" w:cs="Arial"/>
          <w:szCs w:val="24"/>
        </w:rPr>
        <w:t xml:space="preserve"> oraz dowody potwierdzające otrzymanie emerytury/renty strukturalnej/renty rodzinnej w okresie 12 miesięcy kalendarzowych poprzedzających zawarcie </w:t>
      </w:r>
      <w:r w:rsidR="00D83686">
        <w:rPr>
          <w:rFonts w:ascii="Arial" w:hAnsi="Arial" w:cs="Arial"/>
        </w:rPr>
        <w:t>umowy za</w:t>
      </w:r>
      <w:r w:rsidR="00D30239">
        <w:rPr>
          <w:rFonts w:ascii="Arial" w:hAnsi="Arial" w:cs="Arial"/>
        </w:rPr>
        <w:t>bezpieczonej poręczanym wekslem</w:t>
      </w:r>
      <w:r w:rsidRPr="009232F8">
        <w:rPr>
          <w:rFonts w:ascii="Arial" w:hAnsi="Arial" w:cs="Arial"/>
          <w:szCs w:val="24"/>
        </w:rPr>
        <w:t>;</w:t>
      </w:r>
    </w:p>
    <w:p w14:paraId="25EC7EA2" w14:textId="77777777" w:rsidR="002729EE" w:rsidRPr="009232F8" w:rsidRDefault="002729EE" w:rsidP="009232F8">
      <w:pPr>
        <w:pStyle w:val="Tekstpodstawowywcity"/>
        <w:numPr>
          <w:ilvl w:val="0"/>
          <w:numId w:val="21"/>
        </w:numPr>
        <w:tabs>
          <w:tab w:val="left" w:pos="1430"/>
        </w:tabs>
        <w:spacing w:after="0"/>
        <w:ind w:left="1134" w:hanging="283"/>
        <w:jc w:val="both"/>
        <w:rPr>
          <w:rFonts w:ascii="Arial" w:hAnsi="Arial" w:cs="Arial"/>
          <w:szCs w:val="24"/>
        </w:rPr>
      </w:pPr>
      <w:r w:rsidRPr="009232F8">
        <w:rPr>
          <w:rFonts w:ascii="Arial" w:hAnsi="Arial" w:cs="Arial"/>
          <w:szCs w:val="24"/>
        </w:rPr>
        <w:t>w przypadku poręczycieli pobierających rentę strukturalną/rentę rodzinną decyzję administracyjną potwierdzającą, że okres pobierania renty nie upłynie wcześniej niż okres 1,5 roku od daty rozpoczęcia działalności gospodarczej przez uczestnika, którego są poręczycielem;</w:t>
      </w:r>
    </w:p>
    <w:p w14:paraId="7CC2D142" w14:textId="77777777" w:rsidR="002729EE" w:rsidRPr="009232F8" w:rsidRDefault="002729EE" w:rsidP="009232F8">
      <w:pPr>
        <w:pStyle w:val="Tekstpodstawowywcity"/>
        <w:numPr>
          <w:ilvl w:val="0"/>
          <w:numId w:val="21"/>
        </w:numPr>
        <w:tabs>
          <w:tab w:val="left" w:pos="1430"/>
        </w:tabs>
        <w:spacing w:after="0"/>
        <w:ind w:left="1134" w:hanging="283"/>
        <w:jc w:val="both"/>
        <w:rPr>
          <w:rFonts w:ascii="Arial" w:hAnsi="Arial" w:cs="Arial"/>
          <w:szCs w:val="24"/>
        </w:rPr>
      </w:pPr>
      <w:r w:rsidRPr="009232F8">
        <w:rPr>
          <w:rFonts w:ascii="Arial" w:hAnsi="Arial" w:cs="Arial"/>
          <w:szCs w:val="24"/>
        </w:rPr>
        <w:t>w przypadku poręczycieli, którzy uzyskują dochody z innych źródeł o zakresie dokumentów przedstawianych celem udokumentowania spełnienia określonych wymogów decyduje beneficjent;</w:t>
      </w:r>
    </w:p>
    <w:p w14:paraId="58E2CAF5" w14:textId="77777777" w:rsidR="002729EE" w:rsidRPr="009232F8" w:rsidRDefault="002729EE" w:rsidP="006B0153">
      <w:pPr>
        <w:pStyle w:val="Tekstpodstawowywcity"/>
        <w:numPr>
          <w:ilvl w:val="0"/>
          <w:numId w:val="21"/>
        </w:numPr>
        <w:tabs>
          <w:tab w:val="left" w:pos="-2268"/>
        </w:tabs>
        <w:spacing w:after="0"/>
        <w:ind w:left="1134" w:hanging="283"/>
        <w:jc w:val="both"/>
        <w:rPr>
          <w:rFonts w:ascii="Arial" w:hAnsi="Arial" w:cs="Arial"/>
          <w:szCs w:val="24"/>
        </w:rPr>
      </w:pPr>
      <w:r w:rsidRPr="009232F8">
        <w:rPr>
          <w:rFonts w:ascii="Arial" w:hAnsi="Arial" w:cs="Arial"/>
          <w:i/>
          <w:szCs w:val="24"/>
        </w:rPr>
        <w:t>Oświadczenia o nieposiadaniu żadnych długów objętych tytułami egzekucyjnymi</w:t>
      </w:r>
      <w:r w:rsidRPr="009232F8">
        <w:rPr>
          <w:rFonts w:ascii="Arial" w:hAnsi="Arial" w:cs="Arial"/>
          <w:szCs w:val="24"/>
        </w:rPr>
        <w:t xml:space="preserve"> oraz że nie są dłużnikami w sprawach prowadzonych w ramach egzekucji sądowej lub egzekucji administracyjnej, a także w stosunku do nich nie toczą się żadne postępowania sądowe lub administracyjne, a także że w stosunku do nich nie toczą się żadne postępowania sadowe lub administracyjne dotyczące niesp</w:t>
      </w:r>
      <w:r w:rsidR="00805CD4" w:rsidRPr="009232F8">
        <w:rPr>
          <w:rFonts w:ascii="Arial" w:hAnsi="Arial" w:cs="Arial"/>
          <w:szCs w:val="24"/>
        </w:rPr>
        <w:t>łaconych zobowiązań pieniężnych</w:t>
      </w:r>
      <w:r w:rsidR="00195696">
        <w:rPr>
          <w:rFonts w:ascii="Arial" w:hAnsi="Arial" w:cs="Arial"/>
          <w:szCs w:val="24"/>
        </w:rPr>
        <w:t xml:space="preserve"> </w:t>
      </w:r>
      <w:r w:rsidR="00195696" w:rsidRPr="009232F8">
        <w:rPr>
          <w:rFonts w:ascii="Arial" w:hAnsi="Arial" w:cs="Arial"/>
          <w:szCs w:val="24"/>
        </w:rPr>
        <w:t xml:space="preserve">(Załącznik nr </w:t>
      </w:r>
      <w:r w:rsidR="006C507D">
        <w:rPr>
          <w:rFonts w:ascii="Arial" w:hAnsi="Arial" w:cs="Arial"/>
          <w:szCs w:val="24"/>
        </w:rPr>
        <w:t>11</w:t>
      </w:r>
      <w:r w:rsidR="00195696" w:rsidRPr="009232F8">
        <w:rPr>
          <w:rFonts w:ascii="Arial" w:hAnsi="Arial" w:cs="Arial"/>
          <w:szCs w:val="24"/>
        </w:rPr>
        <w:t xml:space="preserve"> do Regulaminu)</w:t>
      </w:r>
      <w:r w:rsidR="00805CD4" w:rsidRPr="009232F8">
        <w:rPr>
          <w:rFonts w:ascii="Arial" w:hAnsi="Arial" w:cs="Arial"/>
          <w:szCs w:val="24"/>
        </w:rPr>
        <w:t>;</w:t>
      </w:r>
    </w:p>
    <w:p w14:paraId="0F910E1F" w14:textId="77777777" w:rsidR="00805CD4" w:rsidRPr="00BF2095" w:rsidRDefault="00805CD4" w:rsidP="00BF2095">
      <w:pPr>
        <w:pStyle w:val="Tekstpodstawowywcity"/>
        <w:numPr>
          <w:ilvl w:val="0"/>
          <w:numId w:val="21"/>
        </w:numPr>
        <w:tabs>
          <w:tab w:val="left" w:pos="-2268"/>
        </w:tabs>
        <w:spacing w:after="0"/>
        <w:ind w:left="1134" w:hanging="283"/>
        <w:jc w:val="both"/>
        <w:rPr>
          <w:rFonts w:ascii="Arial" w:hAnsi="Arial" w:cs="Arial"/>
          <w:szCs w:val="24"/>
        </w:rPr>
      </w:pPr>
      <w:r w:rsidRPr="00BF2095">
        <w:rPr>
          <w:rFonts w:ascii="Arial" w:hAnsi="Arial" w:cs="Arial"/>
          <w:i/>
        </w:rPr>
        <w:t xml:space="preserve">Oświadczenie zgody małżonka poręczyciela na udzielenie przez małżonka poręczenia wekslowego na wekslu in blanco w celu zabezpieczenia Umowy </w:t>
      </w:r>
      <w:r w:rsidR="00F31470">
        <w:rPr>
          <w:rFonts w:ascii="Arial" w:hAnsi="Arial" w:cs="Arial"/>
          <w:i/>
        </w:rPr>
        <w:br/>
      </w:r>
      <w:r w:rsidRPr="00BF2095">
        <w:rPr>
          <w:rFonts w:ascii="Arial" w:hAnsi="Arial" w:cs="Arial"/>
          <w:i/>
        </w:rPr>
        <w:t>na otrzymanie dotacji</w:t>
      </w:r>
      <w:r w:rsidR="00195696" w:rsidRPr="00BF2095">
        <w:rPr>
          <w:rFonts w:ascii="Arial" w:hAnsi="Arial" w:cs="Arial"/>
          <w:i/>
        </w:rPr>
        <w:t xml:space="preserve"> </w:t>
      </w:r>
      <w:r w:rsidRPr="00BF2095">
        <w:rPr>
          <w:rFonts w:ascii="Arial" w:hAnsi="Arial" w:cs="Arial"/>
          <w:szCs w:val="24"/>
        </w:rPr>
        <w:t>(Załącznik nr 24 do Regulaminu)</w:t>
      </w:r>
      <w:r w:rsidR="00921B0E" w:rsidRPr="00BF2095">
        <w:rPr>
          <w:rFonts w:ascii="Arial" w:hAnsi="Arial" w:cs="Arial"/>
          <w:szCs w:val="24"/>
        </w:rPr>
        <w:t xml:space="preserve">/ Umowy na otrzymanie podstawowego wsparcia pomostowego (Załącznik nr </w:t>
      </w:r>
      <w:r w:rsidR="0018286A" w:rsidRPr="00BF2095">
        <w:rPr>
          <w:rFonts w:ascii="Arial" w:hAnsi="Arial" w:cs="Arial"/>
          <w:szCs w:val="24"/>
        </w:rPr>
        <w:t>29</w:t>
      </w:r>
      <w:r w:rsidR="00921B0E" w:rsidRPr="00BF2095">
        <w:rPr>
          <w:rFonts w:ascii="Arial" w:hAnsi="Arial" w:cs="Arial"/>
          <w:szCs w:val="24"/>
        </w:rPr>
        <w:t xml:space="preserve"> Regulaminu)</w:t>
      </w:r>
      <w:r w:rsidR="00326A80" w:rsidRPr="00BF2095">
        <w:rPr>
          <w:rFonts w:ascii="Arial" w:hAnsi="Arial" w:cs="Arial"/>
          <w:szCs w:val="24"/>
        </w:rPr>
        <w:t>/ zabezpieczenia roszczenia wynikającego z wypłaty przed</w:t>
      </w:r>
      <w:r w:rsidR="00BF2095">
        <w:rPr>
          <w:rFonts w:ascii="Arial" w:hAnsi="Arial" w:cs="Arial"/>
          <w:szCs w:val="24"/>
        </w:rPr>
        <w:t>łużonego wsparcia pomostowego (</w:t>
      </w:r>
      <w:r w:rsidR="00326A80" w:rsidRPr="00BF2095">
        <w:rPr>
          <w:rFonts w:ascii="Arial" w:hAnsi="Arial" w:cs="Arial"/>
          <w:szCs w:val="24"/>
        </w:rPr>
        <w:t xml:space="preserve">Załącznik nr </w:t>
      </w:r>
      <w:r w:rsidR="0018286A" w:rsidRPr="00BF2095">
        <w:rPr>
          <w:rFonts w:ascii="Arial" w:hAnsi="Arial" w:cs="Arial"/>
          <w:szCs w:val="24"/>
        </w:rPr>
        <w:t>33</w:t>
      </w:r>
      <w:r w:rsidR="00326A80" w:rsidRPr="00BF2095">
        <w:rPr>
          <w:rFonts w:ascii="Arial" w:hAnsi="Arial" w:cs="Arial"/>
          <w:szCs w:val="24"/>
        </w:rPr>
        <w:t xml:space="preserve"> Regulaminu),</w:t>
      </w:r>
      <w:r w:rsidR="00BF2095" w:rsidRPr="00BF2095">
        <w:rPr>
          <w:rFonts w:ascii="Arial" w:hAnsi="Arial" w:cs="Arial"/>
          <w:szCs w:val="24"/>
        </w:rPr>
        <w:t xml:space="preserve"> </w:t>
      </w:r>
    </w:p>
    <w:p w14:paraId="4AD76B11" w14:textId="77777777" w:rsidR="007F00C7" w:rsidRPr="009232F8" w:rsidRDefault="007F00C7" w:rsidP="009232F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232F8">
        <w:rPr>
          <w:rFonts w:ascii="Arial" w:hAnsi="Arial" w:cs="Arial"/>
          <w:i/>
          <w:noProof/>
          <w:sz w:val="22"/>
          <w:szCs w:val="22"/>
        </w:rPr>
        <w:t xml:space="preserve">Oświadczenie </w:t>
      </w:r>
      <w:r w:rsidRPr="009232F8">
        <w:rPr>
          <w:rFonts w:ascii="Arial" w:hAnsi="Arial" w:cs="Arial"/>
          <w:i/>
          <w:sz w:val="22"/>
          <w:szCs w:val="22"/>
        </w:rPr>
        <w:t xml:space="preserve"> poręczyciela o udzieleniu poręczenia tylko jednemu uczestnikowi projektu</w:t>
      </w:r>
      <w:r w:rsidRPr="009232F8">
        <w:rPr>
          <w:rFonts w:ascii="Arial" w:hAnsi="Arial" w:cs="Arial"/>
          <w:sz w:val="22"/>
          <w:szCs w:val="22"/>
        </w:rPr>
        <w:t xml:space="preserve"> (Załącznik nr 25 </w:t>
      </w:r>
      <w:r w:rsidR="0018286A">
        <w:rPr>
          <w:rFonts w:ascii="Arial" w:hAnsi="Arial" w:cs="Arial"/>
          <w:sz w:val="22"/>
          <w:szCs w:val="22"/>
        </w:rPr>
        <w:t xml:space="preserve">lub 30 </w:t>
      </w:r>
      <w:r w:rsidRPr="009232F8">
        <w:rPr>
          <w:rFonts w:ascii="Arial" w:hAnsi="Arial" w:cs="Arial"/>
          <w:sz w:val="22"/>
          <w:szCs w:val="22"/>
        </w:rPr>
        <w:t>do Regulaminu).</w:t>
      </w:r>
    </w:p>
    <w:p w14:paraId="453340AB" w14:textId="77777777" w:rsidR="002729EE" w:rsidRPr="001D6B86" w:rsidRDefault="002729EE" w:rsidP="00155201">
      <w:pPr>
        <w:pStyle w:val="Akapitzlist"/>
        <w:numPr>
          <w:ilvl w:val="0"/>
          <w:numId w:val="36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D6B86">
        <w:rPr>
          <w:rFonts w:ascii="Arial" w:hAnsi="Arial" w:cs="Arial"/>
          <w:sz w:val="22"/>
          <w:szCs w:val="22"/>
          <w:u w:val="single"/>
        </w:rPr>
        <w:t>Wniesienie zabezpieczenia wymaga również załączenia:</w:t>
      </w:r>
    </w:p>
    <w:p w14:paraId="5A44C3A0" w14:textId="77777777" w:rsidR="002729EE" w:rsidRPr="00D30239" w:rsidRDefault="002729EE" w:rsidP="00BF2095">
      <w:pPr>
        <w:pStyle w:val="Tekstpodstawowywcity"/>
        <w:numPr>
          <w:ilvl w:val="0"/>
          <w:numId w:val="68"/>
        </w:numPr>
        <w:tabs>
          <w:tab w:val="left" w:pos="-2268"/>
        </w:tabs>
        <w:spacing w:after="0"/>
        <w:ind w:left="1134"/>
        <w:jc w:val="both"/>
        <w:rPr>
          <w:rFonts w:ascii="Arial" w:hAnsi="Arial" w:cs="Arial"/>
          <w:szCs w:val="24"/>
        </w:rPr>
      </w:pPr>
      <w:r w:rsidRPr="001D6B86">
        <w:rPr>
          <w:rFonts w:ascii="Arial" w:hAnsi="Arial" w:cs="Arial"/>
        </w:rPr>
        <w:t>w przypadku gdy uczestnik/poręczyciel</w:t>
      </w:r>
      <w:r w:rsidRPr="009232F8">
        <w:rPr>
          <w:rFonts w:ascii="Arial" w:hAnsi="Arial" w:cs="Arial"/>
        </w:rPr>
        <w:t xml:space="preserve"> pozostaje w związku małżeńskim –  </w:t>
      </w:r>
      <w:r w:rsidR="00B51CC7" w:rsidRPr="009232F8">
        <w:rPr>
          <w:rFonts w:ascii="Arial" w:hAnsi="Arial" w:cs="Arial"/>
          <w:bCs/>
          <w:i/>
        </w:rPr>
        <w:t xml:space="preserve">Oświadczenie zgody małżonka uczestnika projektu </w:t>
      </w:r>
      <w:r w:rsidR="00B51CC7" w:rsidRPr="009232F8">
        <w:rPr>
          <w:rFonts w:ascii="Arial" w:hAnsi="Arial" w:cs="Arial"/>
          <w:i/>
        </w:rPr>
        <w:t xml:space="preserve">na zawarcie Umowy </w:t>
      </w:r>
      <w:r w:rsidR="00F31470">
        <w:rPr>
          <w:rFonts w:ascii="Arial" w:hAnsi="Arial" w:cs="Arial"/>
          <w:i/>
        </w:rPr>
        <w:br/>
      </w:r>
      <w:r w:rsidR="00B51CC7" w:rsidRPr="009232F8">
        <w:rPr>
          <w:rFonts w:ascii="Arial" w:hAnsi="Arial" w:cs="Arial"/>
          <w:i/>
        </w:rPr>
        <w:lastRenderedPageBreak/>
        <w:t>na otrzymanie dotacji  oraz</w:t>
      </w:r>
      <w:r w:rsidR="00B51CC7" w:rsidRPr="009232F8">
        <w:rPr>
          <w:rFonts w:ascii="Arial" w:hAnsi="Arial" w:cs="Arial"/>
          <w:bCs/>
          <w:i/>
        </w:rPr>
        <w:t xml:space="preserve"> na wystawienie i złożenie weksla in blanco</w:t>
      </w:r>
      <w:r w:rsidR="00195696">
        <w:rPr>
          <w:rFonts w:ascii="Arial" w:hAnsi="Arial" w:cs="Arial"/>
          <w:bCs/>
          <w:i/>
        </w:rPr>
        <w:t xml:space="preserve"> </w:t>
      </w:r>
      <w:r w:rsidRPr="009232F8">
        <w:rPr>
          <w:rFonts w:ascii="Arial" w:hAnsi="Arial" w:cs="Arial"/>
        </w:rPr>
        <w:t>(</w:t>
      </w:r>
      <w:r w:rsidR="007000AA" w:rsidRPr="009232F8">
        <w:rPr>
          <w:rFonts w:ascii="Arial" w:hAnsi="Arial" w:cs="Arial"/>
        </w:rPr>
        <w:t xml:space="preserve">Załącznik </w:t>
      </w:r>
      <w:r w:rsidR="00F31470">
        <w:rPr>
          <w:rFonts w:ascii="Arial" w:hAnsi="Arial" w:cs="Arial"/>
        </w:rPr>
        <w:br/>
      </w:r>
      <w:r w:rsidR="007000AA" w:rsidRPr="009232F8">
        <w:rPr>
          <w:rFonts w:ascii="Arial" w:hAnsi="Arial" w:cs="Arial"/>
        </w:rPr>
        <w:t xml:space="preserve">nr </w:t>
      </w:r>
      <w:r w:rsidR="00805CD4" w:rsidRPr="009232F8">
        <w:rPr>
          <w:rFonts w:ascii="Arial" w:hAnsi="Arial" w:cs="Arial"/>
        </w:rPr>
        <w:t>2</w:t>
      </w:r>
      <w:r w:rsidR="007F00C7" w:rsidRPr="009232F8">
        <w:rPr>
          <w:rFonts w:ascii="Arial" w:hAnsi="Arial" w:cs="Arial"/>
        </w:rPr>
        <w:t>6</w:t>
      </w:r>
      <w:r w:rsidRPr="009232F8">
        <w:rPr>
          <w:rFonts w:ascii="Arial" w:hAnsi="Arial" w:cs="Arial"/>
        </w:rPr>
        <w:t xml:space="preserve"> Regulaminu)</w:t>
      </w:r>
      <w:r w:rsidR="00326A80">
        <w:rPr>
          <w:rFonts w:ascii="Arial" w:hAnsi="Arial" w:cs="Arial"/>
          <w:szCs w:val="24"/>
        </w:rPr>
        <w:t xml:space="preserve">/ Umowy na otrzymanie podstawowego wsparcia pomostowego (Załącznik nr </w:t>
      </w:r>
      <w:r w:rsidR="0018286A">
        <w:rPr>
          <w:rFonts w:ascii="Arial" w:hAnsi="Arial" w:cs="Arial"/>
          <w:szCs w:val="24"/>
        </w:rPr>
        <w:t>31</w:t>
      </w:r>
      <w:r w:rsidR="00326A80">
        <w:rPr>
          <w:rFonts w:ascii="Arial" w:hAnsi="Arial" w:cs="Arial"/>
          <w:szCs w:val="24"/>
        </w:rPr>
        <w:t xml:space="preserve"> Regulaminu)/ zabezpieczenia roszczenia wynikającego z wypłaty przed</w:t>
      </w:r>
      <w:r w:rsidR="00BF2095">
        <w:rPr>
          <w:rFonts w:ascii="Arial" w:hAnsi="Arial" w:cs="Arial"/>
          <w:szCs w:val="24"/>
        </w:rPr>
        <w:t>łużonego wsparcia pomostowego (</w:t>
      </w:r>
      <w:r w:rsidR="00326A80">
        <w:rPr>
          <w:rFonts w:ascii="Arial" w:hAnsi="Arial" w:cs="Arial"/>
          <w:szCs w:val="24"/>
        </w:rPr>
        <w:t xml:space="preserve">Załącznik nr </w:t>
      </w:r>
      <w:r w:rsidR="0018286A">
        <w:rPr>
          <w:rFonts w:ascii="Arial" w:hAnsi="Arial" w:cs="Arial"/>
          <w:szCs w:val="24"/>
        </w:rPr>
        <w:t>34</w:t>
      </w:r>
      <w:r w:rsidR="00326A80">
        <w:rPr>
          <w:rFonts w:ascii="Arial" w:hAnsi="Arial" w:cs="Arial"/>
          <w:szCs w:val="24"/>
        </w:rPr>
        <w:t xml:space="preserve"> Regulaminu),</w:t>
      </w:r>
      <w:r w:rsidR="00D30239">
        <w:rPr>
          <w:rFonts w:ascii="Arial" w:hAnsi="Arial" w:cs="Arial"/>
          <w:szCs w:val="24"/>
        </w:rPr>
        <w:t xml:space="preserve"> </w:t>
      </w:r>
      <w:r w:rsidRPr="007B2F78">
        <w:rPr>
          <w:rFonts w:ascii="Arial" w:hAnsi="Arial" w:cs="Arial"/>
        </w:rPr>
        <w:t>ewentualnie załączenia odpisu aktu notarialnego albo sądowego orzeczenia znoszącego małżeńską wspólność majątkową;</w:t>
      </w:r>
    </w:p>
    <w:p w14:paraId="1B11B35C" w14:textId="77777777" w:rsidR="002729EE" w:rsidRPr="00D30239" w:rsidRDefault="002729EE" w:rsidP="00BF2095">
      <w:pPr>
        <w:pStyle w:val="Tekstpodstawowywcity"/>
        <w:numPr>
          <w:ilvl w:val="0"/>
          <w:numId w:val="68"/>
        </w:numPr>
        <w:tabs>
          <w:tab w:val="left" w:pos="-2268"/>
        </w:tabs>
        <w:spacing w:after="0"/>
        <w:ind w:left="1134"/>
        <w:jc w:val="both"/>
        <w:rPr>
          <w:rFonts w:ascii="Arial" w:hAnsi="Arial" w:cs="Arial"/>
          <w:szCs w:val="24"/>
        </w:rPr>
      </w:pPr>
      <w:r w:rsidRPr="00D30239">
        <w:rPr>
          <w:rFonts w:ascii="Arial" w:hAnsi="Arial" w:cs="Arial"/>
        </w:rPr>
        <w:t xml:space="preserve">jeżeli uczestnik/poręczyciel nie pozostaje w związku małżeńskim – </w:t>
      </w:r>
      <w:r w:rsidRPr="00D30239">
        <w:rPr>
          <w:rFonts w:ascii="Arial" w:hAnsi="Arial" w:cs="Arial"/>
          <w:i/>
        </w:rPr>
        <w:t xml:space="preserve">Oświadczenia </w:t>
      </w:r>
      <w:r w:rsidR="00F31470">
        <w:rPr>
          <w:rFonts w:ascii="Arial" w:hAnsi="Arial" w:cs="Arial"/>
          <w:i/>
        </w:rPr>
        <w:br/>
      </w:r>
      <w:r w:rsidRPr="00D30239">
        <w:rPr>
          <w:rFonts w:ascii="Arial" w:hAnsi="Arial" w:cs="Arial"/>
          <w:i/>
        </w:rPr>
        <w:t>o niepozostawaniu w związku małżeńskim</w:t>
      </w:r>
      <w:r w:rsidRPr="00D30239">
        <w:rPr>
          <w:rFonts w:ascii="Arial" w:hAnsi="Arial" w:cs="Arial"/>
        </w:rPr>
        <w:t xml:space="preserve"> (Załącznik nr </w:t>
      </w:r>
      <w:r w:rsidR="007000AA" w:rsidRPr="00D30239">
        <w:rPr>
          <w:rFonts w:ascii="Arial" w:hAnsi="Arial" w:cs="Arial"/>
        </w:rPr>
        <w:t>2</w:t>
      </w:r>
      <w:r w:rsidR="007F00C7" w:rsidRPr="00D30239">
        <w:rPr>
          <w:rFonts w:ascii="Arial" w:hAnsi="Arial" w:cs="Arial"/>
        </w:rPr>
        <w:t>7</w:t>
      </w:r>
      <w:r w:rsidRPr="00D30239">
        <w:rPr>
          <w:rFonts w:ascii="Arial" w:hAnsi="Arial" w:cs="Arial"/>
        </w:rPr>
        <w:t xml:space="preserve"> Regulaminu).</w:t>
      </w:r>
    </w:p>
    <w:p w14:paraId="111A88EC" w14:textId="77777777" w:rsidR="002729EE" w:rsidRPr="00894E1C" w:rsidRDefault="002729EE" w:rsidP="0015520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894E1C">
        <w:rPr>
          <w:rFonts w:ascii="Arial" w:hAnsi="Arial" w:cs="Arial"/>
          <w:kern w:val="1"/>
          <w:sz w:val="22"/>
          <w:szCs w:val="22"/>
        </w:rPr>
        <w:t xml:space="preserve">W uzasadnionych przypadkach dopuszcza się możliwość zastosowanie jednej                        z poniższych form zabezpieczenia prawidłowego wykonania umowy: </w:t>
      </w:r>
    </w:p>
    <w:p w14:paraId="42037790" w14:textId="77777777" w:rsidR="002729EE" w:rsidRPr="009232F8" w:rsidRDefault="002729EE" w:rsidP="0019256F">
      <w:pPr>
        <w:numPr>
          <w:ilvl w:val="0"/>
          <w:numId w:val="24"/>
        </w:numPr>
        <w:tabs>
          <w:tab w:val="num" w:pos="1418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kern w:val="1"/>
        </w:rPr>
      </w:pPr>
      <w:r w:rsidRPr="009232F8">
        <w:rPr>
          <w:rFonts w:ascii="Arial" w:hAnsi="Arial" w:cs="Arial"/>
          <w:kern w:val="1"/>
        </w:rPr>
        <w:t>poręczenia bankowego lub poręczenia spółdzielczej kasy oszczędnościowo-kredytowej, z tym że zobowiązanie kasy jest zawsze zobowiązaniem pieniężnym;</w:t>
      </w:r>
    </w:p>
    <w:p w14:paraId="1A0EA123" w14:textId="77777777" w:rsidR="002729EE" w:rsidRPr="009232F8" w:rsidRDefault="002729EE" w:rsidP="0019256F">
      <w:pPr>
        <w:numPr>
          <w:ilvl w:val="0"/>
          <w:numId w:val="24"/>
        </w:numPr>
        <w:tabs>
          <w:tab w:val="num" w:pos="1418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kern w:val="1"/>
        </w:rPr>
      </w:pPr>
      <w:r w:rsidRPr="009232F8">
        <w:rPr>
          <w:rFonts w:ascii="Arial" w:hAnsi="Arial" w:cs="Arial"/>
          <w:kern w:val="1"/>
        </w:rPr>
        <w:t>gwarancji bankowej;</w:t>
      </w:r>
    </w:p>
    <w:p w14:paraId="3E487CAE" w14:textId="77777777" w:rsidR="002729EE" w:rsidRPr="009232F8" w:rsidRDefault="002729EE" w:rsidP="0019256F">
      <w:pPr>
        <w:numPr>
          <w:ilvl w:val="0"/>
          <w:numId w:val="24"/>
        </w:numPr>
        <w:tabs>
          <w:tab w:val="num" w:pos="1418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kern w:val="1"/>
        </w:rPr>
      </w:pPr>
      <w:r w:rsidRPr="009232F8">
        <w:rPr>
          <w:rFonts w:ascii="Arial" w:hAnsi="Arial" w:cs="Arial"/>
          <w:kern w:val="1"/>
        </w:rPr>
        <w:t>gwarancji ubezpieczeniowej;</w:t>
      </w:r>
    </w:p>
    <w:p w14:paraId="7DE3E531" w14:textId="77777777" w:rsidR="002729EE" w:rsidRPr="009232F8" w:rsidRDefault="002729EE" w:rsidP="0019256F">
      <w:pPr>
        <w:numPr>
          <w:ilvl w:val="0"/>
          <w:numId w:val="24"/>
        </w:numPr>
        <w:tabs>
          <w:tab w:val="num" w:pos="1418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kern w:val="1"/>
        </w:rPr>
      </w:pPr>
      <w:r w:rsidRPr="009232F8">
        <w:rPr>
          <w:rFonts w:ascii="Arial" w:hAnsi="Arial" w:cs="Arial"/>
        </w:rPr>
        <w:t xml:space="preserve">poręczenia, o którym mowa w art. 6 b ust. 5 pkt 2 ustawy z dnia 9 listopada                 2000 r. o utworzeniu PARP (Dz. U. z 2018 r. poz. 110 z </w:t>
      </w:r>
      <w:proofErr w:type="spellStart"/>
      <w:r w:rsidRPr="009232F8">
        <w:rPr>
          <w:rFonts w:ascii="Arial" w:hAnsi="Arial" w:cs="Arial"/>
        </w:rPr>
        <w:t>późn</w:t>
      </w:r>
      <w:proofErr w:type="spellEnd"/>
      <w:r w:rsidRPr="009232F8">
        <w:rPr>
          <w:rFonts w:ascii="Arial" w:hAnsi="Arial" w:cs="Arial"/>
        </w:rPr>
        <w:t>. zm.);</w:t>
      </w:r>
    </w:p>
    <w:p w14:paraId="2ADC7BAB" w14:textId="77777777" w:rsidR="002729EE" w:rsidRPr="009232F8" w:rsidRDefault="002729EE" w:rsidP="0019256F">
      <w:pPr>
        <w:numPr>
          <w:ilvl w:val="0"/>
          <w:numId w:val="24"/>
        </w:numPr>
        <w:tabs>
          <w:tab w:val="num" w:pos="1418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kern w:val="1"/>
        </w:rPr>
      </w:pPr>
      <w:r w:rsidRPr="009232F8">
        <w:rPr>
          <w:rFonts w:ascii="Arial" w:hAnsi="Arial" w:cs="Arial"/>
        </w:rPr>
        <w:t>weksla z poręczeniem wekslowym banku lub spółdzielczej kasy oszczędnościowo-kredytowej;</w:t>
      </w:r>
    </w:p>
    <w:p w14:paraId="67811421" w14:textId="77777777" w:rsidR="002729EE" w:rsidRPr="009232F8" w:rsidRDefault="002729EE" w:rsidP="0019256F">
      <w:pPr>
        <w:numPr>
          <w:ilvl w:val="0"/>
          <w:numId w:val="24"/>
        </w:numPr>
        <w:tabs>
          <w:tab w:val="num" w:pos="1418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kern w:val="1"/>
        </w:rPr>
      </w:pPr>
      <w:r w:rsidRPr="009232F8">
        <w:rPr>
          <w:rFonts w:ascii="Arial" w:hAnsi="Arial" w:cs="Arial"/>
          <w:kern w:val="1"/>
        </w:rPr>
        <w:t xml:space="preserve">zastawu na papierach wartościowych emitowanych przez Skarb Państwa </w:t>
      </w:r>
      <w:r w:rsidR="00F31470">
        <w:rPr>
          <w:rFonts w:ascii="Arial" w:hAnsi="Arial" w:cs="Arial"/>
          <w:kern w:val="1"/>
        </w:rPr>
        <w:br/>
      </w:r>
      <w:r w:rsidRPr="009232F8">
        <w:rPr>
          <w:rFonts w:ascii="Arial" w:hAnsi="Arial" w:cs="Arial"/>
          <w:kern w:val="1"/>
        </w:rPr>
        <w:t>lub jednostkę samorządu terytorialnego;</w:t>
      </w:r>
    </w:p>
    <w:p w14:paraId="5DEE1AFD" w14:textId="77777777" w:rsidR="002729EE" w:rsidRPr="009232F8" w:rsidRDefault="002729EE" w:rsidP="0019256F">
      <w:pPr>
        <w:numPr>
          <w:ilvl w:val="0"/>
          <w:numId w:val="24"/>
        </w:numPr>
        <w:tabs>
          <w:tab w:val="num" w:pos="1418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kern w:val="1"/>
        </w:rPr>
      </w:pPr>
      <w:r w:rsidRPr="009232F8">
        <w:rPr>
          <w:rFonts w:ascii="Arial" w:hAnsi="Arial" w:cs="Arial"/>
          <w:kern w:val="1"/>
        </w:rPr>
        <w:t>zastawu rejestrowego na zasadach określonych w przepisach o zastawie rejestrowym i rejestrze zastawów, w przypadku gdy mienie objęte zastawem może stanowić przedmiot ubezpieczenia, zastaw ustanawiany jest wraz z cesją praw z polisy ubezpieczenia mienia będącego przedmiotem zastawu;</w:t>
      </w:r>
    </w:p>
    <w:p w14:paraId="128E566C" w14:textId="77777777" w:rsidR="002729EE" w:rsidRPr="009232F8" w:rsidRDefault="002729EE" w:rsidP="0019256F">
      <w:pPr>
        <w:numPr>
          <w:ilvl w:val="0"/>
          <w:numId w:val="24"/>
        </w:numPr>
        <w:tabs>
          <w:tab w:val="num" w:pos="1418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kern w:val="1"/>
        </w:rPr>
      </w:pPr>
      <w:r w:rsidRPr="009232F8">
        <w:rPr>
          <w:rFonts w:ascii="Arial" w:hAnsi="Arial" w:cs="Arial"/>
          <w:kern w:val="1"/>
        </w:rPr>
        <w:t>przewłaszczenia rzeczy ruchomych uczestnika projektu na zabezpieczenie;</w:t>
      </w:r>
    </w:p>
    <w:p w14:paraId="79962008" w14:textId="77777777" w:rsidR="002729EE" w:rsidRPr="009232F8" w:rsidRDefault="002729EE" w:rsidP="0019256F">
      <w:pPr>
        <w:numPr>
          <w:ilvl w:val="0"/>
          <w:numId w:val="24"/>
        </w:numPr>
        <w:tabs>
          <w:tab w:val="num" w:pos="1418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kern w:val="1"/>
        </w:rPr>
      </w:pPr>
      <w:r w:rsidRPr="009232F8">
        <w:rPr>
          <w:rFonts w:ascii="Arial" w:hAnsi="Arial" w:cs="Arial"/>
          <w:kern w:val="1"/>
        </w:rPr>
        <w:t>hipoteki wraz z cesją praw z polisy ubezpieczenia nieruchomości będącej przedmiotem hipoteki;</w:t>
      </w:r>
    </w:p>
    <w:p w14:paraId="0F57D8F5" w14:textId="77777777" w:rsidR="002729EE" w:rsidRPr="009232F8" w:rsidRDefault="002729EE" w:rsidP="0019256F">
      <w:pPr>
        <w:numPr>
          <w:ilvl w:val="0"/>
          <w:numId w:val="24"/>
        </w:numPr>
        <w:tabs>
          <w:tab w:val="num" w:pos="1418"/>
        </w:tabs>
        <w:suppressAutoHyphens/>
        <w:spacing w:after="0" w:line="276" w:lineRule="auto"/>
        <w:ind w:left="1418" w:hanging="284"/>
        <w:jc w:val="both"/>
        <w:rPr>
          <w:rFonts w:ascii="Arial" w:hAnsi="Arial" w:cs="Arial"/>
          <w:kern w:val="1"/>
        </w:rPr>
      </w:pPr>
      <w:r w:rsidRPr="009232F8">
        <w:rPr>
          <w:rFonts w:ascii="Arial" w:hAnsi="Arial" w:cs="Arial"/>
        </w:rPr>
        <w:t>poręczenia według prawa cywilnego.</w:t>
      </w:r>
    </w:p>
    <w:p w14:paraId="382AE0D5" w14:textId="77777777" w:rsidR="00995065" w:rsidRPr="00995065" w:rsidRDefault="00995065" w:rsidP="00995065">
      <w:pPr>
        <w:pStyle w:val="Akapitzlist"/>
        <w:suppressAutoHyphens/>
        <w:spacing w:line="276" w:lineRule="auto"/>
        <w:ind w:left="1146"/>
        <w:jc w:val="both"/>
        <w:rPr>
          <w:rFonts w:ascii="Arial" w:hAnsi="Arial" w:cs="Arial"/>
          <w:kern w:val="1"/>
          <w:sz w:val="22"/>
          <w:szCs w:val="22"/>
        </w:rPr>
      </w:pPr>
      <w:r w:rsidRPr="005D627A">
        <w:rPr>
          <w:rFonts w:ascii="Arial" w:hAnsi="Arial" w:cs="Arial"/>
          <w:bCs/>
          <w:sz w:val="22"/>
          <w:szCs w:val="22"/>
        </w:rPr>
        <w:t xml:space="preserve">Decyzja w sprawie zgody na zastosowanie którejkolwiek z opisanych wyżej form zabezpieczenia będzie należeć do beneficjenta. W przypadku wybrania jednej </w:t>
      </w:r>
      <w:r w:rsidR="00F31470">
        <w:rPr>
          <w:rFonts w:ascii="Arial" w:hAnsi="Arial" w:cs="Arial"/>
          <w:bCs/>
          <w:sz w:val="22"/>
          <w:szCs w:val="22"/>
        </w:rPr>
        <w:br/>
      </w:r>
      <w:r w:rsidRPr="005D627A">
        <w:rPr>
          <w:rFonts w:ascii="Arial" w:hAnsi="Arial" w:cs="Arial"/>
          <w:bCs/>
          <w:sz w:val="22"/>
          <w:szCs w:val="22"/>
        </w:rPr>
        <w:t xml:space="preserve">z tych form zabezpieczenia uczestnik projektu zobowiązany będzie do przedłożenia </w:t>
      </w:r>
      <w:r w:rsidR="005D627A" w:rsidRPr="005D627A">
        <w:rPr>
          <w:rFonts w:ascii="Arial" w:hAnsi="Arial" w:cs="Arial"/>
          <w:bCs/>
          <w:sz w:val="22"/>
          <w:szCs w:val="22"/>
        </w:rPr>
        <w:t>beneficjentowi</w:t>
      </w:r>
      <w:r w:rsidRPr="005D627A">
        <w:rPr>
          <w:rFonts w:ascii="Arial" w:hAnsi="Arial" w:cs="Arial"/>
          <w:bCs/>
          <w:sz w:val="22"/>
          <w:szCs w:val="22"/>
        </w:rPr>
        <w:t xml:space="preserve"> przed podpisaniem </w:t>
      </w:r>
      <w:r w:rsidRPr="005D627A">
        <w:rPr>
          <w:rFonts w:ascii="Arial" w:hAnsi="Arial" w:cs="Arial"/>
          <w:bCs/>
          <w:i/>
          <w:sz w:val="22"/>
          <w:szCs w:val="22"/>
        </w:rPr>
        <w:t xml:space="preserve">Umów </w:t>
      </w:r>
      <w:r w:rsidRPr="005D627A">
        <w:rPr>
          <w:rFonts w:ascii="Arial" w:hAnsi="Arial" w:cs="Arial"/>
          <w:bCs/>
          <w:sz w:val="22"/>
          <w:szCs w:val="22"/>
        </w:rPr>
        <w:t>stosowne dokumenty potwierdzające dokonanie zabezpieczenia.</w:t>
      </w:r>
    </w:p>
    <w:p w14:paraId="60001D33" w14:textId="77777777" w:rsidR="005D627A" w:rsidRDefault="002729EE" w:rsidP="00155201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95065">
        <w:rPr>
          <w:rFonts w:ascii="Arial" w:hAnsi="Arial" w:cs="Arial"/>
        </w:rPr>
        <w:t xml:space="preserve">Po </w:t>
      </w:r>
      <w:r w:rsidRPr="005D627A">
        <w:rPr>
          <w:rFonts w:ascii="Arial" w:hAnsi="Arial" w:cs="Arial"/>
        </w:rPr>
        <w:t xml:space="preserve">podpisaniu </w:t>
      </w:r>
      <w:r w:rsidRPr="005D627A">
        <w:rPr>
          <w:rFonts w:ascii="Arial" w:hAnsi="Arial" w:cs="Arial"/>
          <w:i/>
        </w:rPr>
        <w:t>Umów</w:t>
      </w:r>
      <w:r w:rsidRPr="005D627A">
        <w:rPr>
          <w:rFonts w:ascii="Arial" w:hAnsi="Arial" w:cs="Arial"/>
        </w:rPr>
        <w:t xml:space="preserve"> beneficjent </w:t>
      </w:r>
      <w:r w:rsidR="00995065" w:rsidRPr="005D627A">
        <w:rPr>
          <w:rFonts w:ascii="Arial" w:hAnsi="Arial" w:cs="Arial"/>
        </w:rPr>
        <w:t xml:space="preserve">sporządzi i wyda uczestnikom projektu </w:t>
      </w:r>
      <w:r w:rsidR="00995065" w:rsidRPr="005D627A">
        <w:rPr>
          <w:rFonts w:ascii="Arial" w:hAnsi="Arial" w:cs="Arial"/>
          <w:i/>
        </w:rPr>
        <w:t>Zaświadczenia o pomocy</w:t>
      </w:r>
      <w:r w:rsidR="00195696">
        <w:rPr>
          <w:rFonts w:ascii="Arial" w:hAnsi="Arial" w:cs="Arial"/>
          <w:i/>
        </w:rPr>
        <w:t xml:space="preserve"> </w:t>
      </w:r>
      <w:r w:rsidR="00995065" w:rsidRPr="005D627A">
        <w:rPr>
          <w:rFonts w:ascii="Arial" w:hAnsi="Arial" w:cs="Arial"/>
          <w:i/>
        </w:rPr>
        <w:t>de minimis</w:t>
      </w:r>
      <w:r w:rsidR="00995065" w:rsidRPr="009232F8">
        <w:rPr>
          <w:rFonts w:ascii="Arial" w:hAnsi="Arial" w:cs="Arial"/>
          <w:i/>
        </w:rPr>
        <w:t>.</w:t>
      </w:r>
    </w:p>
    <w:p w14:paraId="7F6D14DA" w14:textId="77777777" w:rsidR="00F25963" w:rsidRPr="00155201" w:rsidRDefault="005D627A" w:rsidP="00155201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5201">
        <w:rPr>
          <w:rFonts w:ascii="Arial" w:hAnsi="Arial" w:cs="Arial"/>
          <w:bCs/>
          <w:sz w:val="22"/>
          <w:szCs w:val="22"/>
        </w:rPr>
        <w:t>Dokumenty stanowiące zabezpieczenie</w:t>
      </w:r>
      <w:r w:rsidRPr="00155201">
        <w:rPr>
          <w:rFonts w:ascii="Arial" w:hAnsi="Arial" w:cs="Arial"/>
          <w:bCs/>
          <w:i/>
          <w:sz w:val="22"/>
          <w:szCs w:val="22"/>
        </w:rPr>
        <w:t xml:space="preserve"> Umowy</w:t>
      </w:r>
      <w:r w:rsidRPr="00155201">
        <w:rPr>
          <w:rFonts w:ascii="Arial" w:hAnsi="Arial" w:cs="Arial"/>
          <w:bCs/>
          <w:sz w:val="22"/>
          <w:szCs w:val="22"/>
        </w:rPr>
        <w:t xml:space="preserve"> będą zwracane uczestnikom projektu </w:t>
      </w:r>
      <w:r w:rsidR="00F31470">
        <w:rPr>
          <w:rFonts w:ascii="Arial" w:hAnsi="Arial" w:cs="Arial"/>
          <w:bCs/>
          <w:sz w:val="22"/>
          <w:szCs w:val="22"/>
        </w:rPr>
        <w:br/>
      </w:r>
      <w:r w:rsidRPr="00155201">
        <w:rPr>
          <w:rFonts w:ascii="Arial" w:hAnsi="Arial" w:cs="Arial"/>
          <w:bCs/>
          <w:sz w:val="22"/>
          <w:szCs w:val="22"/>
        </w:rPr>
        <w:t xml:space="preserve">na ich pisemne wnioski złożone po całkowitym rozliczeniu przez beneficjenta udzielonego wsparcia finansowego oraz nie wcześniej niż po upływie 12 miesięcy </w:t>
      </w:r>
      <w:r w:rsidR="00F31470">
        <w:rPr>
          <w:rFonts w:ascii="Arial" w:hAnsi="Arial" w:cs="Arial"/>
          <w:bCs/>
          <w:sz w:val="22"/>
          <w:szCs w:val="22"/>
        </w:rPr>
        <w:br/>
      </w:r>
      <w:r w:rsidRPr="00155201">
        <w:rPr>
          <w:rFonts w:ascii="Arial" w:hAnsi="Arial" w:cs="Arial"/>
          <w:bCs/>
          <w:sz w:val="22"/>
          <w:szCs w:val="22"/>
        </w:rPr>
        <w:t xml:space="preserve">od dnia faktycznego rozpoczęcia prowadzenia przez uczestników działalności gospodarczej określonej we wpisie do CEIDG lub w KRS i obowiązkowym potwierdzeniu tego faktu dokumentami (odpowiednie zaświadczenia Urzędu Skarbowego, ZUS), </w:t>
      </w:r>
      <w:r w:rsidR="00F31470">
        <w:rPr>
          <w:rFonts w:ascii="Arial" w:hAnsi="Arial" w:cs="Arial"/>
          <w:bCs/>
          <w:sz w:val="22"/>
          <w:szCs w:val="22"/>
        </w:rPr>
        <w:br/>
      </w:r>
      <w:r w:rsidRPr="00155201">
        <w:rPr>
          <w:rFonts w:ascii="Arial" w:hAnsi="Arial" w:cs="Arial"/>
          <w:bCs/>
          <w:sz w:val="22"/>
          <w:szCs w:val="22"/>
        </w:rPr>
        <w:t xml:space="preserve">które będą składane w terminie 3 tygodni od daty upływu dwunastomiesięcznego okresu prowadzenia działalności gospodarczej. </w:t>
      </w:r>
      <w:r w:rsidRPr="00155201">
        <w:rPr>
          <w:rFonts w:ascii="Arial" w:hAnsi="Arial" w:cs="Arial"/>
          <w:kern w:val="1"/>
          <w:sz w:val="22"/>
          <w:szCs w:val="22"/>
        </w:rPr>
        <w:t xml:space="preserve">W przypadku uczestników, którzy do końca okresu realizacji projektu nie złożą pisemnego wniosku o zwrot </w:t>
      </w:r>
      <w:r w:rsidRPr="00155201">
        <w:rPr>
          <w:rFonts w:ascii="Arial" w:hAnsi="Arial" w:cs="Arial"/>
          <w:i/>
          <w:kern w:val="1"/>
          <w:sz w:val="22"/>
          <w:szCs w:val="22"/>
        </w:rPr>
        <w:t>Weksla</w:t>
      </w:r>
      <w:r w:rsidRPr="00155201">
        <w:rPr>
          <w:rFonts w:ascii="Arial" w:hAnsi="Arial" w:cs="Arial"/>
          <w:kern w:val="1"/>
          <w:sz w:val="22"/>
          <w:szCs w:val="22"/>
        </w:rPr>
        <w:t xml:space="preserve"> stanowiącego </w:t>
      </w:r>
      <w:r w:rsidRPr="00155201">
        <w:rPr>
          <w:rFonts w:ascii="Arial" w:hAnsi="Arial" w:cs="Arial"/>
          <w:kern w:val="1"/>
          <w:sz w:val="22"/>
          <w:szCs w:val="22"/>
        </w:rPr>
        <w:lastRenderedPageBreak/>
        <w:t xml:space="preserve">zabezpieczenie, wystawione przez nich weksle zostaną zniszczone komisyjnie </w:t>
      </w:r>
      <w:r w:rsidR="00F31470">
        <w:rPr>
          <w:rFonts w:ascii="Arial" w:hAnsi="Arial" w:cs="Arial"/>
          <w:kern w:val="1"/>
          <w:sz w:val="22"/>
          <w:szCs w:val="22"/>
        </w:rPr>
        <w:br/>
      </w:r>
      <w:r w:rsidRPr="00155201">
        <w:rPr>
          <w:rFonts w:ascii="Arial" w:hAnsi="Arial" w:cs="Arial"/>
          <w:kern w:val="1"/>
          <w:sz w:val="22"/>
          <w:szCs w:val="22"/>
        </w:rPr>
        <w:t xml:space="preserve">przez komisję składającą z </w:t>
      </w:r>
      <w:r w:rsidRPr="00155201">
        <w:rPr>
          <w:rFonts w:ascii="Arial" w:hAnsi="Arial" w:cs="Arial"/>
          <w:sz w:val="22"/>
          <w:szCs w:val="22"/>
        </w:rPr>
        <w:t>co najmniej dwóch pracowników beneficjenta.</w:t>
      </w:r>
    </w:p>
    <w:p w14:paraId="16C5DB8B" w14:textId="77777777" w:rsidR="00DA529D" w:rsidRDefault="00DA529D" w:rsidP="00E564FD">
      <w:pPr>
        <w:spacing w:after="0" w:line="276" w:lineRule="auto"/>
        <w:rPr>
          <w:rFonts w:ascii="Arial" w:hAnsi="Arial" w:cs="Arial"/>
          <w:b/>
          <w:bCs/>
        </w:rPr>
      </w:pPr>
    </w:p>
    <w:p w14:paraId="6677EC85" w14:textId="77777777" w:rsidR="00A54157" w:rsidRDefault="00A54157" w:rsidP="00E564FD">
      <w:pPr>
        <w:spacing w:after="0" w:line="276" w:lineRule="auto"/>
        <w:rPr>
          <w:rFonts w:ascii="Arial" w:hAnsi="Arial" w:cs="Arial"/>
          <w:b/>
          <w:bCs/>
        </w:rPr>
      </w:pPr>
    </w:p>
    <w:p w14:paraId="21B996E4" w14:textId="77777777" w:rsidR="00A54157" w:rsidRDefault="00A54157" w:rsidP="00E564FD">
      <w:pPr>
        <w:spacing w:after="0" w:line="276" w:lineRule="auto"/>
        <w:rPr>
          <w:rFonts w:ascii="Arial" w:hAnsi="Arial" w:cs="Arial"/>
          <w:b/>
          <w:bCs/>
        </w:rPr>
      </w:pPr>
    </w:p>
    <w:p w14:paraId="67DE63DF" w14:textId="77777777" w:rsidR="00A54157" w:rsidRDefault="00A54157" w:rsidP="00E564FD">
      <w:pPr>
        <w:spacing w:after="0" w:line="276" w:lineRule="auto"/>
        <w:rPr>
          <w:rFonts w:ascii="Arial" w:hAnsi="Arial" w:cs="Arial"/>
          <w:b/>
          <w:bCs/>
        </w:rPr>
      </w:pPr>
    </w:p>
    <w:p w14:paraId="3F843026" w14:textId="77777777" w:rsidR="00640DCA" w:rsidRPr="009232F8" w:rsidRDefault="003E28DC" w:rsidP="00F2596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§ 9</w:t>
      </w:r>
    </w:p>
    <w:p w14:paraId="4D37F4AD" w14:textId="77777777" w:rsidR="00640DCA" w:rsidRPr="009232F8" w:rsidRDefault="00640DCA" w:rsidP="00F25963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Rezygnacja i skreślenie uczestnika z udziału w projekcie</w:t>
      </w:r>
    </w:p>
    <w:p w14:paraId="76B266A3" w14:textId="77777777" w:rsidR="00FE3A06" w:rsidRPr="009232F8" w:rsidRDefault="00640DCA" w:rsidP="00F25963">
      <w:pPr>
        <w:pStyle w:val="Akapitzlist"/>
        <w:numPr>
          <w:ilvl w:val="0"/>
          <w:numId w:val="25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9232F8">
        <w:rPr>
          <w:rFonts w:ascii="Arial" w:hAnsi="Arial" w:cs="Arial"/>
          <w:sz w:val="22"/>
        </w:rPr>
        <w:t xml:space="preserve">Uczestnik, który został zakwalifikowany do udziału w projekcie, może z ważnej, uzasadnionej przyczyny zrezygnować z udziału </w:t>
      </w:r>
      <w:r w:rsidR="00017F28" w:rsidRPr="009232F8">
        <w:rPr>
          <w:rFonts w:ascii="Arial" w:hAnsi="Arial" w:cs="Arial"/>
          <w:sz w:val="22"/>
        </w:rPr>
        <w:t xml:space="preserve">w projekcie </w:t>
      </w:r>
      <w:r w:rsidRPr="009232F8">
        <w:rPr>
          <w:rFonts w:ascii="Arial" w:hAnsi="Arial" w:cs="Arial"/>
          <w:sz w:val="22"/>
        </w:rPr>
        <w:t>przed rozpoczęciem szkolenia z za</w:t>
      </w:r>
      <w:r w:rsidR="00017F28" w:rsidRPr="009232F8">
        <w:rPr>
          <w:rFonts w:ascii="Arial" w:hAnsi="Arial" w:cs="Arial"/>
          <w:sz w:val="22"/>
        </w:rPr>
        <w:t xml:space="preserve">kresu prowadzenia </w:t>
      </w:r>
      <w:r w:rsidRPr="009232F8">
        <w:rPr>
          <w:rFonts w:ascii="Arial" w:hAnsi="Arial" w:cs="Arial"/>
          <w:sz w:val="22"/>
        </w:rPr>
        <w:t xml:space="preserve">i zakładania działalności gospodarczej, informując </w:t>
      </w:r>
      <w:r w:rsidR="00E564FD">
        <w:rPr>
          <w:rFonts w:ascii="Arial" w:hAnsi="Arial" w:cs="Arial"/>
          <w:sz w:val="22"/>
        </w:rPr>
        <w:t xml:space="preserve">      </w:t>
      </w:r>
      <w:r w:rsidRPr="009232F8">
        <w:rPr>
          <w:rFonts w:ascii="Arial" w:hAnsi="Arial" w:cs="Arial"/>
          <w:sz w:val="22"/>
        </w:rPr>
        <w:t xml:space="preserve">o tym </w:t>
      </w:r>
      <w:r w:rsidR="00017F28" w:rsidRPr="009232F8">
        <w:rPr>
          <w:rFonts w:ascii="Arial" w:hAnsi="Arial" w:cs="Arial"/>
          <w:sz w:val="22"/>
        </w:rPr>
        <w:t>b</w:t>
      </w:r>
      <w:r w:rsidRPr="009232F8">
        <w:rPr>
          <w:rFonts w:ascii="Arial" w:hAnsi="Arial" w:cs="Arial"/>
          <w:sz w:val="22"/>
        </w:rPr>
        <w:t xml:space="preserve">eneficjenta najpóźniej </w:t>
      </w:r>
      <w:r w:rsidR="00017F28" w:rsidRPr="009232F8">
        <w:rPr>
          <w:rFonts w:ascii="Arial" w:hAnsi="Arial" w:cs="Arial"/>
          <w:sz w:val="22"/>
        </w:rPr>
        <w:t>3 dni przed rozpoczęciem</w:t>
      </w:r>
      <w:r w:rsidRPr="009232F8">
        <w:rPr>
          <w:rFonts w:ascii="Arial" w:hAnsi="Arial" w:cs="Arial"/>
          <w:sz w:val="22"/>
        </w:rPr>
        <w:t xml:space="preserve"> zajęć, podając powód rezygnacji.</w:t>
      </w:r>
    </w:p>
    <w:p w14:paraId="35187A98" w14:textId="77777777" w:rsidR="00FE3A06" w:rsidRPr="009232F8" w:rsidRDefault="00640DCA" w:rsidP="0019256F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9232F8">
        <w:rPr>
          <w:rFonts w:ascii="Arial" w:hAnsi="Arial" w:cs="Arial"/>
          <w:sz w:val="22"/>
          <w:szCs w:val="22"/>
        </w:rPr>
        <w:t>Rezygnacja z uczestnictwa w projekcie po rozpoczęciu szkolenia z zakresu prowadzenia i zakładania działalności gospodarczej, może nastąpić wyłącznie</w:t>
      </w:r>
      <w:r w:rsidR="00195696">
        <w:rPr>
          <w:rFonts w:ascii="Arial" w:hAnsi="Arial" w:cs="Arial"/>
          <w:sz w:val="22"/>
          <w:szCs w:val="22"/>
        </w:rPr>
        <w:t xml:space="preserve"> </w:t>
      </w:r>
      <w:r w:rsidRPr="009232F8">
        <w:rPr>
          <w:rFonts w:ascii="Arial" w:hAnsi="Arial" w:cs="Arial"/>
          <w:sz w:val="22"/>
          <w:szCs w:val="22"/>
        </w:rPr>
        <w:t xml:space="preserve">w uzasadnionych </w:t>
      </w:r>
      <w:r w:rsidR="00017F28" w:rsidRPr="009232F8">
        <w:rPr>
          <w:rFonts w:ascii="Arial" w:hAnsi="Arial" w:cs="Arial"/>
          <w:sz w:val="22"/>
          <w:szCs w:val="22"/>
        </w:rPr>
        <w:t>przypadkach i wymaga przedłożenia przez u</w:t>
      </w:r>
      <w:r w:rsidRPr="009232F8">
        <w:rPr>
          <w:rFonts w:ascii="Arial" w:hAnsi="Arial" w:cs="Arial"/>
          <w:sz w:val="22"/>
          <w:szCs w:val="22"/>
        </w:rPr>
        <w:t>czestnika oświadczenia w sprawie rezygnacji.</w:t>
      </w:r>
    </w:p>
    <w:p w14:paraId="0723EAF8" w14:textId="77777777" w:rsidR="003E28DC" w:rsidRPr="009232F8" w:rsidRDefault="00640DCA" w:rsidP="0019256F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9232F8">
        <w:rPr>
          <w:rFonts w:ascii="Arial" w:hAnsi="Arial" w:cs="Arial"/>
          <w:sz w:val="22"/>
          <w:szCs w:val="22"/>
        </w:rPr>
        <w:t>Uzasadnione przypadki, o których mowa w punkcie 1 i 2, mogą wynikać z przyczyn natury zdrowotnej lub innych ni</w:t>
      </w:r>
      <w:r w:rsidR="00017F28" w:rsidRPr="009232F8">
        <w:rPr>
          <w:rFonts w:ascii="Arial" w:hAnsi="Arial" w:cs="Arial"/>
          <w:sz w:val="22"/>
          <w:szCs w:val="22"/>
        </w:rPr>
        <w:t>eznanych przez u</w:t>
      </w:r>
      <w:r w:rsidRPr="009232F8">
        <w:rPr>
          <w:rFonts w:ascii="Arial" w:hAnsi="Arial" w:cs="Arial"/>
          <w:sz w:val="22"/>
          <w:szCs w:val="22"/>
        </w:rPr>
        <w:t xml:space="preserve">czestnika </w:t>
      </w:r>
      <w:r w:rsidR="00FE3A06" w:rsidRPr="009232F8">
        <w:rPr>
          <w:rFonts w:ascii="Arial" w:hAnsi="Arial" w:cs="Arial"/>
          <w:sz w:val="22"/>
          <w:szCs w:val="22"/>
        </w:rPr>
        <w:t xml:space="preserve">w momencie rozpoczęcia udziału </w:t>
      </w:r>
      <w:r w:rsidRPr="009232F8">
        <w:rPr>
          <w:rFonts w:ascii="Arial" w:hAnsi="Arial" w:cs="Arial"/>
          <w:sz w:val="22"/>
          <w:szCs w:val="22"/>
        </w:rPr>
        <w:t>w projekcie.</w:t>
      </w:r>
    </w:p>
    <w:p w14:paraId="07F9E618" w14:textId="77777777" w:rsidR="003E28DC" w:rsidRPr="009232F8" w:rsidRDefault="00640DCA" w:rsidP="0019256F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9232F8">
        <w:rPr>
          <w:rFonts w:ascii="Arial" w:hAnsi="Arial" w:cs="Arial"/>
          <w:sz w:val="22"/>
          <w:szCs w:val="22"/>
        </w:rPr>
        <w:t>Beneficjent za</w:t>
      </w:r>
      <w:r w:rsidR="00017F28" w:rsidRPr="009232F8">
        <w:rPr>
          <w:rFonts w:ascii="Arial" w:hAnsi="Arial" w:cs="Arial"/>
          <w:sz w:val="22"/>
          <w:szCs w:val="22"/>
        </w:rPr>
        <w:t>strzega sobie prawo skreślenia uczestnika z listy u</w:t>
      </w:r>
      <w:r w:rsidRPr="009232F8">
        <w:rPr>
          <w:rFonts w:ascii="Arial" w:hAnsi="Arial" w:cs="Arial"/>
          <w:sz w:val="22"/>
          <w:szCs w:val="22"/>
        </w:rPr>
        <w:t xml:space="preserve">czestników projektu w przypadku naruszenia przez niego niniejszego Regulaminu, dokumentów regulujących realizację projektu, innych umów zawartych z </w:t>
      </w:r>
      <w:r w:rsidR="00017F28" w:rsidRPr="009232F8">
        <w:rPr>
          <w:rFonts w:ascii="Arial" w:hAnsi="Arial" w:cs="Arial"/>
          <w:sz w:val="22"/>
          <w:szCs w:val="22"/>
        </w:rPr>
        <w:t>u</w:t>
      </w:r>
      <w:r w:rsidRPr="009232F8">
        <w:rPr>
          <w:rFonts w:ascii="Arial" w:hAnsi="Arial" w:cs="Arial"/>
          <w:sz w:val="22"/>
          <w:szCs w:val="22"/>
        </w:rPr>
        <w:t>czestnikiem lub zasad współżycia społecznego.</w:t>
      </w:r>
    </w:p>
    <w:p w14:paraId="18FCCA76" w14:textId="77777777" w:rsidR="003E28DC" w:rsidRPr="009232F8" w:rsidRDefault="00640DCA" w:rsidP="0019256F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9232F8">
        <w:rPr>
          <w:rFonts w:ascii="Arial" w:hAnsi="Arial" w:cs="Arial"/>
          <w:sz w:val="22"/>
          <w:szCs w:val="22"/>
        </w:rPr>
        <w:t>W przypadku rezygnacji</w:t>
      </w:r>
      <w:r w:rsidR="00357974">
        <w:rPr>
          <w:rFonts w:ascii="Arial" w:hAnsi="Arial" w:cs="Arial"/>
          <w:sz w:val="22"/>
          <w:szCs w:val="22"/>
        </w:rPr>
        <w:t xml:space="preserve"> lub </w:t>
      </w:r>
      <w:r w:rsidRPr="009232F8">
        <w:rPr>
          <w:rFonts w:ascii="Arial" w:hAnsi="Arial" w:cs="Arial"/>
          <w:sz w:val="22"/>
          <w:szCs w:val="22"/>
        </w:rPr>
        <w:t xml:space="preserve">skreślenia </w:t>
      </w:r>
      <w:r w:rsidR="003E28DC" w:rsidRPr="009232F8">
        <w:rPr>
          <w:rFonts w:ascii="Arial" w:hAnsi="Arial" w:cs="Arial"/>
          <w:sz w:val="22"/>
          <w:szCs w:val="22"/>
        </w:rPr>
        <w:t>u</w:t>
      </w:r>
      <w:r w:rsidRPr="009232F8">
        <w:rPr>
          <w:rFonts w:ascii="Arial" w:hAnsi="Arial" w:cs="Arial"/>
          <w:sz w:val="22"/>
          <w:szCs w:val="22"/>
        </w:rPr>
        <w:t xml:space="preserve">czestnika z udziału w projekcie </w:t>
      </w:r>
      <w:r w:rsidR="00F31470">
        <w:rPr>
          <w:rFonts w:ascii="Arial" w:hAnsi="Arial" w:cs="Arial"/>
          <w:sz w:val="22"/>
          <w:szCs w:val="22"/>
        </w:rPr>
        <w:br/>
      </w:r>
      <w:r w:rsidRPr="009232F8">
        <w:rPr>
          <w:rFonts w:ascii="Arial" w:hAnsi="Arial" w:cs="Arial"/>
          <w:sz w:val="22"/>
          <w:szCs w:val="22"/>
        </w:rPr>
        <w:t>jest on zobowiązany zwrócić wszystkie otrzymane materiały szkoleniowe i pomocnicze.</w:t>
      </w:r>
    </w:p>
    <w:p w14:paraId="34EFDCFF" w14:textId="77777777" w:rsidR="003E28DC" w:rsidRPr="009232F8" w:rsidRDefault="003E28DC" w:rsidP="0019256F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9232F8">
        <w:rPr>
          <w:rFonts w:ascii="Arial" w:hAnsi="Arial" w:cs="Arial"/>
          <w:sz w:val="22"/>
          <w:szCs w:val="22"/>
        </w:rPr>
        <w:t>N</w:t>
      </w:r>
      <w:r w:rsidR="00640DCA" w:rsidRPr="009232F8">
        <w:rPr>
          <w:rFonts w:ascii="Arial" w:hAnsi="Arial" w:cs="Arial"/>
          <w:sz w:val="22"/>
          <w:szCs w:val="22"/>
        </w:rPr>
        <w:t xml:space="preserve">a wypadek choroby lub zdarzeń losowych, przewiduje się utworzenie listy rezerwowej </w:t>
      </w:r>
      <w:r w:rsidRPr="009232F8">
        <w:rPr>
          <w:rFonts w:ascii="Arial" w:hAnsi="Arial" w:cs="Arial"/>
          <w:sz w:val="22"/>
          <w:szCs w:val="22"/>
        </w:rPr>
        <w:t>u</w:t>
      </w:r>
      <w:r w:rsidR="00640DCA" w:rsidRPr="009232F8">
        <w:rPr>
          <w:rFonts w:ascii="Arial" w:hAnsi="Arial" w:cs="Arial"/>
          <w:sz w:val="22"/>
          <w:szCs w:val="22"/>
        </w:rPr>
        <w:t>czestników</w:t>
      </w:r>
      <w:r w:rsidRPr="009232F8">
        <w:rPr>
          <w:rFonts w:ascii="Arial" w:hAnsi="Arial" w:cs="Arial"/>
          <w:sz w:val="22"/>
          <w:szCs w:val="22"/>
        </w:rPr>
        <w:t xml:space="preserve"> (dla każdego naboru osobno) i w</w:t>
      </w:r>
      <w:r w:rsidR="00640DCA" w:rsidRPr="009232F8">
        <w:rPr>
          <w:rFonts w:ascii="Arial" w:hAnsi="Arial" w:cs="Arial"/>
          <w:sz w:val="22"/>
          <w:szCs w:val="22"/>
        </w:rPr>
        <w:t xml:space="preserve"> przypadku rezygnacji lub skreślenia </w:t>
      </w:r>
      <w:r w:rsidRPr="009232F8">
        <w:rPr>
          <w:rFonts w:ascii="Arial" w:hAnsi="Arial" w:cs="Arial"/>
          <w:sz w:val="22"/>
          <w:szCs w:val="22"/>
        </w:rPr>
        <w:t>u</w:t>
      </w:r>
      <w:r w:rsidR="00640DCA" w:rsidRPr="009232F8">
        <w:rPr>
          <w:rFonts w:ascii="Arial" w:hAnsi="Arial" w:cs="Arial"/>
          <w:sz w:val="22"/>
          <w:szCs w:val="22"/>
        </w:rPr>
        <w:t>czestnika z listy osób zakwalifikowanych do projektu, jego miejsce zajmuje pierwsza osoba z listy rezerwowej.</w:t>
      </w:r>
    </w:p>
    <w:p w14:paraId="70FDEB17" w14:textId="77777777" w:rsidR="00640DCA" w:rsidRPr="00607269" w:rsidRDefault="003E28DC" w:rsidP="0019256F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9232F8">
        <w:rPr>
          <w:rFonts w:ascii="Arial" w:hAnsi="Arial" w:cs="Arial"/>
          <w:sz w:val="22"/>
          <w:szCs w:val="22"/>
        </w:rPr>
        <w:t>W przypadku rezygnacji u</w:t>
      </w:r>
      <w:r w:rsidR="00640DCA" w:rsidRPr="009232F8">
        <w:rPr>
          <w:rFonts w:ascii="Arial" w:hAnsi="Arial" w:cs="Arial"/>
          <w:sz w:val="22"/>
          <w:szCs w:val="22"/>
        </w:rPr>
        <w:t>czestnika z udziału</w:t>
      </w:r>
      <w:r w:rsidR="00F85074">
        <w:rPr>
          <w:rFonts w:ascii="Arial" w:hAnsi="Arial" w:cs="Arial"/>
          <w:sz w:val="22"/>
          <w:szCs w:val="22"/>
        </w:rPr>
        <w:t xml:space="preserve"> w</w:t>
      </w:r>
      <w:r w:rsidR="00640DCA" w:rsidRPr="009232F8">
        <w:rPr>
          <w:rFonts w:ascii="Arial" w:hAnsi="Arial" w:cs="Arial"/>
          <w:sz w:val="22"/>
          <w:szCs w:val="22"/>
        </w:rPr>
        <w:t xml:space="preserve"> projekcie</w:t>
      </w:r>
      <w:r w:rsidR="00357974">
        <w:rPr>
          <w:rFonts w:ascii="Arial" w:hAnsi="Arial" w:cs="Arial"/>
          <w:sz w:val="22"/>
          <w:szCs w:val="22"/>
        </w:rPr>
        <w:t xml:space="preserve"> lub </w:t>
      </w:r>
      <w:r w:rsidR="00640DCA" w:rsidRPr="009232F8">
        <w:rPr>
          <w:rFonts w:ascii="Arial" w:hAnsi="Arial" w:cs="Arial"/>
          <w:sz w:val="22"/>
          <w:szCs w:val="22"/>
        </w:rPr>
        <w:t xml:space="preserve">skreślenia </w:t>
      </w:r>
      <w:r w:rsidR="00D01427">
        <w:rPr>
          <w:rFonts w:ascii="Arial" w:hAnsi="Arial" w:cs="Arial"/>
          <w:sz w:val="22"/>
          <w:szCs w:val="22"/>
        </w:rPr>
        <w:t xml:space="preserve">go </w:t>
      </w:r>
      <w:r w:rsidR="00640DCA" w:rsidRPr="009232F8">
        <w:rPr>
          <w:rFonts w:ascii="Arial" w:hAnsi="Arial" w:cs="Arial"/>
          <w:sz w:val="22"/>
          <w:szCs w:val="22"/>
        </w:rPr>
        <w:t>z listy uczestników</w:t>
      </w:r>
      <w:r w:rsidR="00F85074">
        <w:rPr>
          <w:rFonts w:ascii="Arial" w:hAnsi="Arial" w:cs="Arial"/>
          <w:sz w:val="22"/>
          <w:szCs w:val="22"/>
        </w:rPr>
        <w:t>,</w:t>
      </w:r>
      <w:r w:rsidR="00640DCA" w:rsidRPr="009232F8">
        <w:rPr>
          <w:rFonts w:ascii="Arial" w:hAnsi="Arial" w:cs="Arial"/>
          <w:sz w:val="22"/>
          <w:szCs w:val="22"/>
        </w:rPr>
        <w:t xml:space="preserve"> </w:t>
      </w:r>
      <w:r w:rsidRPr="009232F8">
        <w:rPr>
          <w:rFonts w:ascii="Arial" w:hAnsi="Arial" w:cs="Arial"/>
          <w:sz w:val="22"/>
          <w:szCs w:val="22"/>
        </w:rPr>
        <w:t>b</w:t>
      </w:r>
      <w:r w:rsidR="00640DCA" w:rsidRPr="009232F8">
        <w:rPr>
          <w:rFonts w:ascii="Arial" w:hAnsi="Arial" w:cs="Arial"/>
          <w:sz w:val="22"/>
          <w:szCs w:val="22"/>
        </w:rPr>
        <w:t xml:space="preserve">eneficjent ma prawo wstrzymać lub anulować wypłatę wszelkich świadczeń przysługujących </w:t>
      </w:r>
      <w:r w:rsidRPr="009232F8">
        <w:rPr>
          <w:rFonts w:ascii="Arial" w:hAnsi="Arial" w:cs="Arial"/>
          <w:sz w:val="22"/>
          <w:szCs w:val="22"/>
        </w:rPr>
        <w:t>u</w:t>
      </w:r>
      <w:r w:rsidR="00640DCA" w:rsidRPr="009232F8">
        <w:rPr>
          <w:rFonts w:ascii="Arial" w:hAnsi="Arial" w:cs="Arial"/>
          <w:sz w:val="22"/>
          <w:szCs w:val="22"/>
        </w:rPr>
        <w:t>czestnikowi za udział w projekcie.</w:t>
      </w:r>
    </w:p>
    <w:p w14:paraId="5830C3FF" w14:textId="77777777" w:rsidR="00607269" w:rsidRPr="00607269" w:rsidRDefault="00607269" w:rsidP="00607269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W przypadku rezygnacji</w:t>
      </w:r>
      <w:r w:rsidR="00D01427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 xml:space="preserve">skreślenia z udziału w projekcie po podpisaniu </w:t>
      </w:r>
      <w:r w:rsidRPr="00890484">
        <w:rPr>
          <w:rFonts w:ascii="Arial" w:hAnsi="Arial" w:cs="Arial"/>
          <w:i/>
          <w:sz w:val="22"/>
          <w:szCs w:val="22"/>
        </w:rPr>
        <w:t>Oświadczenia kwalifikowalności uczestnika</w:t>
      </w:r>
      <w:r>
        <w:rPr>
          <w:rFonts w:ascii="Arial" w:hAnsi="Arial" w:cs="Arial"/>
          <w:sz w:val="22"/>
          <w:szCs w:val="22"/>
        </w:rPr>
        <w:t>, uczestnik nie ma możliwości ponownego wzięcia udziału w projekcie w ramach kolejnych naborów.</w:t>
      </w:r>
    </w:p>
    <w:p w14:paraId="61DBE42D" w14:textId="77777777" w:rsidR="003E28DC" w:rsidRPr="009232F8" w:rsidRDefault="003E28DC" w:rsidP="009232F8">
      <w:pPr>
        <w:pStyle w:val="Akapitzlist"/>
        <w:spacing w:line="276" w:lineRule="auto"/>
        <w:ind w:left="284"/>
        <w:jc w:val="both"/>
        <w:rPr>
          <w:rFonts w:ascii="Arial" w:hAnsi="Arial" w:cs="Arial"/>
          <w:color w:val="008000"/>
          <w:sz w:val="22"/>
          <w:szCs w:val="22"/>
        </w:rPr>
      </w:pPr>
    </w:p>
    <w:p w14:paraId="4BCD8AAF" w14:textId="77777777" w:rsidR="00640DCA" w:rsidRPr="009232F8" w:rsidRDefault="00640DCA" w:rsidP="00F25963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 xml:space="preserve">§ </w:t>
      </w:r>
      <w:r w:rsidR="0085250C" w:rsidRPr="009232F8">
        <w:rPr>
          <w:rFonts w:ascii="Arial" w:hAnsi="Arial" w:cs="Arial"/>
          <w:b/>
          <w:bCs/>
        </w:rPr>
        <w:t>10</w:t>
      </w:r>
    </w:p>
    <w:p w14:paraId="274E2A7A" w14:textId="77777777" w:rsidR="00640DCA" w:rsidRPr="009232F8" w:rsidRDefault="00640DCA" w:rsidP="00F25963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 xml:space="preserve">Pomoc </w:t>
      </w:r>
      <w:r w:rsidRPr="009232F8">
        <w:rPr>
          <w:rFonts w:ascii="Arial" w:hAnsi="Arial" w:cs="Arial"/>
          <w:b/>
          <w:bCs/>
          <w:i/>
        </w:rPr>
        <w:t>de minimis</w:t>
      </w:r>
      <w:r w:rsidRPr="009232F8">
        <w:rPr>
          <w:rFonts w:ascii="Arial" w:hAnsi="Arial" w:cs="Arial"/>
          <w:b/>
          <w:bCs/>
        </w:rPr>
        <w:t xml:space="preserve"> udzielana w ramach projektu</w:t>
      </w:r>
    </w:p>
    <w:p w14:paraId="7CC0480F" w14:textId="77777777" w:rsidR="00640DCA" w:rsidRPr="009232F8" w:rsidRDefault="00640DCA" w:rsidP="00F25963">
      <w:pPr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276" w:lineRule="auto"/>
        <w:ind w:left="709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W ramach projektu pomocą </w:t>
      </w:r>
      <w:r w:rsidRPr="009232F8">
        <w:rPr>
          <w:rFonts w:ascii="Arial" w:hAnsi="Arial" w:cs="Arial"/>
          <w:i/>
        </w:rPr>
        <w:t>de minimis</w:t>
      </w:r>
      <w:r w:rsidRPr="009232F8">
        <w:rPr>
          <w:rFonts w:ascii="Arial" w:hAnsi="Arial" w:cs="Arial"/>
        </w:rPr>
        <w:t xml:space="preserve"> objęte są następujące formy wsparcia:</w:t>
      </w:r>
    </w:p>
    <w:p w14:paraId="77995B0F" w14:textId="77777777" w:rsidR="00640DCA" w:rsidRPr="009232F8" w:rsidRDefault="00640DCA" w:rsidP="0019256F">
      <w:pPr>
        <w:numPr>
          <w:ilvl w:val="0"/>
          <w:numId w:val="26"/>
        </w:numPr>
        <w:tabs>
          <w:tab w:val="left" w:pos="360"/>
        </w:tabs>
        <w:suppressAutoHyphens/>
        <w:autoSpaceDE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dotacja na rozpoczęcie działalności gospodarczej, </w:t>
      </w:r>
    </w:p>
    <w:p w14:paraId="51475924" w14:textId="77777777" w:rsidR="00640DCA" w:rsidRPr="009232F8" w:rsidRDefault="00640DCA" w:rsidP="0019256F">
      <w:pPr>
        <w:numPr>
          <w:ilvl w:val="0"/>
          <w:numId w:val="26"/>
        </w:numPr>
        <w:tabs>
          <w:tab w:val="left" w:pos="360"/>
        </w:tabs>
        <w:suppressAutoHyphens/>
        <w:autoSpaceDE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wsparcie pomostowe, w tym:</w:t>
      </w:r>
    </w:p>
    <w:p w14:paraId="39339C4F" w14:textId="77777777" w:rsidR="00640DCA" w:rsidRPr="009232F8" w:rsidRDefault="00640DCA" w:rsidP="0019256F">
      <w:pPr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76" w:lineRule="auto"/>
        <w:ind w:left="1560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lastRenderedPageBreak/>
        <w:t>finansowe,</w:t>
      </w:r>
      <w:r w:rsidR="0085250C" w:rsidRPr="009232F8">
        <w:rPr>
          <w:rFonts w:ascii="Arial" w:hAnsi="Arial" w:cs="Arial"/>
        </w:rPr>
        <w:t xml:space="preserve"> przysługujące przez okres do 6 </w:t>
      </w:r>
      <w:r w:rsidR="001B26A8" w:rsidRPr="009232F8">
        <w:rPr>
          <w:rFonts w:ascii="Arial" w:hAnsi="Arial" w:cs="Arial"/>
        </w:rPr>
        <w:t>/</w:t>
      </w:r>
      <w:r w:rsidRPr="009232F8">
        <w:rPr>
          <w:rFonts w:ascii="Arial" w:hAnsi="Arial" w:cs="Arial"/>
        </w:rPr>
        <w:t xml:space="preserve"> 12 miesięcy od dnia faktycznego rozpoczęcia działalności gospodarczej</w:t>
      </w:r>
      <w:r w:rsidRPr="009232F8">
        <w:rPr>
          <w:rStyle w:val="Odwoanieprzypisudolnego"/>
          <w:rFonts w:ascii="Arial" w:hAnsi="Arial" w:cs="Arial"/>
        </w:rPr>
        <w:footnoteReference w:id="46"/>
      </w:r>
      <w:r w:rsidRPr="009232F8">
        <w:rPr>
          <w:rFonts w:ascii="Arial" w:hAnsi="Arial" w:cs="Arial"/>
        </w:rPr>
        <w:t>,</w:t>
      </w:r>
    </w:p>
    <w:p w14:paraId="0C006190" w14:textId="77777777" w:rsidR="00640DCA" w:rsidRPr="009232F8" w:rsidRDefault="00640DCA" w:rsidP="0019256F">
      <w:pPr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76" w:lineRule="auto"/>
        <w:ind w:left="1560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doradztwo</w:t>
      </w:r>
      <w:r w:rsidR="00195696">
        <w:rPr>
          <w:rFonts w:ascii="Arial" w:hAnsi="Arial" w:cs="Arial"/>
        </w:rPr>
        <w:t xml:space="preserve"> </w:t>
      </w:r>
      <w:r w:rsidR="001B26A8" w:rsidRPr="009232F8">
        <w:rPr>
          <w:rFonts w:ascii="Arial" w:hAnsi="Arial" w:cs="Arial"/>
        </w:rPr>
        <w:t>o charakterze specjalistycznym</w:t>
      </w:r>
      <w:r w:rsidRPr="009232F8">
        <w:rPr>
          <w:rFonts w:ascii="Arial" w:hAnsi="Arial" w:cs="Arial"/>
        </w:rPr>
        <w:t xml:space="preserve">. </w:t>
      </w:r>
    </w:p>
    <w:p w14:paraId="05AB8325" w14:textId="77777777" w:rsidR="001B26A8" w:rsidRPr="009232F8" w:rsidRDefault="001B26A8" w:rsidP="009232F8">
      <w:pPr>
        <w:numPr>
          <w:ilvl w:val="0"/>
          <w:numId w:val="7"/>
        </w:numPr>
        <w:autoSpaceDE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Zasady dotyczące udzielania pomocy </w:t>
      </w:r>
      <w:r w:rsidRPr="009232F8">
        <w:rPr>
          <w:rFonts w:ascii="Arial" w:hAnsi="Arial" w:cs="Arial"/>
          <w:i/>
        </w:rPr>
        <w:t>de minimis</w:t>
      </w:r>
      <w:r w:rsidRPr="009232F8">
        <w:rPr>
          <w:rFonts w:ascii="Arial" w:hAnsi="Arial" w:cs="Arial"/>
        </w:rPr>
        <w:t xml:space="preserve"> stosuje się do wsparcia udzielanego uczestnikowi projektu </w:t>
      </w:r>
      <w:r w:rsidRPr="009232F8">
        <w:rPr>
          <w:rFonts w:ascii="Arial" w:hAnsi="Arial" w:cs="Arial"/>
          <w:bCs/>
        </w:rPr>
        <w:t xml:space="preserve">od momentu </w:t>
      </w:r>
      <w:r w:rsidR="0071249B" w:rsidRPr="009232F8">
        <w:rPr>
          <w:rFonts w:ascii="Arial" w:hAnsi="Arial" w:cs="Arial"/>
          <w:bCs/>
        </w:rPr>
        <w:t xml:space="preserve">podpisania przez niego </w:t>
      </w:r>
      <w:r w:rsidR="0071249B" w:rsidRPr="009232F8">
        <w:rPr>
          <w:rFonts w:ascii="Arial" w:hAnsi="Arial" w:cs="Arial"/>
          <w:bCs/>
          <w:i/>
        </w:rPr>
        <w:t>U</w:t>
      </w:r>
      <w:r w:rsidRPr="009232F8">
        <w:rPr>
          <w:rFonts w:ascii="Arial" w:hAnsi="Arial" w:cs="Arial"/>
          <w:bCs/>
          <w:i/>
        </w:rPr>
        <w:t xml:space="preserve">mowy </w:t>
      </w:r>
      <w:r w:rsidRPr="009232F8">
        <w:rPr>
          <w:rFonts w:ascii="Arial" w:hAnsi="Arial" w:cs="Arial"/>
          <w:bCs/>
        </w:rPr>
        <w:t>na wsparcie finansowe.</w:t>
      </w:r>
    </w:p>
    <w:p w14:paraId="1FD2CDE7" w14:textId="77777777" w:rsidR="001B26A8" w:rsidRPr="009232F8" w:rsidRDefault="001B26A8" w:rsidP="009232F8">
      <w:pPr>
        <w:numPr>
          <w:ilvl w:val="0"/>
          <w:numId w:val="7"/>
        </w:numPr>
        <w:autoSpaceDE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  <w:u w:val="single"/>
        </w:rPr>
        <w:t xml:space="preserve">Pomoc </w:t>
      </w:r>
      <w:r w:rsidRPr="009232F8">
        <w:rPr>
          <w:rFonts w:ascii="Arial" w:hAnsi="Arial" w:cs="Arial"/>
          <w:i/>
          <w:u w:val="single"/>
        </w:rPr>
        <w:t>de minimis</w:t>
      </w:r>
      <w:r w:rsidRPr="009232F8">
        <w:rPr>
          <w:rFonts w:ascii="Arial" w:hAnsi="Arial" w:cs="Arial"/>
          <w:u w:val="single"/>
        </w:rPr>
        <w:t xml:space="preserve"> udzielana jest w oparciu o: </w:t>
      </w:r>
    </w:p>
    <w:p w14:paraId="7531D7E1" w14:textId="77777777" w:rsidR="001B26A8" w:rsidRPr="009232F8" w:rsidRDefault="001B26A8" w:rsidP="009232F8">
      <w:pPr>
        <w:numPr>
          <w:ilvl w:val="0"/>
          <w:numId w:val="8"/>
        </w:numPr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  <w:bCs/>
        </w:rPr>
        <w:t xml:space="preserve">rozporządzenie Komisji (UE) nr 1407/2013 z dnia 18 grudnia 2013r. w sprawie stosowania art. 107 i 108 Traktatu o funkcjonowaniu Unii Europejskiej do pomocy </w:t>
      </w:r>
      <w:r w:rsidRPr="009232F8">
        <w:rPr>
          <w:rFonts w:ascii="Arial" w:hAnsi="Arial" w:cs="Arial"/>
          <w:bCs/>
          <w:i/>
          <w:iCs/>
        </w:rPr>
        <w:t>de minimis</w:t>
      </w:r>
      <w:r w:rsidRPr="009232F8">
        <w:rPr>
          <w:rFonts w:ascii="Arial" w:hAnsi="Arial" w:cs="Arial"/>
          <w:bCs/>
          <w:iCs/>
        </w:rPr>
        <w:t>;</w:t>
      </w:r>
    </w:p>
    <w:p w14:paraId="1433BF16" w14:textId="77777777" w:rsidR="001B26A8" w:rsidRDefault="001B26A8" w:rsidP="009232F8">
      <w:pPr>
        <w:pStyle w:val="Akapitzlist"/>
        <w:numPr>
          <w:ilvl w:val="0"/>
          <w:numId w:val="8"/>
        </w:numPr>
        <w:spacing w:line="276" w:lineRule="auto"/>
        <w:ind w:left="1276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rozporządzenie Ministra Infrastruktury i Rozwoju z dnia 2 lipca 2015r. w sprawie udzielania pomocy </w:t>
      </w:r>
      <w:r w:rsidRPr="009232F8">
        <w:rPr>
          <w:rFonts w:ascii="Arial" w:hAnsi="Arial" w:cs="Arial"/>
          <w:i/>
          <w:sz w:val="22"/>
          <w:szCs w:val="22"/>
        </w:rPr>
        <w:t>de minimis</w:t>
      </w:r>
      <w:r w:rsidRPr="009232F8">
        <w:rPr>
          <w:rFonts w:ascii="Arial" w:hAnsi="Arial" w:cs="Arial"/>
          <w:sz w:val="22"/>
          <w:szCs w:val="22"/>
        </w:rPr>
        <w:t xml:space="preserve"> oraz pomocy publicznej w ramach programów operacyjnych finansowanych z Europejskiego Funduszu Społecznego na lata 2014-2020 (Dz. U. z 2015r., poz. 1073);</w:t>
      </w:r>
    </w:p>
    <w:p w14:paraId="20367BA5" w14:textId="77777777" w:rsidR="0071249B" w:rsidRPr="00F85074" w:rsidRDefault="00972928" w:rsidP="00F85074">
      <w:pPr>
        <w:pStyle w:val="Akapitzlist"/>
        <w:numPr>
          <w:ilvl w:val="0"/>
          <w:numId w:val="8"/>
        </w:numPr>
        <w:spacing w:line="276" w:lineRule="auto"/>
        <w:ind w:left="1276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F85074">
        <w:rPr>
          <w:rFonts w:ascii="Arial" w:hAnsi="Arial" w:cs="Arial"/>
          <w:sz w:val="22"/>
          <w:szCs w:val="22"/>
        </w:rPr>
        <w:t>rozporządzenie Rady Ministrów z dnia 23 gr</w:t>
      </w:r>
      <w:r w:rsidR="00F85074" w:rsidRPr="00F85074">
        <w:rPr>
          <w:rFonts w:ascii="Arial" w:hAnsi="Arial" w:cs="Arial"/>
          <w:sz w:val="22"/>
          <w:szCs w:val="22"/>
        </w:rPr>
        <w:t>udnia 2019 r. w sprawie sposobu</w:t>
      </w:r>
      <w:r w:rsidR="00F85074">
        <w:rPr>
          <w:rFonts w:ascii="Arial" w:hAnsi="Arial" w:cs="Arial"/>
          <w:sz w:val="22"/>
          <w:szCs w:val="22"/>
        </w:rPr>
        <w:t xml:space="preserve"> </w:t>
      </w:r>
      <w:r w:rsidRPr="00F85074">
        <w:rPr>
          <w:rFonts w:ascii="Arial" w:hAnsi="Arial" w:cs="Arial"/>
          <w:sz w:val="22"/>
          <w:szCs w:val="22"/>
        </w:rPr>
        <w:t>udzielania dostępu do aplikacji SHRIMP (Dz. U. z 2019 r., poz. 2520);</w:t>
      </w:r>
    </w:p>
    <w:p w14:paraId="65323BCF" w14:textId="77777777" w:rsidR="0071249B" w:rsidRPr="009232F8" w:rsidRDefault="001B26A8" w:rsidP="009232F8">
      <w:pPr>
        <w:pStyle w:val="Akapitzlist"/>
        <w:numPr>
          <w:ilvl w:val="0"/>
          <w:numId w:val="8"/>
        </w:numPr>
        <w:spacing w:line="276" w:lineRule="auto"/>
        <w:ind w:left="1276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sz w:val="22"/>
          <w:szCs w:val="22"/>
        </w:rPr>
        <w:t xml:space="preserve">rozporządzenie Rady Ministrów z dnia 20 marca 2007r. </w:t>
      </w:r>
      <w:r w:rsidRPr="009232F8">
        <w:rPr>
          <w:rFonts w:ascii="Arial" w:hAnsi="Arial" w:cs="Arial"/>
          <w:bCs/>
          <w:sz w:val="22"/>
          <w:szCs w:val="22"/>
        </w:rPr>
        <w:t xml:space="preserve">w sprawie zaświadczeń </w:t>
      </w:r>
      <w:r w:rsidR="00E564FD">
        <w:rPr>
          <w:rFonts w:ascii="Arial" w:hAnsi="Arial" w:cs="Arial"/>
          <w:bCs/>
          <w:sz w:val="22"/>
          <w:szCs w:val="22"/>
        </w:rPr>
        <w:t xml:space="preserve">    </w:t>
      </w:r>
      <w:r w:rsidRPr="009232F8">
        <w:rPr>
          <w:rFonts w:ascii="Arial" w:hAnsi="Arial" w:cs="Arial"/>
          <w:bCs/>
          <w:sz w:val="22"/>
          <w:szCs w:val="22"/>
        </w:rPr>
        <w:t xml:space="preserve">o pomocy </w:t>
      </w:r>
      <w:r w:rsidRPr="009232F8">
        <w:rPr>
          <w:rFonts w:ascii="Arial" w:hAnsi="Arial" w:cs="Arial"/>
          <w:bCs/>
          <w:i/>
          <w:sz w:val="22"/>
          <w:szCs w:val="22"/>
        </w:rPr>
        <w:t>de minimis</w:t>
      </w:r>
      <w:r w:rsidRPr="009232F8">
        <w:rPr>
          <w:rFonts w:ascii="Arial" w:hAnsi="Arial" w:cs="Arial"/>
          <w:bCs/>
          <w:sz w:val="22"/>
          <w:szCs w:val="22"/>
        </w:rPr>
        <w:t xml:space="preserve"> i pomocy </w:t>
      </w:r>
      <w:r w:rsidRPr="009232F8">
        <w:rPr>
          <w:rFonts w:ascii="Arial" w:hAnsi="Arial" w:cs="Arial"/>
          <w:bCs/>
          <w:i/>
          <w:sz w:val="22"/>
          <w:szCs w:val="22"/>
        </w:rPr>
        <w:t>de minimis</w:t>
      </w:r>
      <w:r w:rsidRPr="009232F8">
        <w:rPr>
          <w:rFonts w:ascii="Arial" w:hAnsi="Arial" w:cs="Arial"/>
          <w:bCs/>
          <w:sz w:val="22"/>
          <w:szCs w:val="22"/>
        </w:rPr>
        <w:t xml:space="preserve"> w rolnictwie lub rybołówstwie </w:t>
      </w:r>
      <w:r w:rsidR="00F31470">
        <w:rPr>
          <w:rFonts w:ascii="Arial" w:hAnsi="Arial" w:cs="Arial"/>
          <w:bCs/>
          <w:sz w:val="22"/>
          <w:szCs w:val="22"/>
        </w:rPr>
        <w:br/>
      </w:r>
      <w:r w:rsidRPr="009232F8">
        <w:rPr>
          <w:rFonts w:ascii="Arial" w:hAnsi="Arial" w:cs="Arial"/>
          <w:bCs/>
          <w:sz w:val="22"/>
          <w:szCs w:val="22"/>
        </w:rPr>
        <w:t>(Dz. U. z 2018r., poz. 350);</w:t>
      </w:r>
    </w:p>
    <w:p w14:paraId="532D705B" w14:textId="77777777" w:rsidR="001B26A8" w:rsidRPr="009232F8" w:rsidRDefault="001B26A8" w:rsidP="009232F8">
      <w:pPr>
        <w:pStyle w:val="Akapitzlist"/>
        <w:numPr>
          <w:ilvl w:val="0"/>
          <w:numId w:val="8"/>
        </w:numPr>
        <w:spacing w:line="276" w:lineRule="auto"/>
        <w:ind w:left="1276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9232F8">
        <w:rPr>
          <w:rFonts w:ascii="Arial" w:hAnsi="Arial" w:cs="Arial"/>
          <w:bCs/>
          <w:sz w:val="22"/>
          <w:szCs w:val="22"/>
        </w:rPr>
        <w:t xml:space="preserve">rozporządzenie Rady Ministrów z dnia 29 marca 2010r. w sprawie zakresu informacji przedstawianych przez podmiot ubiegający się o pomoc </w:t>
      </w:r>
      <w:r w:rsidRPr="009232F8">
        <w:rPr>
          <w:rFonts w:ascii="Arial" w:hAnsi="Arial" w:cs="Arial"/>
          <w:bCs/>
          <w:i/>
          <w:sz w:val="22"/>
          <w:szCs w:val="22"/>
        </w:rPr>
        <w:t>de minimis</w:t>
      </w:r>
      <w:r w:rsidR="00195696">
        <w:rPr>
          <w:rFonts w:ascii="Arial" w:hAnsi="Arial" w:cs="Arial"/>
          <w:bCs/>
          <w:i/>
          <w:sz w:val="22"/>
          <w:szCs w:val="22"/>
        </w:rPr>
        <w:t xml:space="preserve"> </w:t>
      </w:r>
      <w:r w:rsidR="00F31470">
        <w:rPr>
          <w:rFonts w:ascii="Arial" w:hAnsi="Arial" w:cs="Arial"/>
          <w:bCs/>
          <w:i/>
          <w:sz w:val="22"/>
          <w:szCs w:val="22"/>
        </w:rPr>
        <w:br/>
      </w:r>
      <w:r w:rsidRPr="009232F8">
        <w:rPr>
          <w:rFonts w:ascii="Arial" w:hAnsi="Arial" w:cs="Arial"/>
          <w:bCs/>
          <w:sz w:val="22"/>
          <w:szCs w:val="22"/>
        </w:rPr>
        <w:t xml:space="preserve">(Dz. U. z 2010r., Nr 53, poz. 311 z </w:t>
      </w:r>
      <w:proofErr w:type="spellStart"/>
      <w:r w:rsidRPr="009232F8">
        <w:rPr>
          <w:rFonts w:ascii="Arial" w:hAnsi="Arial" w:cs="Arial"/>
          <w:bCs/>
          <w:sz w:val="22"/>
          <w:szCs w:val="22"/>
        </w:rPr>
        <w:t>póź</w:t>
      </w:r>
      <w:proofErr w:type="spellEnd"/>
      <w:r w:rsidRPr="009232F8">
        <w:rPr>
          <w:rFonts w:ascii="Arial" w:hAnsi="Arial" w:cs="Arial"/>
          <w:bCs/>
          <w:sz w:val="22"/>
          <w:szCs w:val="22"/>
        </w:rPr>
        <w:t>. zm.);</w:t>
      </w:r>
    </w:p>
    <w:p w14:paraId="113C2C14" w14:textId="77777777" w:rsidR="001B26A8" w:rsidRPr="009232F8" w:rsidRDefault="001B26A8" w:rsidP="009232F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Pomoc </w:t>
      </w:r>
      <w:r w:rsidRPr="009232F8">
        <w:rPr>
          <w:rFonts w:ascii="Arial" w:hAnsi="Arial" w:cs="Arial"/>
          <w:i/>
        </w:rPr>
        <w:t>de minimis</w:t>
      </w:r>
      <w:r w:rsidRPr="009232F8">
        <w:rPr>
          <w:rFonts w:ascii="Arial" w:hAnsi="Arial" w:cs="Arial"/>
        </w:rPr>
        <w:t xml:space="preserve"> może być przyznawana podmiotom gospodarczym we wszystkich sektorach, </w:t>
      </w:r>
      <w:r w:rsidRPr="009232F8">
        <w:rPr>
          <w:rFonts w:ascii="Arial" w:hAnsi="Arial" w:cs="Arial"/>
          <w:u w:val="single"/>
        </w:rPr>
        <w:t>z zastrzeżeniem, że nie może być</w:t>
      </w:r>
      <w:r w:rsidRPr="009232F8">
        <w:rPr>
          <w:rFonts w:ascii="Arial" w:hAnsi="Arial" w:cs="Arial"/>
        </w:rPr>
        <w:t xml:space="preserve">: </w:t>
      </w:r>
    </w:p>
    <w:p w14:paraId="4C73A6A6" w14:textId="77777777" w:rsidR="001B26A8" w:rsidRPr="009232F8" w:rsidRDefault="001B26A8" w:rsidP="0019256F">
      <w:pPr>
        <w:numPr>
          <w:ilvl w:val="0"/>
          <w:numId w:val="28"/>
        </w:numPr>
        <w:tabs>
          <w:tab w:val="clear" w:pos="810"/>
          <w:tab w:val="num" w:pos="1276"/>
        </w:tabs>
        <w:autoSpaceDE w:val="0"/>
        <w:autoSpaceDN w:val="0"/>
        <w:adjustRightInd w:val="0"/>
        <w:spacing w:after="0" w:line="276" w:lineRule="auto"/>
        <w:ind w:left="1276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udzielana na działalno</w:t>
      </w:r>
      <w:r w:rsidRPr="009232F8">
        <w:rPr>
          <w:rFonts w:ascii="Arial" w:eastAsia="TimesNewRoman" w:hAnsi="Arial" w:cs="Arial"/>
        </w:rPr>
        <w:t xml:space="preserve">ść </w:t>
      </w:r>
      <w:r w:rsidRPr="009232F8">
        <w:rPr>
          <w:rFonts w:ascii="Arial" w:hAnsi="Arial" w:cs="Arial"/>
        </w:rPr>
        <w:t>w sektorze rybołówstwa i akwakultury w rozumieniu rozporz</w:t>
      </w:r>
      <w:r w:rsidRPr="009232F8">
        <w:rPr>
          <w:rFonts w:ascii="Arial" w:eastAsia="TimesNewRoman" w:hAnsi="Arial" w:cs="Arial"/>
        </w:rPr>
        <w:t>ą</w:t>
      </w:r>
      <w:r w:rsidRPr="009232F8">
        <w:rPr>
          <w:rFonts w:ascii="Arial" w:hAnsi="Arial" w:cs="Arial"/>
        </w:rPr>
        <w:t>dzenia Rady (WE) nr 104/2000 z dnia 17 grudnia 1999r. w sprawie wspólnej organizacji rynków produktów rybołówstwa i akwakultury,</w:t>
      </w:r>
    </w:p>
    <w:p w14:paraId="0BCD0EAA" w14:textId="77777777" w:rsidR="001B26A8" w:rsidRPr="009232F8" w:rsidRDefault="001B26A8" w:rsidP="0019256F">
      <w:pPr>
        <w:numPr>
          <w:ilvl w:val="0"/>
          <w:numId w:val="28"/>
        </w:numPr>
        <w:tabs>
          <w:tab w:val="clear" w:pos="810"/>
          <w:tab w:val="num" w:pos="1276"/>
        </w:tabs>
        <w:autoSpaceDE w:val="0"/>
        <w:autoSpaceDN w:val="0"/>
        <w:adjustRightInd w:val="0"/>
        <w:spacing w:after="0" w:line="276" w:lineRule="auto"/>
        <w:ind w:left="1276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udzielana przedsiębiorstwom zajmującym się produkcją podstawową produktów rolnych,</w:t>
      </w:r>
    </w:p>
    <w:p w14:paraId="54B859DC" w14:textId="77777777" w:rsidR="001B26A8" w:rsidRPr="009232F8" w:rsidRDefault="001B26A8" w:rsidP="0019256F">
      <w:pPr>
        <w:numPr>
          <w:ilvl w:val="0"/>
          <w:numId w:val="28"/>
        </w:numPr>
        <w:tabs>
          <w:tab w:val="clear" w:pos="810"/>
          <w:tab w:val="num" w:pos="1276"/>
        </w:tabs>
        <w:autoSpaceDE w:val="0"/>
        <w:autoSpaceDN w:val="0"/>
        <w:adjustRightInd w:val="0"/>
        <w:spacing w:after="0" w:line="276" w:lineRule="auto"/>
        <w:ind w:left="1276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udzielana przedsiębiorstwom prowadzącym działalność w sektorze przetwarzania </w:t>
      </w:r>
      <w:r w:rsidR="00E564FD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</w:rPr>
        <w:t>i wprowadzania do obrotu produktów rolnych, je</w:t>
      </w:r>
      <w:r w:rsidRPr="009232F8">
        <w:rPr>
          <w:rFonts w:ascii="Arial" w:eastAsia="TimesNewRoman" w:hAnsi="Arial" w:cs="Arial"/>
        </w:rPr>
        <w:t>ż</w:t>
      </w:r>
      <w:r w:rsidRPr="009232F8">
        <w:rPr>
          <w:rFonts w:ascii="Arial" w:hAnsi="Arial" w:cs="Arial"/>
        </w:rPr>
        <w:t>eli:</w:t>
      </w:r>
    </w:p>
    <w:p w14:paraId="3F5C3F6A" w14:textId="77777777" w:rsidR="001B26A8" w:rsidRPr="009232F8" w:rsidRDefault="001B26A8" w:rsidP="0019256F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warto</w:t>
      </w:r>
      <w:r w:rsidRPr="009232F8">
        <w:rPr>
          <w:rFonts w:ascii="Arial" w:eastAsia="TimesNewRoman" w:hAnsi="Arial" w:cs="Arial"/>
        </w:rPr>
        <w:t xml:space="preserve">ść </w:t>
      </w:r>
      <w:r w:rsidRPr="009232F8">
        <w:rPr>
          <w:rFonts w:ascii="Arial" w:hAnsi="Arial" w:cs="Arial"/>
        </w:rPr>
        <w:t>pomocy jest ustalana na podstawie ceny lub ilo</w:t>
      </w:r>
      <w:r w:rsidRPr="009232F8">
        <w:rPr>
          <w:rFonts w:ascii="Arial" w:eastAsia="TimesNewRoman" w:hAnsi="Arial" w:cs="Arial"/>
        </w:rPr>
        <w:t>ś</w:t>
      </w:r>
      <w:r w:rsidRPr="009232F8">
        <w:rPr>
          <w:rFonts w:ascii="Arial" w:hAnsi="Arial" w:cs="Arial"/>
        </w:rPr>
        <w:t xml:space="preserve">ci takich produktów nabytych od producentów podstawowych lub wprowadzonych na rynek przez </w:t>
      </w:r>
      <w:r w:rsidR="0071249B" w:rsidRPr="009232F8">
        <w:rPr>
          <w:rFonts w:ascii="Arial" w:hAnsi="Arial" w:cs="Arial"/>
        </w:rPr>
        <w:t>przedsiębiorstwa</w:t>
      </w:r>
      <w:r w:rsidR="00195696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</w:rPr>
        <w:t>obj</w:t>
      </w:r>
      <w:r w:rsidRPr="009232F8">
        <w:rPr>
          <w:rFonts w:ascii="Arial" w:eastAsia="TimesNewRoman" w:hAnsi="Arial" w:cs="Arial"/>
        </w:rPr>
        <w:t>ę</w:t>
      </w:r>
      <w:r w:rsidRPr="009232F8">
        <w:rPr>
          <w:rFonts w:ascii="Arial" w:hAnsi="Arial" w:cs="Arial"/>
        </w:rPr>
        <w:t>te pomoc</w:t>
      </w:r>
      <w:r w:rsidRPr="009232F8">
        <w:rPr>
          <w:rFonts w:ascii="Arial" w:eastAsia="TimesNewRoman" w:hAnsi="Arial" w:cs="Arial"/>
        </w:rPr>
        <w:t>ą</w:t>
      </w:r>
      <w:r w:rsidRPr="009232F8">
        <w:rPr>
          <w:rFonts w:ascii="Arial" w:hAnsi="Arial" w:cs="Arial"/>
        </w:rPr>
        <w:t>,</w:t>
      </w:r>
    </w:p>
    <w:p w14:paraId="50F98DF6" w14:textId="77777777" w:rsidR="001B26A8" w:rsidRPr="009232F8" w:rsidRDefault="001B26A8" w:rsidP="0019256F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udzielenie pomocy zależy od przekazania jej w cz</w:t>
      </w:r>
      <w:r w:rsidRPr="009232F8">
        <w:rPr>
          <w:rFonts w:ascii="Arial" w:eastAsia="TimesNewRoman" w:hAnsi="Arial" w:cs="Arial"/>
        </w:rPr>
        <w:t>ęś</w:t>
      </w:r>
      <w:r w:rsidRPr="009232F8">
        <w:rPr>
          <w:rFonts w:ascii="Arial" w:hAnsi="Arial" w:cs="Arial"/>
        </w:rPr>
        <w:t>ci lub w cało</w:t>
      </w:r>
      <w:r w:rsidRPr="009232F8">
        <w:rPr>
          <w:rFonts w:ascii="Arial" w:eastAsia="TimesNewRoman" w:hAnsi="Arial" w:cs="Arial"/>
        </w:rPr>
        <w:t>ś</w:t>
      </w:r>
      <w:r w:rsidRPr="009232F8">
        <w:rPr>
          <w:rFonts w:ascii="Arial" w:hAnsi="Arial" w:cs="Arial"/>
        </w:rPr>
        <w:t>ci producentom podstawowym,</w:t>
      </w:r>
    </w:p>
    <w:p w14:paraId="10C80903" w14:textId="77777777" w:rsidR="001B26A8" w:rsidRPr="009232F8" w:rsidRDefault="001B26A8" w:rsidP="0019256F">
      <w:pPr>
        <w:numPr>
          <w:ilvl w:val="0"/>
          <w:numId w:val="30"/>
        </w:numPr>
        <w:tabs>
          <w:tab w:val="clear" w:pos="810"/>
          <w:tab w:val="num" w:pos="1276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udzielana na działalność związaną z wywozem do państw trzecich lub państw członkowskich, tzn. pomocy bezpośrednio związanej z ilością wywożonych produktów, tworzeniem i prowadzeniem sieci dystrybucyjnej lub innymi wydatkami bieżącymi związanymi z prowadzeniem działalności eksportowej,</w:t>
      </w:r>
    </w:p>
    <w:p w14:paraId="650E681E" w14:textId="77777777" w:rsidR="001B26A8" w:rsidRPr="009232F8" w:rsidRDefault="001B26A8" w:rsidP="0019256F">
      <w:pPr>
        <w:numPr>
          <w:ilvl w:val="0"/>
          <w:numId w:val="30"/>
        </w:numPr>
        <w:tabs>
          <w:tab w:val="clear" w:pos="810"/>
          <w:tab w:val="num" w:pos="1276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uwarunkowana pierwsze</w:t>
      </w:r>
      <w:r w:rsidRPr="009232F8">
        <w:rPr>
          <w:rFonts w:ascii="Arial" w:eastAsia="TimesNewRoman" w:hAnsi="Arial" w:cs="Arial"/>
        </w:rPr>
        <w:t>ń</w:t>
      </w:r>
      <w:r w:rsidRPr="009232F8">
        <w:rPr>
          <w:rFonts w:ascii="Arial" w:hAnsi="Arial" w:cs="Arial"/>
        </w:rPr>
        <w:t>stwem korzystania z towarów krajowych przed towarami sprowadzanymi z zagranicy,</w:t>
      </w:r>
    </w:p>
    <w:p w14:paraId="74BD314B" w14:textId="77777777" w:rsidR="001B26A8" w:rsidRPr="009232F8" w:rsidRDefault="001B26A8" w:rsidP="0019256F">
      <w:pPr>
        <w:numPr>
          <w:ilvl w:val="0"/>
          <w:numId w:val="30"/>
        </w:numPr>
        <w:tabs>
          <w:tab w:val="clear" w:pos="810"/>
          <w:tab w:val="num" w:pos="1276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lastRenderedPageBreak/>
        <w:t>udzielana podmiotom prowadz</w:t>
      </w:r>
      <w:r w:rsidRPr="009232F8">
        <w:rPr>
          <w:rFonts w:ascii="Arial" w:eastAsia="TimesNewRoman" w:hAnsi="Arial" w:cs="Arial"/>
        </w:rPr>
        <w:t>ą</w:t>
      </w:r>
      <w:r w:rsidRPr="009232F8">
        <w:rPr>
          <w:rFonts w:ascii="Arial" w:hAnsi="Arial" w:cs="Arial"/>
        </w:rPr>
        <w:t>cym działalno</w:t>
      </w:r>
      <w:r w:rsidRPr="009232F8">
        <w:rPr>
          <w:rFonts w:ascii="Arial" w:eastAsia="TimesNewRoman" w:hAnsi="Arial" w:cs="Arial"/>
        </w:rPr>
        <w:t xml:space="preserve">ść </w:t>
      </w:r>
      <w:r w:rsidRPr="009232F8">
        <w:rPr>
          <w:rFonts w:ascii="Arial" w:hAnsi="Arial" w:cs="Arial"/>
        </w:rPr>
        <w:t>gospodarcz</w:t>
      </w:r>
      <w:r w:rsidRPr="009232F8">
        <w:rPr>
          <w:rFonts w:ascii="Arial" w:eastAsia="TimesNewRoman" w:hAnsi="Arial" w:cs="Arial"/>
        </w:rPr>
        <w:t xml:space="preserve">ą </w:t>
      </w:r>
      <w:r w:rsidRPr="009232F8">
        <w:rPr>
          <w:rFonts w:ascii="Arial" w:hAnsi="Arial" w:cs="Arial"/>
        </w:rPr>
        <w:t>w zakresie drogowego transportu towarów na nabycie pojazdów przeznaczonych do takiego transportu,</w:t>
      </w:r>
    </w:p>
    <w:p w14:paraId="191907C1" w14:textId="77777777" w:rsidR="001B26A8" w:rsidRPr="009232F8" w:rsidRDefault="001B26A8" w:rsidP="0019256F">
      <w:pPr>
        <w:numPr>
          <w:ilvl w:val="0"/>
          <w:numId w:val="30"/>
        </w:numPr>
        <w:tabs>
          <w:tab w:val="clear" w:pos="810"/>
          <w:tab w:val="num" w:pos="1276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udzielana na projekt, którego realizacja została rozpocz</w:t>
      </w:r>
      <w:r w:rsidRPr="009232F8">
        <w:rPr>
          <w:rFonts w:ascii="Arial" w:eastAsia="TimesNewRoman" w:hAnsi="Arial" w:cs="Arial"/>
        </w:rPr>
        <w:t>ę</w:t>
      </w:r>
      <w:r w:rsidRPr="009232F8">
        <w:rPr>
          <w:rFonts w:ascii="Arial" w:hAnsi="Arial" w:cs="Arial"/>
        </w:rPr>
        <w:t>ta przed dniem zło</w:t>
      </w:r>
      <w:r w:rsidRPr="009232F8">
        <w:rPr>
          <w:rFonts w:ascii="Arial" w:eastAsia="TimesNewRoman" w:hAnsi="Arial" w:cs="Arial"/>
        </w:rPr>
        <w:t>ż</w:t>
      </w:r>
      <w:r w:rsidRPr="009232F8">
        <w:rPr>
          <w:rFonts w:ascii="Arial" w:hAnsi="Arial" w:cs="Arial"/>
        </w:rPr>
        <w:t>enia wniosku o dofinansowanie projektu.</w:t>
      </w:r>
    </w:p>
    <w:p w14:paraId="704B342D" w14:textId="77777777" w:rsidR="001B26A8" w:rsidRPr="009232F8" w:rsidRDefault="001B26A8" w:rsidP="009232F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Pomoc </w:t>
      </w:r>
      <w:r w:rsidRPr="009232F8">
        <w:rPr>
          <w:rFonts w:ascii="Arial" w:hAnsi="Arial" w:cs="Arial"/>
          <w:i/>
        </w:rPr>
        <w:t>de minimis</w:t>
      </w:r>
      <w:r w:rsidRPr="009232F8">
        <w:rPr>
          <w:rFonts w:ascii="Arial" w:hAnsi="Arial" w:cs="Arial"/>
        </w:rPr>
        <w:t xml:space="preserve"> nie może być udzielona podmiotowi, który w bieżącym roku podatkowym oraz w dwóch poprzedzających go latach podatkowych otrzymał  pomoc </w:t>
      </w:r>
      <w:r w:rsidR="00F31470">
        <w:rPr>
          <w:rFonts w:ascii="Arial" w:hAnsi="Arial" w:cs="Arial"/>
        </w:rPr>
        <w:br/>
      </w:r>
      <w:r w:rsidRPr="009232F8">
        <w:rPr>
          <w:rFonts w:ascii="Arial" w:hAnsi="Arial" w:cs="Arial"/>
          <w:i/>
          <w:iCs/>
        </w:rPr>
        <w:t>de minimis</w:t>
      </w:r>
      <w:r w:rsidRPr="009232F8">
        <w:rPr>
          <w:rFonts w:ascii="Arial" w:hAnsi="Arial" w:cs="Arial"/>
          <w:iCs/>
        </w:rPr>
        <w:t xml:space="preserve"> z różnych źródeł i w różnych formach, której wartość brutto łącznie </w:t>
      </w:r>
      <w:r w:rsidR="00F31470">
        <w:rPr>
          <w:rFonts w:ascii="Arial" w:hAnsi="Arial" w:cs="Arial"/>
          <w:iCs/>
        </w:rPr>
        <w:br/>
        <w:t xml:space="preserve">z pomocą, </w:t>
      </w:r>
      <w:r w:rsidRPr="009232F8">
        <w:rPr>
          <w:rFonts w:ascii="Arial" w:hAnsi="Arial" w:cs="Arial"/>
          <w:iCs/>
        </w:rPr>
        <w:t xml:space="preserve">o którą się ubiega, przekracza równowartość w złotych kwoty </w:t>
      </w:r>
      <w:r w:rsidR="00F31470">
        <w:rPr>
          <w:rFonts w:ascii="Arial" w:hAnsi="Arial" w:cs="Arial"/>
          <w:iCs/>
        </w:rPr>
        <w:br/>
        <w:t xml:space="preserve">200 000,00 euro, </w:t>
      </w:r>
      <w:r w:rsidRPr="009232F8">
        <w:rPr>
          <w:rFonts w:ascii="Arial" w:hAnsi="Arial" w:cs="Arial"/>
          <w:iCs/>
        </w:rPr>
        <w:t xml:space="preserve">a w przypadku podmiotu prowadzącego działalność w sektorze transportu drogowego towarów - równowartość w złotych kwoty 100 000,00 euro, obliczonych według średniego kursu Narodowego Banku Polskiego obowiązującego </w:t>
      </w:r>
      <w:r w:rsidR="00F31470">
        <w:rPr>
          <w:rFonts w:ascii="Arial" w:hAnsi="Arial" w:cs="Arial"/>
          <w:iCs/>
        </w:rPr>
        <w:br/>
      </w:r>
      <w:r w:rsidRPr="009232F8">
        <w:rPr>
          <w:rFonts w:ascii="Arial" w:hAnsi="Arial" w:cs="Arial"/>
        </w:rPr>
        <w:t xml:space="preserve">w dniu udzielenia pomocy. </w:t>
      </w:r>
    </w:p>
    <w:p w14:paraId="101DA3FA" w14:textId="77777777" w:rsidR="001B26A8" w:rsidRPr="009232F8" w:rsidRDefault="001B26A8" w:rsidP="009232F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b/>
        </w:rPr>
      </w:pPr>
      <w:r w:rsidRPr="009232F8">
        <w:rPr>
          <w:rFonts w:ascii="Arial" w:hAnsi="Arial" w:cs="Arial"/>
        </w:rPr>
        <w:t xml:space="preserve">Podmiotem udzielającym pomoc </w:t>
      </w:r>
      <w:r w:rsidRPr="009232F8">
        <w:rPr>
          <w:rFonts w:ascii="Arial" w:hAnsi="Arial" w:cs="Arial"/>
          <w:i/>
        </w:rPr>
        <w:t>de minimis</w:t>
      </w:r>
      <w:r w:rsidRPr="009232F8">
        <w:rPr>
          <w:rFonts w:ascii="Arial" w:hAnsi="Arial" w:cs="Arial"/>
        </w:rPr>
        <w:t xml:space="preserve"> jest beneficjent. W związku z powyższym </w:t>
      </w:r>
      <w:r w:rsidRPr="009232F8">
        <w:rPr>
          <w:rFonts w:ascii="Arial" w:hAnsi="Arial" w:cs="Arial"/>
          <w:u w:val="single"/>
        </w:rPr>
        <w:t>beneficjent zobowiązany jest do</w:t>
      </w:r>
      <w:r w:rsidRPr="009232F8">
        <w:rPr>
          <w:rFonts w:ascii="Arial" w:hAnsi="Arial" w:cs="Arial"/>
        </w:rPr>
        <w:t>:</w:t>
      </w:r>
    </w:p>
    <w:p w14:paraId="5C286A96" w14:textId="77777777" w:rsidR="001B26A8" w:rsidRPr="009232F8" w:rsidRDefault="001B26A8" w:rsidP="0019256F">
      <w:pPr>
        <w:numPr>
          <w:ilvl w:val="0"/>
          <w:numId w:val="31"/>
        </w:numPr>
        <w:tabs>
          <w:tab w:val="clear" w:pos="1800"/>
        </w:tabs>
        <w:suppressAutoHyphens/>
        <w:spacing w:after="0" w:line="276" w:lineRule="auto"/>
        <w:ind w:left="1276" w:hanging="283"/>
        <w:jc w:val="both"/>
        <w:rPr>
          <w:rFonts w:ascii="Arial" w:hAnsi="Arial" w:cs="Arial"/>
          <w:bCs/>
        </w:rPr>
      </w:pPr>
      <w:r w:rsidRPr="009232F8">
        <w:rPr>
          <w:rFonts w:ascii="Arial" w:hAnsi="Arial" w:cs="Arial"/>
        </w:rPr>
        <w:t xml:space="preserve">wydania uczestnikowi projektu zaświadczenia o udzielonej pomocy </w:t>
      </w:r>
      <w:r w:rsidRPr="009232F8">
        <w:rPr>
          <w:rFonts w:ascii="Arial" w:hAnsi="Arial" w:cs="Arial"/>
          <w:i/>
          <w:iCs/>
        </w:rPr>
        <w:t>de minimis</w:t>
      </w:r>
      <w:r w:rsidRPr="009232F8">
        <w:rPr>
          <w:rFonts w:ascii="Arial" w:hAnsi="Arial" w:cs="Arial"/>
          <w:bCs/>
        </w:rPr>
        <w:t>,</w:t>
      </w:r>
    </w:p>
    <w:p w14:paraId="158DE23F" w14:textId="77777777" w:rsidR="001B26A8" w:rsidRPr="009232F8" w:rsidRDefault="001B26A8" w:rsidP="0019256F">
      <w:pPr>
        <w:numPr>
          <w:ilvl w:val="0"/>
          <w:numId w:val="31"/>
        </w:numPr>
        <w:tabs>
          <w:tab w:val="clear" w:pos="1800"/>
        </w:tabs>
        <w:suppressAutoHyphens/>
        <w:spacing w:after="0" w:line="276" w:lineRule="auto"/>
        <w:ind w:left="1276" w:hanging="283"/>
        <w:jc w:val="both"/>
        <w:rPr>
          <w:rFonts w:ascii="Arial" w:hAnsi="Arial" w:cs="Arial"/>
          <w:bCs/>
        </w:rPr>
      </w:pPr>
      <w:r w:rsidRPr="009232F8">
        <w:rPr>
          <w:rFonts w:ascii="Arial" w:hAnsi="Arial" w:cs="Arial"/>
          <w:bCs/>
        </w:rPr>
        <w:t xml:space="preserve">zweryfikowania informacji przedstawianych przez podmiot ubiegający się o pomoc, w tym Formularza informacji przedstawianych przy ubieganiu się o pomoc </w:t>
      </w:r>
      <w:r w:rsidR="00F31470">
        <w:rPr>
          <w:rFonts w:ascii="Arial" w:hAnsi="Arial" w:cs="Arial"/>
          <w:bCs/>
        </w:rPr>
        <w:br/>
      </w:r>
      <w:r w:rsidRPr="009232F8">
        <w:rPr>
          <w:rFonts w:ascii="Arial" w:hAnsi="Arial" w:cs="Arial"/>
          <w:bCs/>
          <w:i/>
        </w:rPr>
        <w:t>de minimis</w:t>
      </w:r>
      <w:r w:rsidRPr="009232F8">
        <w:rPr>
          <w:rFonts w:ascii="Arial" w:hAnsi="Arial" w:cs="Arial"/>
          <w:bCs/>
        </w:rPr>
        <w:t xml:space="preserve"> na mocy rozporządzenia Rady Ministrów z dnia 24 października 2014r</w:t>
      </w:r>
      <w:r w:rsidRPr="009232F8">
        <w:rPr>
          <w:rFonts w:ascii="Arial" w:hAnsi="Arial" w:cs="Arial"/>
          <w:bCs/>
          <w:i/>
        </w:rPr>
        <w:t xml:space="preserve">. </w:t>
      </w:r>
      <w:r w:rsidRPr="009232F8">
        <w:rPr>
          <w:rFonts w:ascii="Arial" w:hAnsi="Arial" w:cs="Arial"/>
          <w:bCs/>
        </w:rPr>
        <w:t xml:space="preserve">zmieniającego rozporządzenie w sprawie informacji przedstawianych </w:t>
      </w:r>
      <w:r w:rsidR="00F31470">
        <w:rPr>
          <w:rFonts w:ascii="Arial" w:hAnsi="Arial" w:cs="Arial"/>
          <w:bCs/>
        </w:rPr>
        <w:br/>
      </w:r>
      <w:r w:rsidRPr="009232F8">
        <w:rPr>
          <w:rFonts w:ascii="Arial" w:hAnsi="Arial" w:cs="Arial"/>
          <w:bCs/>
        </w:rPr>
        <w:t>przez podmiot ubiegający się o pomoc de minimis (Dz. U. z 2014r. poz. 1543)</w:t>
      </w:r>
      <w:r w:rsidRPr="009232F8">
        <w:rPr>
          <w:rStyle w:val="Odwoanieprzypisudolnego"/>
          <w:rFonts w:ascii="Arial" w:hAnsi="Arial" w:cs="Arial"/>
          <w:bCs/>
        </w:rPr>
        <w:footnoteReference w:id="47"/>
      </w:r>
      <w:r w:rsidRPr="009232F8">
        <w:rPr>
          <w:rFonts w:ascii="Arial" w:hAnsi="Arial" w:cs="Arial"/>
          <w:bCs/>
        </w:rPr>
        <w:t>,</w:t>
      </w:r>
    </w:p>
    <w:p w14:paraId="7F2D57FC" w14:textId="77777777" w:rsidR="001B26A8" w:rsidRPr="00972928" w:rsidRDefault="001B26A8" w:rsidP="00972928">
      <w:pPr>
        <w:numPr>
          <w:ilvl w:val="0"/>
          <w:numId w:val="31"/>
        </w:numPr>
        <w:tabs>
          <w:tab w:val="clear" w:pos="1800"/>
        </w:tabs>
        <w:suppressAutoHyphens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sporządzania i przedstawiania Prezesowi Urzędu Ochrony Konkurencji </w:t>
      </w:r>
      <w:r w:rsidR="00E564FD">
        <w:rPr>
          <w:rFonts w:ascii="Arial" w:hAnsi="Arial" w:cs="Arial"/>
        </w:rPr>
        <w:t xml:space="preserve">                  </w:t>
      </w:r>
      <w:r w:rsidRPr="009232F8">
        <w:rPr>
          <w:rFonts w:ascii="Arial" w:hAnsi="Arial" w:cs="Arial"/>
        </w:rPr>
        <w:t xml:space="preserve">i Konsumentów sprawozdań o udzielonej pomocy publicznej z wykorzystaniem aplikacji SHRIMP zgodnie </w:t>
      </w:r>
      <w:r w:rsidR="00972928">
        <w:rPr>
          <w:rFonts w:ascii="Arial" w:hAnsi="Arial" w:cs="Arial"/>
        </w:rPr>
        <w:t xml:space="preserve">z </w:t>
      </w:r>
      <w:r w:rsidR="00972928" w:rsidRPr="00972928">
        <w:rPr>
          <w:rFonts w:ascii="Arial" w:hAnsi="Arial" w:cs="Arial"/>
        </w:rPr>
        <w:t>rozporządzenie</w:t>
      </w:r>
      <w:r w:rsidR="00972928">
        <w:rPr>
          <w:rFonts w:ascii="Arial" w:hAnsi="Arial" w:cs="Arial"/>
        </w:rPr>
        <w:t>m</w:t>
      </w:r>
      <w:r w:rsidR="00972928" w:rsidRPr="00972928">
        <w:rPr>
          <w:rFonts w:ascii="Arial" w:hAnsi="Arial" w:cs="Arial"/>
        </w:rPr>
        <w:t xml:space="preserve"> Rady Ministrów z dnia 23 grudnia 2019 r. w sprawie sposobu udzielania dostępu do aplikacji SHRIMP </w:t>
      </w:r>
      <w:r w:rsidR="00E63993">
        <w:rPr>
          <w:rFonts w:ascii="Arial" w:hAnsi="Arial" w:cs="Arial"/>
        </w:rPr>
        <w:br/>
      </w:r>
      <w:r w:rsidR="00972928" w:rsidRPr="00972928">
        <w:rPr>
          <w:rFonts w:ascii="Arial" w:hAnsi="Arial" w:cs="Arial"/>
        </w:rPr>
        <w:t>(Dz. U. z 2019 r., poz. 2520)</w:t>
      </w:r>
      <w:r w:rsidRPr="00972928">
        <w:rPr>
          <w:rFonts w:ascii="Arial" w:hAnsi="Arial" w:cs="Arial"/>
          <w:iCs/>
        </w:rPr>
        <w:t>.</w:t>
      </w:r>
    </w:p>
    <w:p w14:paraId="09955B3B" w14:textId="77777777" w:rsidR="001B26A8" w:rsidRPr="009232F8" w:rsidRDefault="001B26A8" w:rsidP="009232F8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Zaświadczenie o udzielonej pomocy </w:t>
      </w:r>
      <w:r w:rsidRPr="009232F8">
        <w:rPr>
          <w:rFonts w:ascii="Arial" w:hAnsi="Arial" w:cs="Arial"/>
          <w:i/>
        </w:rPr>
        <w:t>de minimis</w:t>
      </w:r>
      <w:r w:rsidRPr="009232F8">
        <w:rPr>
          <w:rFonts w:ascii="Arial" w:hAnsi="Arial" w:cs="Arial"/>
        </w:rPr>
        <w:t xml:space="preserve"> powinno być wydane w dniu</w:t>
      </w:r>
      <w:r w:rsidR="00195696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  <w:bCs/>
        </w:rPr>
        <w:t xml:space="preserve">podpisania umowy (dzień udzielenia pomocy </w:t>
      </w:r>
      <w:r w:rsidRPr="009232F8">
        <w:rPr>
          <w:rFonts w:ascii="Arial" w:hAnsi="Arial" w:cs="Arial"/>
          <w:bCs/>
          <w:i/>
        </w:rPr>
        <w:t>de minimis</w:t>
      </w:r>
      <w:r w:rsidRPr="009232F8">
        <w:rPr>
          <w:rFonts w:ascii="Arial" w:hAnsi="Arial" w:cs="Arial"/>
          <w:bCs/>
        </w:rPr>
        <w:t>)</w:t>
      </w:r>
      <w:r w:rsidR="00195696">
        <w:rPr>
          <w:rFonts w:ascii="Arial" w:hAnsi="Arial" w:cs="Arial"/>
          <w:bCs/>
        </w:rPr>
        <w:t xml:space="preserve"> </w:t>
      </w:r>
      <w:r w:rsidRPr="009232F8">
        <w:rPr>
          <w:rFonts w:ascii="Arial" w:hAnsi="Arial" w:cs="Arial"/>
        </w:rPr>
        <w:t>pomiędzy b</w:t>
      </w:r>
      <w:r w:rsidR="004671DA" w:rsidRPr="009232F8">
        <w:rPr>
          <w:rFonts w:ascii="Arial" w:hAnsi="Arial" w:cs="Arial"/>
        </w:rPr>
        <w:t>eneficjentem</w:t>
      </w:r>
      <w:r w:rsidR="00195696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</w:rPr>
        <w:t>a uczestnikiem projektu o</w:t>
      </w:r>
      <w:r w:rsidR="00195696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</w:rPr>
        <w:t xml:space="preserve">przyznaniu pomocy objętej zasadą </w:t>
      </w:r>
      <w:r w:rsidRPr="009232F8">
        <w:rPr>
          <w:rFonts w:ascii="Arial" w:hAnsi="Arial" w:cs="Arial"/>
          <w:i/>
          <w:iCs/>
        </w:rPr>
        <w:t>de minimis</w:t>
      </w:r>
      <w:r w:rsidRPr="009232F8">
        <w:rPr>
          <w:rFonts w:ascii="Arial" w:hAnsi="Arial" w:cs="Arial"/>
          <w:iCs/>
        </w:rPr>
        <w:t xml:space="preserve">. </w:t>
      </w:r>
    </w:p>
    <w:p w14:paraId="41D9A380" w14:textId="77777777" w:rsidR="001B26A8" w:rsidRPr="009232F8" w:rsidRDefault="001B26A8" w:rsidP="009232F8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Jeżeli w wyniku rozliczenia dotacji oraz wsparcia pomostowego uczestnik projektu przedstawi dokumenty świadczące o wykorzystaniu mniejszej kwoty dotacji, niż wartość zapisana w zaświadczeniu, beneficjent zobligowany jest do wydania zaktualizowanego zaświadczenia o przyznanej pomocy objętej zasadą </w:t>
      </w:r>
      <w:r w:rsidRPr="009232F8">
        <w:rPr>
          <w:rFonts w:ascii="Arial" w:hAnsi="Arial" w:cs="Arial"/>
          <w:i/>
        </w:rPr>
        <w:t>de minimis</w:t>
      </w:r>
      <w:r w:rsidRPr="009232F8">
        <w:rPr>
          <w:rFonts w:ascii="Arial" w:hAnsi="Arial" w:cs="Arial"/>
        </w:rPr>
        <w:t xml:space="preserve">. Na zaktualizowanym zaświadczeniu należy umieścić adnotację: „Anulowano zaświadczenie o udzieleniu pomocy </w:t>
      </w:r>
      <w:r w:rsidRPr="009232F8">
        <w:rPr>
          <w:rFonts w:ascii="Arial" w:hAnsi="Arial" w:cs="Arial"/>
          <w:i/>
        </w:rPr>
        <w:t>de minimis</w:t>
      </w:r>
      <w:r w:rsidRPr="009232F8">
        <w:rPr>
          <w:rFonts w:ascii="Arial" w:hAnsi="Arial" w:cs="Arial"/>
        </w:rPr>
        <w:t xml:space="preserve"> wydane w dniu….”.</w:t>
      </w:r>
    </w:p>
    <w:p w14:paraId="556240C3" w14:textId="77777777" w:rsidR="001B26A8" w:rsidRPr="009232F8" w:rsidRDefault="001B26A8" w:rsidP="009232F8">
      <w:pPr>
        <w:numPr>
          <w:ilvl w:val="0"/>
          <w:numId w:val="7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W przypadku aktualizacji zaświadczenia o przyznaniu pomocy </w:t>
      </w:r>
      <w:r w:rsidRPr="009232F8">
        <w:rPr>
          <w:rFonts w:ascii="Arial" w:hAnsi="Arial" w:cs="Arial"/>
          <w:i/>
        </w:rPr>
        <w:t>de minimis</w:t>
      </w:r>
      <w:r w:rsidRPr="009232F8">
        <w:rPr>
          <w:rFonts w:ascii="Arial" w:hAnsi="Arial" w:cs="Arial"/>
        </w:rPr>
        <w:t xml:space="preserve">, beneficjent zobligowany jest do sporządzenia korekty sprawozdania o udzielonej pomocy </w:t>
      </w:r>
      <w:r w:rsidR="00F31470">
        <w:rPr>
          <w:rFonts w:ascii="Arial" w:hAnsi="Arial" w:cs="Arial"/>
        </w:rPr>
        <w:br/>
      </w:r>
      <w:r w:rsidRPr="009232F8">
        <w:rPr>
          <w:rFonts w:ascii="Arial" w:hAnsi="Arial" w:cs="Arial"/>
          <w:i/>
        </w:rPr>
        <w:t>de minimis</w:t>
      </w:r>
      <w:r w:rsidRPr="009232F8">
        <w:rPr>
          <w:rFonts w:ascii="Arial" w:hAnsi="Arial" w:cs="Arial"/>
        </w:rPr>
        <w:t>, zawierającej aktualne dane.</w:t>
      </w:r>
    </w:p>
    <w:p w14:paraId="355B5BD2" w14:textId="77777777" w:rsidR="001B26A8" w:rsidRPr="009232F8" w:rsidRDefault="001B26A8" w:rsidP="009232F8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Istnieje obowiązek przechowywania dokumentacji związanej z udzieleniem pomocy publicznej przez 10 lat, licząc od dnia udzielenia pomocy, tj. od dnia podpisania umowy.</w:t>
      </w:r>
    </w:p>
    <w:p w14:paraId="0CDE5F1C" w14:textId="77777777" w:rsidR="00BD51A0" w:rsidRDefault="00BD51A0" w:rsidP="009232F8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hAnsi="Arial" w:cs="Arial"/>
          <w:b/>
          <w:bCs/>
          <w:color w:val="008000"/>
        </w:rPr>
      </w:pPr>
    </w:p>
    <w:p w14:paraId="5354FD34" w14:textId="77777777" w:rsidR="003B7A0F" w:rsidRDefault="003B7A0F" w:rsidP="009232F8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hAnsi="Arial" w:cs="Arial"/>
          <w:b/>
          <w:bCs/>
          <w:color w:val="008000"/>
        </w:rPr>
      </w:pPr>
    </w:p>
    <w:p w14:paraId="7E82833C" w14:textId="77777777" w:rsidR="003B7A0F" w:rsidRDefault="003B7A0F" w:rsidP="009232F8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hAnsi="Arial" w:cs="Arial"/>
          <w:b/>
          <w:bCs/>
          <w:color w:val="008000"/>
        </w:rPr>
      </w:pPr>
    </w:p>
    <w:p w14:paraId="6FF1A2B5" w14:textId="77777777" w:rsidR="003B7A0F" w:rsidRPr="009232F8" w:rsidRDefault="003B7A0F" w:rsidP="009232F8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hAnsi="Arial" w:cs="Arial"/>
          <w:b/>
          <w:bCs/>
          <w:color w:val="008000"/>
        </w:rPr>
      </w:pPr>
    </w:p>
    <w:p w14:paraId="49F36427" w14:textId="77777777" w:rsidR="00640DCA" w:rsidRPr="009232F8" w:rsidRDefault="00C178EB" w:rsidP="00F259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lastRenderedPageBreak/>
        <w:t>§ 11</w:t>
      </w:r>
    </w:p>
    <w:p w14:paraId="195601BD" w14:textId="77777777" w:rsidR="00640DCA" w:rsidRPr="009232F8" w:rsidRDefault="008F1AFD" w:rsidP="00F259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232F8">
        <w:rPr>
          <w:rFonts w:ascii="Arial" w:hAnsi="Arial" w:cs="Arial"/>
          <w:b/>
          <w:bCs/>
        </w:rPr>
        <w:t>Postanowienia końcowe</w:t>
      </w:r>
    </w:p>
    <w:p w14:paraId="138D73C6" w14:textId="77777777" w:rsidR="00555D59" w:rsidRPr="009232F8" w:rsidRDefault="00640DCA" w:rsidP="00F25963">
      <w:pPr>
        <w:numPr>
          <w:ilvl w:val="0"/>
          <w:numId w:val="1"/>
        </w:numPr>
        <w:tabs>
          <w:tab w:val="clear" w:pos="363"/>
        </w:tabs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Regulamin wchodzi w życie z dniem podpisania.</w:t>
      </w:r>
    </w:p>
    <w:p w14:paraId="349F2AAD" w14:textId="77777777" w:rsidR="00555D59" w:rsidRPr="009232F8" w:rsidRDefault="00555D59" w:rsidP="009232F8">
      <w:pPr>
        <w:numPr>
          <w:ilvl w:val="0"/>
          <w:numId w:val="1"/>
        </w:numPr>
        <w:tabs>
          <w:tab w:val="clear" w:pos="363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Uczestnicy projektu zobowiązani są do stosowania postanowień zapisanych </w:t>
      </w:r>
      <w:r w:rsidR="00E564FD">
        <w:rPr>
          <w:rFonts w:ascii="Arial" w:hAnsi="Arial" w:cs="Arial"/>
        </w:rPr>
        <w:t xml:space="preserve">                 </w:t>
      </w:r>
      <w:r w:rsidRPr="009232F8">
        <w:rPr>
          <w:rFonts w:ascii="Arial" w:hAnsi="Arial" w:cs="Arial"/>
        </w:rPr>
        <w:t xml:space="preserve">w niniejszym Regulaminie, w umowach zawartych w ramach projektu oraz w </w:t>
      </w:r>
      <w:r w:rsidR="00E02889" w:rsidRPr="009232F8">
        <w:rPr>
          <w:rFonts w:ascii="Arial" w:hAnsi="Arial" w:cs="Arial"/>
          <w:i/>
        </w:rPr>
        <w:t>Zasadach udzielania wsparcia na założenie i prowadzenie działalności gospodarczej w ramach Działania 7.3 Zakładanie działalności gospodarczej RPO WO 2014-2020</w:t>
      </w:r>
      <w:r w:rsidRPr="009232F8">
        <w:rPr>
          <w:rFonts w:ascii="Arial" w:hAnsi="Arial" w:cs="Arial"/>
        </w:rPr>
        <w:t>.</w:t>
      </w:r>
    </w:p>
    <w:p w14:paraId="59350E15" w14:textId="77777777" w:rsidR="00A717B4" w:rsidRPr="009232F8" w:rsidRDefault="00A717B4" w:rsidP="009232F8">
      <w:pPr>
        <w:numPr>
          <w:ilvl w:val="0"/>
          <w:numId w:val="1"/>
        </w:numPr>
        <w:tabs>
          <w:tab w:val="clear" w:pos="363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 xml:space="preserve">Regulamin może ulec zmianie w sytuacji zmiany </w:t>
      </w:r>
      <w:r w:rsidRPr="009232F8">
        <w:rPr>
          <w:rFonts w:ascii="Arial" w:hAnsi="Arial" w:cs="Arial"/>
          <w:i/>
        </w:rPr>
        <w:t>Zasad</w:t>
      </w:r>
      <w:r w:rsidRPr="009232F8">
        <w:rPr>
          <w:rFonts w:ascii="Arial" w:hAnsi="Arial" w:cs="Arial"/>
        </w:rPr>
        <w:t xml:space="preserve"> lub innych dokumentów programowych dotyczących projektu. Wszelkie zmiany regulaminu będą publikowane </w:t>
      </w:r>
      <w:r w:rsidR="00F31470">
        <w:rPr>
          <w:rFonts w:ascii="Arial" w:hAnsi="Arial" w:cs="Arial"/>
        </w:rPr>
        <w:br/>
      </w:r>
      <w:r w:rsidRPr="009232F8">
        <w:rPr>
          <w:rFonts w:ascii="Arial" w:hAnsi="Arial" w:cs="Arial"/>
        </w:rPr>
        <w:t>na stronie internetowej projektu.</w:t>
      </w:r>
    </w:p>
    <w:p w14:paraId="636A104C" w14:textId="77777777" w:rsidR="00E925DF" w:rsidRPr="009232F8" w:rsidRDefault="00640DCA" w:rsidP="009232F8">
      <w:pPr>
        <w:numPr>
          <w:ilvl w:val="0"/>
          <w:numId w:val="1"/>
        </w:numPr>
        <w:tabs>
          <w:tab w:val="clear" w:pos="363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W sprawach</w:t>
      </w:r>
      <w:r w:rsidR="00195696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</w:rPr>
        <w:t>nieuregulowanych w niniejszym Regulaminie</w:t>
      </w:r>
      <w:r w:rsidR="00195696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</w:rPr>
        <w:t xml:space="preserve">obowiązują zapisy umów zawieranych z </w:t>
      </w:r>
      <w:r w:rsidR="00D8154B" w:rsidRPr="009232F8">
        <w:rPr>
          <w:rFonts w:ascii="Arial" w:hAnsi="Arial" w:cs="Arial"/>
        </w:rPr>
        <w:t>u</w:t>
      </w:r>
      <w:r w:rsidRPr="009232F8">
        <w:rPr>
          <w:rFonts w:ascii="Arial" w:hAnsi="Arial" w:cs="Arial"/>
        </w:rPr>
        <w:t xml:space="preserve">czestnikami projektu oraz </w:t>
      </w:r>
      <w:r w:rsidR="00D8154B" w:rsidRPr="009232F8">
        <w:rPr>
          <w:rFonts w:ascii="Arial" w:hAnsi="Arial" w:cs="Arial"/>
        </w:rPr>
        <w:t xml:space="preserve">zawarte w </w:t>
      </w:r>
      <w:r w:rsidR="00D8154B" w:rsidRPr="009232F8">
        <w:rPr>
          <w:rFonts w:ascii="Arial" w:hAnsi="Arial" w:cs="Arial"/>
          <w:i/>
        </w:rPr>
        <w:t xml:space="preserve">Zasadach udzielania wsparcia </w:t>
      </w:r>
      <w:r w:rsidR="00F31470">
        <w:rPr>
          <w:rFonts w:ascii="Arial" w:hAnsi="Arial" w:cs="Arial"/>
          <w:i/>
        </w:rPr>
        <w:br/>
      </w:r>
      <w:r w:rsidR="00D8154B" w:rsidRPr="009232F8">
        <w:rPr>
          <w:rFonts w:ascii="Arial" w:hAnsi="Arial" w:cs="Arial"/>
          <w:i/>
        </w:rPr>
        <w:t>na założenie i prowadzenie działalności gospodarczej w ramach Działania 7.3 Zakładanie działalności gospodarczej RPO WO 2014-2020</w:t>
      </w:r>
      <w:r w:rsidRPr="009232F8">
        <w:rPr>
          <w:rFonts w:ascii="Arial" w:hAnsi="Arial" w:cs="Arial"/>
        </w:rPr>
        <w:t xml:space="preserve">, a także akty prawne </w:t>
      </w:r>
      <w:r w:rsidR="00F31470">
        <w:rPr>
          <w:rFonts w:ascii="Arial" w:hAnsi="Arial" w:cs="Arial"/>
        </w:rPr>
        <w:br/>
      </w:r>
      <w:r w:rsidRPr="009232F8">
        <w:rPr>
          <w:rFonts w:ascii="Arial" w:hAnsi="Arial" w:cs="Arial"/>
        </w:rPr>
        <w:t xml:space="preserve">i dokumenty programowe dotyczące realizacji projektów w ramach </w:t>
      </w:r>
      <w:r w:rsidR="00F31470">
        <w:rPr>
          <w:rFonts w:ascii="Arial" w:hAnsi="Arial" w:cs="Arial"/>
        </w:rPr>
        <w:br/>
      </w:r>
      <w:r w:rsidRPr="009232F8">
        <w:rPr>
          <w:rFonts w:ascii="Arial" w:hAnsi="Arial" w:cs="Arial"/>
        </w:rPr>
        <w:t>RPO WO 2014 - 2020.</w:t>
      </w:r>
    </w:p>
    <w:p w14:paraId="77001730" w14:textId="77777777" w:rsidR="00E02889" w:rsidRPr="009232F8" w:rsidRDefault="008F1AFD" w:rsidP="009232F8">
      <w:pPr>
        <w:numPr>
          <w:ilvl w:val="0"/>
          <w:numId w:val="1"/>
        </w:numPr>
        <w:tabs>
          <w:tab w:val="clear" w:pos="363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9232F8">
        <w:rPr>
          <w:rFonts w:ascii="Arial" w:hAnsi="Arial" w:cs="Arial"/>
        </w:rPr>
        <w:t>Ostateczna interpretacja nini</w:t>
      </w:r>
      <w:r w:rsidR="00A717B4" w:rsidRPr="009232F8">
        <w:rPr>
          <w:rFonts w:ascii="Arial" w:hAnsi="Arial" w:cs="Arial"/>
        </w:rPr>
        <w:t>ejszego Regulaminu, wiążąca dla</w:t>
      </w:r>
      <w:r w:rsidR="00E925DF" w:rsidRPr="009232F8">
        <w:rPr>
          <w:rFonts w:ascii="Arial" w:hAnsi="Arial" w:cs="Arial"/>
        </w:rPr>
        <w:t xml:space="preserve"> u</w:t>
      </w:r>
      <w:r w:rsidRPr="009232F8">
        <w:rPr>
          <w:rFonts w:ascii="Arial" w:hAnsi="Arial" w:cs="Arial"/>
        </w:rPr>
        <w:t>czestników projektu</w:t>
      </w:r>
      <w:r w:rsidR="00A717B4" w:rsidRPr="009232F8">
        <w:rPr>
          <w:rFonts w:ascii="Arial" w:hAnsi="Arial" w:cs="Arial"/>
        </w:rPr>
        <w:t>,</w:t>
      </w:r>
      <w:r w:rsidR="00195696">
        <w:rPr>
          <w:rFonts w:ascii="Arial" w:hAnsi="Arial" w:cs="Arial"/>
        </w:rPr>
        <w:t xml:space="preserve"> </w:t>
      </w:r>
      <w:r w:rsidRPr="009232F8">
        <w:rPr>
          <w:rFonts w:ascii="Arial" w:hAnsi="Arial" w:cs="Arial"/>
        </w:rPr>
        <w:t xml:space="preserve">należy do </w:t>
      </w:r>
      <w:r w:rsidR="00E925DF" w:rsidRPr="009232F8">
        <w:rPr>
          <w:rFonts w:ascii="Arial" w:hAnsi="Arial" w:cs="Arial"/>
        </w:rPr>
        <w:t>beneficjenta.</w:t>
      </w:r>
    </w:p>
    <w:p w14:paraId="598675A3" w14:textId="77777777" w:rsidR="00E02889" w:rsidRPr="00F25963" w:rsidRDefault="00E02889" w:rsidP="009232F8">
      <w:pPr>
        <w:numPr>
          <w:ilvl w:val="0"/>
          <w:numId w:val="1"/>
        </w:numPr>
        <w:tabs>
          <w:tab w:val="clear" w:pos="363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F25963">
        <w:rPr>
          <w:rFonts w:ascii="Arial" w:hAnsi="Arial" w:cs="Arial"/>
          <w:bCs/>
        </w:rPr>
        <w:t>Integralną część niniejszego Regulaminu stanowią następujące załączniki:</w:t>
      </w:r>
    </w:p>
    <w:p w14:paraId="165BC8F5" w14:textId="77777777" w:rsidR="002D3A7F" w:rsidRPr="00F25963" w:rsidRDefault="00A54F0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1 –Wniosek</w:t>
      </w:r>
      <w:r w:rsidR="002D3A7F" w:rsidRPr="00F25963">
        <w:rPr>
          <w:rFonts w:ascii="Arial" w:hAnsi="Arial" w:cs="Arial"/>
          <w:sz w:val="22"/>
          <w:szCs w:val="22"/>
        </w:rPr>
        <w:t xml:space="preserve"> o przyzn</w:t>
      </w:r>
      <w:r w:rsidR="009C1EAF" w:rsidRPr="00F25963">
        <w:rPr>
          <w:rFonts w:ascii="Arial" w:hAnsi="Arial" w:cs="Arial"/>
          <w:sz w:val="22"/>
          <w:szCs w:val="22"/>
        </w:rPr>
        <w:t>anie dotacji</w:t>
      </w:r>
      <w:r w:rsidR="005B68DF" w:rsidRPr="00F25963">
        <w:rPr>
          <w:rFonts w:ascii="Arial" w:hAnsi="Arial" w:cs="Arial"/>
          <w:sz w:val="22"/>
          <w:szCs w:val="22"/>
        </w:rPr>
        <w:t>;</w:t>
      </w:r>
    </w:p>
    <w:p w14:paraId="5A391134" w14:textId="77777777" w:rsidR="002D3A7F" w:rsidRPr="00F25963" w:rsidRDefault="00A54F0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 xml:space="preserve">Załącznik nr 2 – </w:t>
      </w:r>
      <w:r w:rsidR="009C1EAF" w:rsidRPr="00F25963">
        <w:rPr>
          <w:rFonts w:ascii="Arial" w:hAnsi="Arial" w:cs="Arial"/>
          <w:sz w:val="22"/>
          <w:szCs w:val="22"/>
        </w:rPr>
        <w:t>Biznesplan</w:t>
      </w:r>
      <w:r w:rsidR="005B68DF" w:rsidRPr="00F25963">
        <w:rPr>
          <w:rFonts w:ascii="Arial" w:hAnsi="Arial" w:cs="Arial"/>
          <w:sz w:val="22"/>
          <w:szCs w:val="22"/>
        </w:rPr>
        <w:t>;</w:t>
      </w:r>
    </w:p>
    <w:p w14:paraId="5A55EC8D" w14:textId="77777777" w:rsidR="00F45979" w:rsidRPr="00F25963" w:rsidRDefault="00F4597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3 – Karta oceny formalnej Wniosku o przyznanie wsparcia finansowego</w:t>
      </w:r>
      <w:r w:rsidR="005B68DF" w:rsidRPr="00F25963">
        <w:rPr>
          <w:rFonts w:ascii="Arial" w:hAnsi="Arial" w:cs="Arial"/>
          <w:sz w:val="22"/>
          <w:szCs w:val="22"/>
        </w:rPr>
        <w:t>;</w:t>
      </w:r>
    </w:p>
    <w:p w14:paraId="2D60D64F" w14:textId="77777777" w:rsidR="00F45979" w:rsidRPr="00F25963" w:rsidRDefault="00F4597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4 – Karta oceny merytorycznej Wniosku o przyznanie wsparcia finansowego</w:t>
      </w:r>
      <w:r w:rsidR="005B68DF" w:rsidRPr="00F25963">
        <w:rPr>
          <w:rFonts w:ascii="Arial" w:hAnsi="Arial" w:cs="Arial"/>
          <w:sz w:val="22"/>
          <w:szCs w:val="22"/>
        </w:rPr>
        <w:t>;</w:t>
      </w:r>
    </w:p>
    <w:p w14:paraId="770A5C8D" w14:textId="77777777" w:rsidR="002D3A7F" w:rsidRPr="00F25963" w:rsidRDefault="00A54F0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 xml:space="preserve">Załącznik nr </w:t>
      </w:r>
      <w:r w:rsidR="00D25BB6" w:rsidRPr="00F25963">
        <w:rPr>
          <w:rFonts w:ascii="Arial" w:hAnsi="Arial" w:cs="Arial"/>
          <w:sz w:val="22"/>
          <w:szCs w:val="22"/>
        </w:rPr>
        <w:t>5</w:t>
      </w:r>
      <w:r w:rsidRPr="00F25963">
        <w:rPr>
          <w:rFonts w:ascii="Arial" w:hAnsi="Arial" w:cs="Arial"/>
          <w:sz w:val="22"/>
          <w:szCs w:val="22"/>
        </w:rPr>
        <w:t xml:space="preserve"> –</w:t>
      </w:r>
      <w:r w:rsidR="00F45979" w:rsidRPr="00F25963">
        <w:rPr>
          <w:rFonts w:ascii="Arial" w:hAnsi="Arial" w:cs="Arial"/>
          <w:sz w:val="22"/>
          <w:szCs w:val="22"/>
        </w:rPr>
        <w:t xml:space="preserve"> Harmonogram rzeczowo </w:t>
      </w:r>
      <w:r w:rsidR="005B68DF" w:rsidRPr="00F25963">
        <w:rPr>
          <w:rFonts w:ascii="Arial" w:hAnsi="Arial" w:cs="Arial"/>
          <w:sz w:val="22"/>
          <w:szCs w:val="22"/>
        </w:rPr>
        <w:t>–</w:t>
      </w:r>
      <w:r w:rsidR="00F45979" w:rsidRPr="00F25963">
        <w:rPr>
          <w:rFonts w:ascii="Arial" w:hAnsi="Arial" w:cs="Arial"/>
          <w:sz w:val="22"/>
          <w:szCs w:val="22"/>
        </w:rPr>
        <w:t xml:space="preserve"> finansowy</w:t>
      </w:r>
      <w:r w:rsidR="005B68DF" w:rsidRPr="00F25963">
        <w:rPr>
          <w:rFonts w:ascii="Arial" w:hAnsi="Arial" w:cs="Arial"/>
          <w:sz w:val="22"/>
          <w:szCs w:val="22"/>
        </w:rPr>
        <w:t>;</w:t>
      </w:r>
    </w:p>
    <w:p w14:paraId="638D94D7" w14:textId="77777777" w:rsidR="00906249" w:rsidRPr="00F25963" w:rsidRDefault="0090624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6 – Regulamin Komisji Oceny Wniosków</w:t>
      </w:r>
      <w:r w:rsidR="005B68DF" w:rsidRPr="00F25963">
        <w:rPr>
          <w:rFonts w:ascii="Arial" w:hAnsi="Arial" w:cs="Arial"/>
          <w:sz w:val="22"/>
          <w:szCs w:val="22"/>
        </w:rPr>
        <w:t>;</w:t>
      </w:r>
    </w:p>
    <w:p w14:paraId="4993F39E" w14:textId="77777777" w:rsidR="00906249" w:rsidRPr="00F25963" w:rsidRDefault="0090624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7 – Umowa na otrzymanie dotacji</w:t>
      </w:r>
      <w:r w:rsidR="005B68DF" w:rsidRPr="00F25963">
        <w:rPr>
          <w:rFonts w:ascii="Arial" w:hAnsi="Arial" w:cs="Arial"/>
          <w:sz w:val="22"/>
          <w:szCs w:val="22"/>
        </w:rPr>
        <w:t>;</w:t>
      </w:r>
    </w:p>
    <w:p w14:paraId="4BF5C35F" w14:textId="77777777" w:rsidR="00906249" w:rsidRPr="00F25963" w:rsidRDefault="0090624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 xml:space="preserve">Załącznik nr 8 –  Oświadczenie o nieotrzymaniu pomocy </w:t>
      </w:r>
      <w:r w:rsidRPr="00F25963">
        <w:rPr>
          <w:rFonts w:ascii="Arial" w:hAnsi="Arial" w:cs="Arial"/>
          <w:i/>
          <w:sz w:val="22"/>
          <w:szCs w:val="22"/>
        </w:rPr>
        <w:t>de minimis</w:t>
      </w:r>
      <w:r w:rsidR="005B68DF" w:rsidRPr="00F25963">
        <w:rPr>
          <w:rFonts w:ascii="Arial" w:hAnsi="Arial" w:cs="Arial"/>
          <w:i/>
          <w:sz w:val="22"/>
          <w:szCs w:val="22"/>
        </w:rPr>
        <w:t>;</w:t>
      </w:r>
    </w:p>
    <w:p w14:paraId="2E54FE96" w14:textId="77777777" w:rsidR="00906249" w:rsidRPr="00F25963" w:rsidRDefault="0090624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 xml:space="preserve">Załącznik nr 9 – Oświadczenie o wysokości otrzymanej pomocy </w:t>
      </w:r>
      <w:r w:rsidRPr="00F25963">
        <w:rPr>
          <w:rFonts w:ascii="Arial" w:hAnsi="Arial" w:cs="Arial"/>
          <w:i/>
          <w:sz w:val="22"/>
          <w:szCs w:val="22"/>
        </w:rPr>
        <w:t>de minimis</w:t>
      </w:r>
      <w:r w:rsidR="005B68DF" w:rsidRPr="00F25963">
        <w:rPr>
          <w:rFonts w:ascii="Arial" w:hAnsi="Arial" w:cs="Arial"/>
          <w:i/>
          <w:sz w:val="22"/>
          <w:szCs w:val="22"/>
        </w:rPr>
        <w:t>;</w:t>
      </w:r>
    </w:p>
    <w:p w14:paraId="0DB789A0" w14:textId="77777777" w:rsidR="00906249" w:rsidRPr="00F25963" w:rsidRDefault="0090624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 xml:space="preserve">Załącznik nr 10 – Formularz informacji przedstawianych przy ubieganiu </w:t>
      </w:r>
      <w:r w:rsidR="00F31470">
        <w:rPr>
          <w:rFonts w:ascii="Arial" w:hAnsi="Arial" w:cs="Arial"/>
          <w:sz w:val="22"/>
          <w:szCs w:val="22"/>
        </w:rPr>
        <w:br/>
        <w:t>się</w:t>
      </w:r>
      <w:r w:rsidR="00E564FD">
        <w:rPr>
          <w:rFonts w:ascii="Arial" w:hAnsi="Arial" w:cs="Arial"/>
          <w:sz w:val="22"/>
          <w:szCs w:val="22"/>
        </w:rPr>
        <w:t xml:space="preserve"> </w:t>
      </w:r>
      <w:r w:rsidRPr="00F25963">
        <w:rPr>
          <w:rFonts w:ascii="Arial" w:hAnsi="Arial" w:cs="Arial"/>
          <w:sz w:val="22"/>
          <w:szCs w:val="22"/>
        </w:rPr>
        <w:t xml:space="preserve">o pomoc </w:t>
      </w:r>
      <w:r w:rsidRPr="00F25963">
        <w:rPr>
          <w:rFonts w:ascii="Arial" w:hAnsi="Arial" w:cs="Arial"/>
          <w:i/>
          <w:sz w:val="22"/>
          <w:szCs w:val="22"/>
        </w:rPr>
        <w:t>de minimis</w:t>
      </w:r>
      <w:r w:rsidR="005B68DF" w:rsidRPr="00F25963">
        <w:rPr>
          <w:rFonts w:ascii="Arial" w:hAnsi="Arial" w:cs="Arial"/>
          <w:i/>
          <w:sz w:val="22"/>
          <w:szCs w:val="22"/>
        </w:rPr>
        <w:t>;</w:t>
      </w:r>
    </w:p>
    <w:p w14:paraId="55277D64" w14:textId="77777777" w:rsidR="00906249" w:rsidRPr="00F25963" w:rsidRDefault="005E0287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11 –  Oświadczenie</w:t>
      </w:r>
      <w:r w:rsidR="00906249" w:rsidRPr="00F25963">
        <w:rPr>
          <w:rFonts w:ascii="Arial" w:hAnsi="Arial" w:cs="Arial"/>
          <w:sz w:val="22"/>
          <w:szCs w:val="22"/>
        </w:rPr>
        <w:t xml:space="preserve"> uczestnika / poręczyciela o nieposiadaniu żadnych długów objętych tytułami wykonawczymi oraz że nie jest dłużnikiem </w:t>
      </w:r>
      <w:r w:rsidR="00F31470">
        <w:rPr>
          <w:rFonts w:ascii="Arial" w:hAnsi="Arial" w:cs="Arial"/>
          <w:sz w:val="22"/>
          <w:szCs w:val="22"/>
        </w:rPr>
        <w:br/>
      </w:r>
      <w:r w:rsidR="00906249" w:rsidRPr="00F25963">
        <w:rPr>
          <w:rFonts w:ascii="Arial" w:hAnsi="Arial" w:cs="Arial"/>
          <w:sz w:val="22"/>
          <w:szCs w:val="22"/>
        </w:rPr>
        <w:t>w sprawach prowadzonych w ramach egzekucji sądowej lub egzekucji administracyjnej, a także    w stosunku do niego nie toczą się żadne postępowania sądowe lub administracyjne dotyczące niespłaconych zobowiązań pieniężnych</w:t>
      </w:r>
      <w:r w:rsidR="005B68DF" w:rsidRPr="00F25963">
        <w:rPr>
          <w:rFonts w:ascii="Arial" w:hAnsi="Arial" w:cs="Arial"/>
          <w:sz w:val="22"/>
          <w:szCs w:val="22"/>
        </w:rPr>
        <w:t>;</w:t>
      </w:r>
    </w:p>
    <w:p w14:paraId="67023CFE" w14:textId="77777777" w:rsidR="00906249" w:rsidRPr="00F25963" w:rsidRDefault="0090624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 xml:space="preserve">Załącznik nr 12 – </w:t>
      </w:r>
      <w:r w:rsidRPr="00F25963">
        <w:rPr>
          <w:rFonts w:ascii="Arial" w:eastAsia="Arial Narrow" w:hAnsi="Arial" w:cs="Arial"/>
          <w:sz w:val="22"/>
          <w:szCs w:val="22"/>
        </w:rPr>
        <w:t>Oświadczenie o braku zakazu dostępu do środków publicznych</w:t>
      </w:r>
      <w:r w:rsidR="005B68DF" w:rsidRPr="00F25963">
        <w:rPr>
          <w:rFonts w:ascii="Arial" w:eastAsia="Arial Narrow" w:hAnsi="Arial" w:cs="Arial"/>
          <w:sz w:val="22"/>
          <w:szCs w:val="22"/>
        </w:rPr>
        <w:t>;</w:t>
      </w:r>
    </w:p>
    <w:p w14:paraId="5BEACA0B" w14:textId="77777777" w:rsidR="00906249" w:rsidRPr="00F25963" w:rsidRDefault="0090624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13 – Zestawienie towarów i/lub usług, których zakup został dokonany ze środków na rozwój przedsiębiorczości</w:t>
      </w:r>
      <w:r w:rsidR="005B68DF" w:rsidRPr="00F25963">
        <w:rPr>
          <w:rFonts w:ascii="Arial" w:hAnsi="Arial" w:cs="Arial"/>
          <w:sz w:val="22"/>
          <w:szCs w:val="22"/>
        </w:rPr>
        <w:t>;</w:t>
      </w:r>
    </w:p>
    <w:p w14:paraId="5955E5CE" w14:textId="77777777" w:rsidR="00906249" w:rsidRPr="00F25963" w:rsidRDefault="0090624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14 –</w:t>
      </w:r>
      <w:r w:rsidR="005E0287" w:rsidRPr="00F25963">
        <w:rPr>
          <w:rFonts w:ascii="Arial" w:hAnsi="Arial" w:cs="Arial"/>
          <w:bCs/>
          <w:sz w:val="22"/>
          <w:szCs w:val="22"/>
        </w:rPr>
        <w:t xml:space="preserve"> Oświadczenie</w:t>
      </w:r>
      <w:r w:rsidRPr="00F25963">
        <w:rPr>
          <w:rFonts w:ascii="Arial" w:hAnsi="Arial" w:cs="Arial"/>
          <w:bCs/>
          <w:sz w:val="22"/>
          <w:szCs w:val="22"/>
        </w:rPr>
        <w:t xml:space="preserve"> o dokonaniu zakup</w:t>
      </w:r>
      <w:r w:rsidR="005B68DF" w:rsidRPr="00F25963">
        <w:rPr>
          <w:rFonts w:ascii="Arial" w:hAnsi="Arial" w:cs="Arial"/>
          <w:bCs/>
          <w:sz w:val="22"/>
          <w:szCs w:val="22"/>
        </w:rPr>
        <w:t xml:space="preserve">ów towarów i/lub usług zgodnie </w:t>
      </w:r>
      <w:r w:rsidRPr="00F25963">
        <w:rPr>
          <w:rFonts w:ascii="Arial" w:hAnsi="Arial" w:cs="Arial"/>
          <w:bCs/>
          <w:sz w:val="22"/>
          <w:szCs w:val="22"/>
        </w:rPr>
        <w:t xml:space="preserve">z Harmonogramem rzeczowo </w:t>
      </w:r>
      <w:r w:rsidR="005B68DF" w:rsidRPr="00F25963">
        <w:rPr>
          <w:rFonts w:ascii="Arial" w:hAnsi="Arial" w:cs="Arial"/>
          <w:bCs/>
          <w:sz w:val="22"/>
          <w:szCs w:val="22"/>
        </w:rPr>
        <w:t>–</w:t>
      </w:r>
      <w:r w:rsidRPr="00F25963">
        <w:rPr>
          <w:rFonts w:ascii="Arial" w:hAnsi="Arial" w:cs="Arial"/>
          <w:bCs/>
          <w:sz w:val="22"/>
          <w:szCs w:val="22"/>
        </w:rPr>
        <w:t xml:space="preserve"> finansowym</w:t>
      </w:r>
      <w:r w:rsidR="005B68DF" w:rsidRPr="00F25963">
        <w:rPr>
          <w:rFonts w:ascii="Arial" w:hAnsi="Arial" w:cs="Arial"/>
          <w:bCs/>
          <w:sz w:val="22"/>
          <w:szCs w:val="22"/>
        </w:rPr>
        <w:t>;</w:t>
      </w:r>
    </w:p>
    <w:p w14:paraId="4F5DF98F" w14:textId="77777777" w:rsidR="00906249" w:rsidRPr="00F25963" w:rsidRDefault="00A54F0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lastRenderedPageBreak/>
        <w:t>Załącznik</w:t>
      </w:r>
      <w:r w:rsidR="00906249" w:rsidRPr="00F25963">
        <w:rPr>
          <w:rFonts w:ascii="Arial" w:hAnsi="Arial" w:cs="Arial"/>
          <w:sz w:val="22"/>
          <w:szCs w:val="22"/>
        </w:rPr>
        <w:t xml:space="preserve"> nr 15</w:t>
      </w:r>
      <w:r w:rsidRPr="00F25963">
        <w:rPr>
          <w:rFonts w:ascii="Arial" w:hAnsi="Arial" w:cs="Arial"/>
          <w:sz w:val="22"/>
          <w:szCs w:val="22"/>
        </w:rPr>
        <w:t xml:space="preserve"> –</w:t>
      </w:r>
      <w:r w:rsidR="00906249" w:rsidRPr="00F25963">
        <w:rPr>
          <w:rFonts w:ascii="Arial" w:hAnsi="Arial" w:cs="Arial"/>
          <w:sz w:val="22"/>
          <w:szCs w:val="22"/>
        </w:rPr>
        <w:t xml:space="preserve"> Wniosek</w:t>
      </w:r>
      <w:r w:rsidR="002D3A7F" w:rsidRPr="00F25963">
        <w:rPr>
          <w:rFonts w:ascii="Arial" w:hAnsi="Arial" w:cs="Arial"/>
          <w:sz w:val="22"/>
          <w:szCs w:val="22"/>
        </w:rPr>
        <w:t xml:space="preserve"> o przyznanie po</w:t>
      </w:r>
      <w:r w:rsidR="00906249" w:rsidRPr="00F25963">
        <w:rPr>
          <w:rFonts w:ascii="Arial" w:hAnsi="Arial" w:cs="Arial"/>
          <w:sz w:val="22"/>
          <w:szCs w:val="22"/>
        </w:rPr>
        <w:t>dstawowego wsparcia pomostowego</w:t>
      </w:r>
      <w:r w:rsidR="005B68DF" w:rsidRPr="00F25963">
        <w:rPr>
          <w:rFonts w:ascii="Arial" w:hAnsi="Arial" w:cs="Arial"/>
          <w:sz w:val="22"/>
          <w:szCs w:val="22"/>
        </w:rPr>
        <w:t>;</w:t>
      </w:r>
    </w:p>
    <w:p w14:paraId="633BC81A" w14:textId="77777777" w:rsidR="00906249" w:rsidRPr="00F25963" w:rsidRDefault="0090624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16 – Oświadczenie o skorzystaniu lub nieskorzystaniu przez uczestnika projektu równolegle z innych źródeł, w tym zwłaszcza ze środków Funduszu Pracy, PFRON, PROW 2014-2020 oraz w ramach RPO WO 2014-2020, na pokrycie tych samych wydatków kwalifikowalnych ponoszonych w ramach wsparcia pomostowego</w:t>
      </w:r>
      <w:r w:rsidR="005B68DF" w:rsidRPr="00F25963">
        <w:rPr>
          <w:rFonts w:ascii="Arial" w:hAnsi="Arial" w:cs="Arial"/>
          <w:sz w:val="22"/>
          <w:szCs w:val="22"/>
        </w:rPr>
        <w:t>;</w:t>
      </w:r>
    </w:p>
    <w:p w14:paraId="07786F88" w14:textId="77777777" w:rsidR="00397C92" w:rsidRPr="00F25963" w:rsidRDefault="00397C92" w:rsidP="0019256F">
      <w:pPr>
        <w:pStyle w:val="Akapitzlist"/>
        <w:numPr>
          <w:ilvl w:val="0"/>
          <w:numId w:val="55"/>
        </w:numPr>
        <w:tabs>
          <w:tab w:val="left" w:pos="567"/>
        </w:tabs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17 –  Umowa na otrzymanie podstawowego wsparcia pomostowego</w:t>
      </w:r>
      <w:r w:rsidR="005B68DF" w:rsidRPr="00F25963">
        <w:rPr>
          <w:rFonts w:ascii="Arial" w:hAnsi="Arial" w:cs="Arial"/>
          <w:sz w:val="22"/>
          <w:szCs w:val="22"/>
        </w:rPr>
        <w:t>;</w:t>
      </w:r>
    </w:p>
    <w:p w14:paraId="325B5EF7" w14:textId="77777777" w:rsidR="002D3A7F" w:rsidRPr="00F25963" w:rsidRDefault="00A54F09" w:rsidP="0019256F">
      <w:pPr>
        <w:pStyle w:val="Akapitzlist"/>
        <w:numPr>
          <w:ilvl w:val="0"/>
          <w:numId w:val="55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</w:t>
      </w:r>
      <w:r w:rsidR="00397C92" w:rsidRPr="00F25963">
        <w:rPr>
          <w:rFonts w:ascii="Arial" w:hAnsi="Arial" w:cs="Arial"/>
          <w:sz w:val="22"/>
          <w:szCs w:val="22"/>
        </w:rPr>
        <w:t xml:space="preserve"> nr 18</w:t>
      </w:r>
      <w:r w:rsidRPr="00F25963">
        <w:rPr>
          <w:rFonts w:ascii="Arial" w:hAnsi="Arial" w:cs="Arial"/>
          <w:sz w:val="22"/>
          <w:szCs w:val="22"/>
        </w:rPr>
        <w:t xml:space="preserve"> –</w:t>
      </w:r>
      <w:r w:rsidR="00397C92" w:rsidRPr="00F25963">
        <w:rPr>
          <w:rFonts w:ascii="Arial" w:hAnsi="Arial" w:cs="Arial"/>
          <w:sz w:val="22"/>
          <w:szCs w:val="22"/>
        </w:rPr>
        <w:t xml:space="preserve"> Wniosek</w:t>
      </w:r>
      <w:r w:rsidR="002D3A7F" w:rsidRPr="00F25963">
        <w:rPr>
          <w:rFonts w:ascii="Arial" w:hAnsi="Arial" w:cs="Arial"/>
          <w:sz w:val="22"/>
          <w:szCs w:val="22"/>
        </w:rPr>
        <w:t xml:space="preserve"> o przyznanie prz</w:t>
      </w:r>
      <w:r w:rsidR="00397C92" w:rsidRPr="00F25963">
        <w:rPr>
          <w:rFonts w:ascii="Arial" w:hAnsi="Arial" w:cs="Arial"/>
          <w:sz w:val="22"/>
          <w:szCs w:val="22"/>
        </w:rPr>
        <w:t>edłużonego wsparcia pomostowego</w:t>
      </w:r>
      <w:r w:rsidR="005B68DF" w:rsidRPr="00F25963">
        <w:rPr>
          <w:rFonts w:ascii="Arial" w:hAnsi="Arial" w:cs="Arial"/>
          <w:sz w:val="22"/>
          <w:szCs w:val="22"/>
        </w:rPr>
        <w:t>;</w:t>
      </w:r>
    </w:p>
    <w:p w14:paraId="76570A29" w14:textId="77777777" w:rsidR="002D3A7F" w:rsidRPr="00F25963" w:rsidRDefault="00A54F09" w:rsidP="0019256F">
      <w:pPr>
        <w:pStyle w:val="Akapitzlist"/>
        <w:numPr>
          <w:ilvl w:val="0"/>
          <w:numId w:val="55"/>
        </w:numPr>
        <w:tabs>
          <w:tab w:val="left" w:pos="567"/>
        </w:tabs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</w:t>
      </w:r>
      <w:r w:rsidR="00397C92" w:rsidRPr="00F25963">
        <w:rPr>
          <w:rFonts w:ascii="Arial" w:hAnsi="Arial" w:cs="Arial"/>
          <w:sz w:val="22"/>
          <w:szCs w:val="22"/>
        </w:rPr>
        <w:t xml:space="preserve"> nr 19</w:t>
      </w:r>
      <w:r w:rsidRPr="00F25963">
        <w:rPr>
          <w:rFonts w:ascii="Arial" w:hAnsi="Arial" w:cs="Arial"/>
          <w:sz w:val="22"/>
          <w:szCs w:val="22"/>
        </w:rPr>
        <w:t xml:space="preserve"> – </w:t>
      </w:r>
      <w:r w:rsidR="00397C92" w:rsidRPr="00F25963">
        <w:rPr>
          <w:rFonts w:ascii="Arial" w:hAnsi="Arial" w:cs="Arial"/>
          <w:sz w:val="22"/>
          <w:szCs w:val="22"/>
        </w:rPr>
        <w:t>Aneks</w:t>
      </w:r>
      <w:r w:rsidR="002D3A7F" w:rsidRPr="00F25963">
        <w:rPr>
          <w:rFonts w:ascii="Arial" w:hAnsi="Arial" w:cs="Arial"/>
          <w:sz w:val="22"/>
          <w:szCs w:val="22"/>
        </w:rPr>
        <w:t xml:space="preserve"> do Umowy na otrzymanie po</w:t>
      </w:r>
      <w:r w:rsidR="009C1EAF" w:rsidRPr="00F25963">
        <w:rPr>
          <w:rFonts w:ascii="Arial" w:hAnsi="Arial" w:cs="Arial"/>
          <w:sz w:val="22"/>
          <w:szCs w:val="22"/>
        </w:rPr>
        <w:t>dstawowego wsparcia pomostowego</w:t>
      </w:r>
      <w:r w:rsidR="005B68DF" w:rsidRPr="00F25963">
        <w:rPr>
          <w:rFonts w:ascii="Arial" w:hAnsi="Arial" w:cs="Arial"/>
          <w:sz w:val="22"/>
          <w:szCs w:val="22"/>
        </w:rPr>
        <w:t>;</w:t>
      </w:r>
    </w:p>
    <w:p w14:paraId="042DBE56" w14:textId="77777777" w:rsidR="005B68DF" w:rsidRPr="00F25963" w:rsidRDefault="00A54F09" w:rsidP="0019256F">
      <w:pPr>
        <w:pStyle w:val="Akapitzlist"/>
        <w:numPr>
          <w:ilvl w:val="0"/>
          <w:numId w:val="54"/>
        </w:numPr>
        <w:tabs>
          <w:tab w:val="left" w:pos="567"/>
        </w:tabs>
        <w:spacing w:line="276" w:lineRule="auto"/>
        <w:ind w:left="1276" w:hanging="283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2</w:t>
      </w:r>
      <w:r w:rsidR="00397C92" w:rsidRPr="00F25963">
        <w:rPr>
          <w:rFonts w:ascii="Arial" w:hAnsi="Arial" w:cs="Arial"/>
          <w:sz w:val="22"/>
          <w:szCs w:val="22"/>
        </w:rPr>
        <w:t>0</w:t>
      </w:r>
      <w:r w:rsidRPr="00F25963">
        <w:rPr>
          <w:rFonts w:ascii="Arial" w:hAnsi="Arial" w:cs="Arial"/>
          <w:sz w:val="22"/>
          <w:szCs w:val="22"/>
        </w:rPr>
        <w:t xml:space="preserve"> –</w:t>
      </w:r>
      <w:r w:rsidR="00397C92" w:rsidRPr="00F25963">
        <w:rPr>
          <w:rFonts w:ascii="Arial" w:hAnsi="Arial" w:cs="Arial"/>
          <w:sz w:val="22"/>
          <w:szCs w:val="22"/>
        </w:rPr>
        <w:t xml:space="preserve"> Weksel</w:t>
      </w:r>
      <w:r w:rsidR="002D3A7F" w:rsidRPr="00F25963">
        <w:rPr>
          <w:rFonts w:ascii="Arial" w:hAnsi="Arial" w:cs="Arial"/>
          <w:sz w:val="22"/>
          <w:szCs w:val="22"/>
        </w:rPr>
        <w:t xml:space="preserve"> in bl</w:t>
      </w:r>
      <w:r w:rsidR="00397C92" w:rsidRPr="00F25963">
        <w:rPr>
          <w:rFonts w:ascii="Arial" w:hAnsi="Arial" w:cs="Arial"/>
          <w:sz w:val="22"/>
          <w:szCs w:val="22"/>
        </w:rPr>
        <w:t>anco wraz z deklaracją wekslową</w:t>
      </w:r>
      <w:r w:rsidR="004417B7">
        <w:rPr>
          <w:rFonts w:ascii="Arial" w:hAnsi="Arial" w:cs="Arial"/>
          <w:sz w:val="22"/>
          <w:szCs w:val="22"/>
        </w:rPr>
        <w:t xml:space="preserve"> (dotacja)</w:t>
      </w:r>
      <w:r w:rsidR="005B68DF" w:rsidRPr="00F25963">
        <w:rPr>
          <w:rFonts w:ascii="Arial" w:hAnsi="Arial" w:cs="Arial"/>
          <w:sz w:val="22"/>
          <w:szCs w:val="22"/>
        </w:rPr>
        <w:t>;</w:t>
      </w:r>
    </w:p>
    <w:p w14:paraId="69EB8B08" w14:textId="77777777" w:rsidR="005B68DF" w:rsidRPr="00F25963" w:rsidRDefault="005B68DF" w:rsidP="0019256F">
      <w:pPr>
        <w:pStyle w:val="Akapitzlist"/>
        <w:numPr>
          <w:ilvl w:val="0"/>
          <w:numId w:val="54"/>
        </w:numPr>
        <w:tabs>
          <w:tab w:val="left" w:pos="567"/>
        </w:tabs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21– Zaświadczenie o zatrudnieniu i wysokości przychodów poręczyciela zatrudnionego na umowę o pracę;</w:t>
      </w:r>
    </w:p>
    <w:p w14:paraId="0C41AF0A" w14:textId="77777777" w:rsidR="005B68DF" w:rsidRPr="00F25963" w:rsidRDefault="005B68DF" w:rsidP="0019256F">
      <w:pPr>
        <w:pStyle w:val="Akapitzlist"/>
        <w:numPr>
          <w:ilvl w:val="0"/>
          <w:numId w:val="54"/>
        </w:numPr>
        <w:tabs>
          <w:tab w:val="left" w:pos="567"/>
        </w:tabs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22</w:t>
      </w:r>
      <w:r w:rsidR="00195696">
        <w:rPr>
          <w:rFonts w:ascii="Arial" w:hAnsi="Arial" w:cs="Arial"/>
          <w:sz w:val="22"/>
          <w:szCs w:val="22"/>
        </w:rPr>
        <w:t xml:space="preserve"> </w:t>
      </w:r>
      <w:r w:rsidRPr="00F25963">
        <w:rPr>
          <w:rFonts w:ascii="Arial" w:hAnsi="Arial" w:cs="Arial"/>
          <w:sz w:val="22"/>
          <w:szCs w:val="22"/>
        </w:rPr>
        <w:t>–</w:t>
      </w:r>
      <w:r w:rsidR="00195696">
        <w:rPr>
          <w:rFonts w:ascii="Arial" w:hAnsi="Arial" w:cs="Arial"/>
          <w:sz w:val="22"/>
          <w:szCs w:val="22"/>
        </w:rPr>
        <w:t xml:space="preserve"> </w:t>
      </w:r>
      <w:r w:rsidRPr="00F25963">
        <w:rPr>
          <w:rFonts w:ascii="Arial" w:hAnsi="Arial" w:cs="Arial"/>
          <w:sz w:val="22"/>
          <w:szCs w:val="22"/>
        </w:rPr>
        <w:t>Oświadczenie o dochodach dla poręczyciela prow</w:t>
      </w:r>
      <w:r w:rsidR="00B51CC7" w:rsidRPr="00F25963">
        <w:rPr>
          <w:rFonts w:ascii="Arial" w:hAnsi="Arial" w:cs="Arial"/>
          <w:sz w:val="22"/>
          <w:szCs w:val="22"/>
        </w:rPr>
        <w:t>adzącego działalność gospodarczą</w:t>
      </w:r>
      <w:r w:rsidRPr="00F25963">
        <w:rPr>
          <w:rFonts w:ascii="Arial" w:hAnsi="Arial" w:cs="Arial"/>
          <w:sz w:val="22"/>
          <w:szCs w:val="22"/>
        </w:rPr>
        <w:t>;</w:t>
      </w:r>
    </w:p>
    <w:p w14:paraId="4EE4D325" w14:textId="77777777" w:rsidR="00805CD4" w:rsidRPr="00F25963" w:rsidRDefault="00805CD4" w:rsidP="0019256F">
      <w:pPr>
        <w:pStyle w:val="Akapitzlist"/>
        <w:numPr>
          <w:ilvl w:val="0"/>
          <w:numId w:val="54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23</w:t>
      </w:r>
      <w:r w:rsidR="00195696">
        <w:rPr>
          <w:rFonts w:ascii="Arial" w:hAnsi="Arial" w:cs="Arial"/>
          <w:sz w:val="22"/>
          <w:szCs w:val="22"/>
        </w:rPr>
        <w:t xml:space="preserve"> </w:t>
      </w:r>
      <w:r w:rsidRPr="00F25963">
        <w:rPr>
          <w:rFonts w:ascii="Arial" w:hAnsi="Arial" w:cs="Arial"/>
          <w:sz w:val="22"/>
          <w:szCs w:val="22"/>
        </w:rPr>
        <w:t>– Oświadczenie o dochodach dla poręczyciela prowadzącego działalność rolniczą</w:t>
      </w:r>
      <w:r w:rsidR="007F00C7" w:rsidRPr="00F25963">
        <w:rPr>
          <w:rFonts w:ascii="Arial" w:hAnsi="Arial" w:cs="Arial"/>
          <w:sz w:val="22"/>
          <w:szCs w:val="22"/>
        </w:rPr>
        <w:t>;</w:t>
      </w:r>
    </w:p>
    <w:p w14:paraId="3B851B57" w14:textId="77777777" w:rsidR="007F00C7" w:rsidRPr="00F25963" w:rsidRDefault="00A54F09" w:rsidP="0019256F">
      <w:pPr>
        <w:pStyle w:val="Akapitzlist"/>
        <w:numPr>
          <w:ilvl w:val="0"/>
          <w:numId w:val="54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2</w:t>
      </w:r>
      <w:r w:rsidR="00805CD4" w:rsidRPr="00F25963">
        <w:rPr>
          <w:rFonts w:ascii="Arial" w:hAnsi="Arial" w:cs="Arial"/>
          <w:sz w:val="22"/>
          <w:szCs w:val="22"/>
        </w:rPr>
        <w:t>4</w:t>
      </w:r>
      <w:r w:rsidRPr="00F25963">
        <w:rPr>
          <w:rFonts w:ascii="Arial" w:hAnsi="Arial" w:cs="Arial"/>
          <w:sz w:val="22"/>
          <w:szCs w:val="22"/>
        </w:rPr>
        <w:t xml:space="preserve"> – </w:t>
      </w:r>
      <w:r w:rsidR="00805CD4" w:rsidRPr="00F25963">
        <w:rPr>
          <w:rFonts w:ascii="Arial" w:hAnsi="Arial" w:cs="Arial"/>
          <w:sz w:val="22"/>
          <w:szCs w:val="22"/>
        </w:rPr>
        <w:t>Oświadczenie zgody małżonka  poręczyciela na udzielenie przez małżonka poręczenia wekslowego na wekslu in blanco w celu zabezpieczenia Umowy na otrzymanie dotacji</w:t>
      </w:r>
      <w:r w:rsidR="007F00C7" w:rsidRPr="00F25963">
        <w:rPr>
          <w:rFonts w:ascii="Arial" w:hAnsi="Arial" w:cs="Arial"/>
          <w:sz w:val="22"/>
          <w:szCs w:val="22"/>
        </w:rPr>
        <w:t>;</w:t>
      </w:r>
    </w:p>
    <w:p w14:paraId="7C76BDD5" w14:textId="77777777" w:rsidR="00805CD4" w:rsidRPr="00F25963" w:rsidRDefault="007F00C7" w:rsidP="0019256F">
      <w:pPr>
        <w:pStyle w:val="Akapitzlist"/>
        <w:numPr>
          <w:ilvl w:val="0"/>
          <w:numId w:val="54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 xml:space="preserve">Załącznik nr 25 – </w:t>
      </w:r>
      <w:r w:rsidRPr="00F25963">
        <w:rPr>
          <w:rFonts w:ascii="Arial" w:hAnsi="Arial" w:cs="Arial"/>
          <w:noProof/>
          <w:sz w:val="22"/>
          <w:szCs w:val="22"/>
        </w:rPr>
        <w:t xml:space="preserve">Oświadczenie </w:t>
      </w:r>
      <w:r w:rsidRPr="00F25963">
        <w:rPr>
          <w:rFonts w:ascii="Arial" w:hAnsi="Arial" w:cs="Arial"/>
          <w:sz w:val="22"/>
          <w:szCs w:val="22"/>
        </w:rPr>
        <w:t>poręczyciela o udzieleniu poręczenia tylko jednemu uczestnikowi projektu</w:t>
      </w:r>
      <w:r w:rsidR="007C6C9D">
        <w:rPr>
          <w:rFonts w:ascii="Arial" w:hAnsi="Arial" w:cs="Arial"/>
          <w:sz w:val="22"/>
          <w:szCs w:val="22"/>
        </w:rPr>
        <w:t xml:space="preserve"> (dotacja)</w:t>
      </w:r>
      <w:r w:rsidRPr="00F25963">
        <w:rPr>
          <w:rFonts w:ascii="Arial" w:hAnsi="Arial" w:cs="Arial"/>
          <w:sz w:val="22"/>
          <w:szCs w:val="22"/>
        </w:rPr>
        <w:t>;</w:t>
      </w:r>
    </w:p>
    <w:p w14:paraId="725D7D6D" w14:textId="77777777" w:rsidR="00B51CC7" w:rsidRPr="00F25963" w:rsidRDefault="00805CD4" w:rsidP="0019256F">
      <w:pPr>
        <w:pStyle w:val="Akapitzlist"/>
        <w:numPr>
          <w:ilvl w:val="0"/>
          <w:numId w:val="54"/>
        </w:numPr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2</w:t>
      </w:r>
      <w:r w:rsidR="007F00C7" w:rsidRPr="00F25963">
        <w:rPr>
          <w:rFonts w:ascii="Arial" w:hAnsi="Arial" w:cs="Arial"/>
          <w:sz w:val="22"/>
          <w:szCs w:val="22"/>
        </w:rPr>
        <w:t>6</w:t>
      </w:r>
      <w:r w:rsidRPr="00F25963">
        <w:rPr>
          <w:rFonts w:ascii="Arial" w:hAnsi="Arial" w:cs="Arial"/>
          <w:sz w:val="22"/>
          <w:szCs w:val="22"/>
        </w:rPr>
        <w:t xml:space="preserve"> –  </w:t>
      </w:r>
      <w:r w:rsidR="00B51CC7" w:rsidRPr="00F25963">
        <w:rPr>
          <w:rFonts w:ascii="Arial" w:hAnsi="Arial" w:cs="Arial"/>
          <w:bCs/>
          <w:sz w:val="22"/>
          <w:szCs w:val="22"/>
        </w:rPr>
        <w:t>Oświadczenie zgody</w:t>
      </w:r>
      <w:r w:rsidR="002D3A7F" w:rsidRPr="00F25963">
        <w:rPr>
          <w:rFonts w:ascii="Arial" w:hAnsi="Arial" w:cs="Arial"/>
          <w:bCs/>
          <w:sz w:val="22"/>
          <w:szCs w:val="22"/>
        </w:rPr>
        <w:t xml:space="preserve"> małżonka </w:t>
      </w:r>
      <w:r w:rsidR="00891C29" w:rsidRPr="00F25963">
        <w:rPr>
          <w:rFonts w:ascii="Arial" w:hAnsi="Arial" w:cs="Arial"/>
          <w:bCs/>
          <w:sz w:val="22"/>
          <w:szCs w:val="22"/>
        </w:rPr>
        <w:t xml:space="preserve">uczestnika </w:t>
      </w:r>
      <w:r w:rsidR="00B51CC7" w:rsidRPr="00F25963">
        <w:rPr>
          <w:rFonts w:ascii="Arial" w:hAnsi="Arial" w:cs="Arial"/>
          <w:bCs/>
          <w:sz w:val="22"/>
          <w:szCs w:val="22"/>
        </w:rPr>
        <w:t xml:space="preserve">projektu </w:t>
      </w:r>
      <w:r w:rsidR="00555D59" w:rsidRPr="00F25963">
        <w:rPr>
          <w:rFonts w:ascii="Arial" w:hAnsi="Arial" w:cs="Arial"/>
          <w:sz w:val="22"/>
          <w:szCs w:val="22"/>
        </w:rPr>
        <w:t>na zawarcie Umowy na otrzymanie dotacji  oraz</w:t>
      </w:r>
      <w:r w:rsidR="00195696">
        <w:rPr>
          <w:rFonts w:ascii="Arial" w:hAnsi="Arial" w:cs="Arial"/>
          <w:sz w:val="22"/>
          <w:szCs w:val="22"/>
        </w:rPr>
        <w:t xml:space="preserve"> </w:t>
      </w:r>
      <w:r w:rsidR="002D3A7F" w:rsidRPr="00F25963">
        <w:rPr>
          <w:rFonts w:ascii="Arial" w:hAnsi="Arial" w:cs="Arial"/>
          <w:bCs/>
          <w:sz w:val="22"/>
          <w:szCs w:val="22"/>
        </w:rPr>
        <w:t xml:space="preserve">na </w:t>
      </w:r>
      <w:r w:rsidR="00555D59" w:rsidRPr="00F25963">
        <w:rPr>
          <w:rFonts w:ascii="Arial" w:hAnsi="Arial" w:cs="Arial"/>
          <w:bCs/>
          <w:sz w:val="22"/>
          <w:szCs w:val="22"/>
        </w:rPr>
        <w:t xml:space="preserve">wystawienie i złożenie </w:t>
      </w:r>
      <w:r w:rsidR="002D3A7F" w:rsidRPr="00F25963">
        <w:rPr>
          <w:rFonts w:ascii="Arial" w:hAnsi="Arial" w:cs="Arial"/>
          <w:bCs/>
          <w:sz w:val="22"/>
          <w:szCs w:val="22"/>
        </w:rPr>
        <w:t>weksla</w:t>
      </w:r>
      <w:r w:rsidR="00555D59" w:rsidRPr="00F25963">
        <w:rPr>
          <w:rFonts w:ascii="Arial" w:hAnsi="Arial" w:cs="Arial"/>
          <w:bCs/>
          <w:sz w:val="22"/>
          <w:szCs w:val="22"/>
        </w:rPr>
        <w:t xml:space="preserve"> in blanco</w:t>
      </w:r>
      <w:r w:rsidR="005B68DF" w:rsidRPr="00F25963">
        <w:rPr>
          <w:rFonts w:ascii="Arial" w:hAnsi="Arial" w:cs="Arial"/>
          <w:bCs/>
          <w:sz w:val="22"/>
          <w:szCs w:val="22"/>
        </w:rPr>
        <w:t>;</w:t>
      </w:r>
    </w:p>
    <w:p w14:paraId="07A1B1EB" w14:textId="77777777" w:rsidR="002D3A7F" w:rsidRDefault="00A54F09" w:rsidP="0019256F">
      <w:pPr>
        <w:pStyle w:val="Akapitzlist"/>
        <w:numPr>
          <w:ilvl w:val="0"/>
          <w:numId w:val="54"/>
        </w:numPr>
        <w:spacing w:line="276" w:lineRule="auto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F25963">
        <w:rPr>
          <w:rFonts w:ascii="Arial" w:hAnsi="Arial" w:cs="Arial"/>
          <w:sz w:val="22"/>
          <w:szCs w:val="22"/>
        </w:rPr>
        <w:t>Załącznik nr 2</w:t>
      </w:r>
      <w:r w:rsidR="007F00C7" w:rsidRPr="00F25963">
        <w:rPr>
          <w:rFonts w:ascii="Arial" w:hAnsi="Arial" w:cs="Arial"/>
          <w:sz w:val="22"/>
          <w:szCs w:val="22"/>
        </w:rPr>
        <w:t>7</w:t>
      </w:r>
      <w:r w:rsidRPr="00F25963">
        <w:rPr>
          <w:rFonts w:ascii="Arial" w:hAnsi="Arial" w:cs="Arial"/>
          <w:sz w:val="22"/>
          <w:szCs w:val="22"/>
        </w:rPr>
        <w:t xml:space="preserve"> – </w:t>
      </w:r>
      <w:r w:rsidR="002D3A7F" w:rsidRPr="00F25963">
        <w:rPr>
          <w:rFonts w:ascii="Arial" w:hAnsi="Arial" w:cs="Arial"/>
          <w:sz w:val="22"/>
          <w:szCs w:val="22"/>
        </w:rPr>
        <w:t xml:space="preserve"> O</w:t>
      </w:r>
      <w:r w:rsidR="005E0287" w:rsidRPr="00F25963">
        <w:rPr>
          <w:rFonts w:ascii="Arial" w:hAnsi="Arial" w:cs="Arial"/>
          <w:bCs/>
          <w:sz w:val="22"/>
          <w:szCs w:val="22"/>
        </w:rPr>
        <w:t>świadczenie</w:t>
      </w:r>
      <w:r w:rsidR="002D3A7F" w:rsidRPr="00F25963">
        <w:rPr>
          <w:rFonts w:ascii="Arial" w:hAnsi="Arial" w:cs="Arial"/>
          <w:bCs/>
          <w:sz w:val="22"/>
          <w:szCs w:val="22"/>
        </w:rPr>
        <w:t xml:space="preserve"> o niepo</w:t>
      </w:r>
      <w:r w:rsidR="005B68DF" w:rsidRPr="00F25963">
        <w:rPr>
          <w:rFonts w:ascii="Arial" w:hAnsi="Arial" w:cs="Arial"/>
          <w:bCs/>
          <w:sz w:val="22"/>
          <w:szCs w:val="22"/>
        </w:rPr>
        <w:t>zostawaniu w związku małżeńskim</w:t>
      </w:r>
      <w:r w:rsidR="005476F0">
        <w:rPr>
          <w:rFonts w:ascii="Arial" w:hAnsi="Arial" w:cs="Arial"/>
          <w:bCs/>
          <w:sz w:val="22"/>
          <w:szCs w:val="22"/>
        </w:rPr>
        <w:t>;</w:t>
      </w:r>
    </w:p>
    <w:p w14:paraId="61332676" w14:textId="77777777" w:rsidR="005476F0" w:rsidRPr="00D30239" w:rsidRDefault="005476F0" w:rsidP="00024E2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bCs/>
          <w:i/>
        </w:rPr>
      </w:pPr>
      <w:r w:rsidRPr="00F25963">
        <w:rPr>
          <w:rFonts w:ascii="Arial" w:hAnsi="Arial" w:cs="Arial"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>8</w:t>
      </w:r>
      <w:r w:rsidRPr="00F25963">
        <w:rPr>
          <w:rFonts w:ascii="Arial" w:hAnsi="Arial" w:cs="Arial"/>
          <w:sz w:val="22"/>
          <w:szCs w:val="22"/>
        </w:rPr>
        <w:t xml:space="preserve"> – </w:t>
      </w:r>
      <w:r w:rsidRPr="005476F0">
        <w:rPr>
          <w:rFonts w:ascii="Arial" w:hAnsi="Arial" w:cs="Arial"/>
          <w:bCs/>
          <w:sz w:val="22"/>
          <w:szCs w:val="22"/>
        </w:rPr>
        <w:t xml:space="preserve">Wzór weksla in blanco wraz z deklaracją wekslową </w:t>
      </w:r>
      <w:r w:rsidR="00F31470">
        <w:rPr>
          <w:rFonts w:ascii="Arial" w:hAnsi="Arial" w:cs="Arial"/>
          <w:bCs/>
          <w:sz w:val="22"/>
          <w:szCs w:val="22"/>
        </w:rPr>
        <w:br/>
      </w:r>
      <w:r w:rsidRPr="005476F0">
        <w:rPr>
          <w:rFonts w:ascii="Arial" w:hAnsi="Arial" w:cs="Arial"/>
          <w:bCs/>
          <w:sz w:val="22"/>
          <w:szCs w:val="22"/>
        </w:rPr>
        <w:t>na zabezpieczenie Umowy na otrzymanie podstawowego wsparcia pomostowego</w:t>
      </w:r>
      <w:r w:rsidR="007C6C9D">
        <w:rPr>
          <w:rFonts w:ascii="Arial" w:hAnsi="Arial" w:cs="Arial"/>
          <w:bCs/>
          <w:sz w:val="22"/>
          <w:szCs w:val="22"/>
        </w:rPr>
        <w:t>;</w:t>
      </w:r>
    </w:p>
    <w:p w14:paraId="02576F83" w14:textId="77777777" w:rsidR="007C6C9D" w:rsidRPr="00D30239" w:rsidRDefault="007C6C9D" w:rsidP="00024E2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bCs/>
          <w:i/>
        </w:rPr>
      </w:pPr>
      <w:r w:rsidRPr="00D30239">
        <w:rPr>
          <w:rFonts w:ascii="Arial" w:hAnsi="Arial" w:cs="Arial"/>
          <w:bCs/>
          <w:sz w:val="22"/>
          <w:szCs w:val="22"/>
        </w:rPr>
        <w:t>Załącznik nr 29 – Oświadczenie zgody małżonka poręczyciela na udzielenie przez małżonka poręczenia wekslowego na wekslu in blanco w celu zabezpieczenia Umowy na otrzymanie podstawowego wsparcia pomostowego;</w:t>
      </w:r>
    </w:p>
    <w:p w14:paraId="6F5DA49E" w14:textId="77777777" w:rsidR="007C6C9D" w:rsidRPr="00D30239" w:rsidRDefault="007C6C9D" w:rsidP="00024E2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bCs/>
          <w:i/>
        </w:rPr>
      </w:pPr>
      <w:r w:rsidRPr="00D30239">
        <w:rPr>
          <w:rFonts w:ascii="Arial" w:hAnsi="Arial" w:cs="Arial"/>
          <w:bCs/>
          <w:sz w:val="22"/>
          <w:szCs w:val="22"/>
        </w:rPr>
        <w:t>Załącznik nr 30 - Oświadczenie poręczyciela o udzieleniu poręczenia tylko jednemu uczestnikowi projektu (wsparcie pomostowe);</w:t>
      </w:r>
    </w:p>
    <w:p w14:paraId="76812BCC" w14:textId="77777777" w:rsidR="007C6C9D" w:rsidRPr="00D30239" w:rsidRDefault="007C6C9D" w:rsidP="00024E2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bCs/>
          <w:i/>
        </w:rPr>
      </w:pPr>
      <w:r w:rsidRPr="00D30239">
        <w:rPr>
          <w:rFonts w:ascii="Arial" w:hAnsi="Arial" w:cs="Arial"/>
          <w:bCs/>
          <w:sz w:val="22"/>
          <w:szCs w:val="22"/>
        </w:rPr>
        <w:t xml:space="preserve">Załącznik nr 31 - Oświadczenie zgody małżonka uczestnika projektu na zawarcie Umowy na otrzymanie podstawowego wsparcia pomostowego </w:t>
      </w:r>
      <w:r w:rsidR="00F31470">
        <w:rPr>
          <w:rFonts w:ascii="Arial" w:hAnsi="Arial" w:cs="Arial"/>
          <w:bCs/>
          <w:sz w:val="22"/>
          <w:szCs w:val="22"/>
        </w:rPr>
        <w:br/>
      </w:r>
      <w:r w:rsidRPr="00D30239">
        <w:rPr>
          <w:rFonts w:ascii="Arial" w:hAnsi="Arial" w:cs="Arial"/>
          <w:bCs/>
          <w:sz w:val="22"/>
          <w:szCs w:val="22"/>
        </w:rPr>
        <w:t>oraz na wystawienie i złożenie weksla in blanco;</w:t>
      </w:r>
    </w:p>
    <w:p w14:paraId="547A1F54" w14:textId="77777777" w:rsidR="007C6C9D" w:rsidRPr="00D30239" w:rsidRDefault="007C6C9D" w:rsidP="00024E2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bCs/>
          <w:i/>
        </w:rPr>
      </w:pPr>
      <w:r w:rsidRPr="00D30239">
        <w:rPr>
          <w:rFonts w:ascii="Arial" w:hAnsi="Arial" w:cs="Arial"/>
          <w:bCs/>
          <w:sz w:val="22"/>
          <w:szCs w:val="22"/>
        </w:rPr>
        <w:t xml:space="preserve">Załącznik nr 32 - </w:t>
      </w:r>
      <w:r w:rsidRPr="00D30239">
        <w:rPr>
          <w:rFonts w:ascii="Arial" w:hAnsi="Arial" w:cs="Arial"/>
          <w:sz w:val="22"/>
          <w:szCs w:val="22"/>
        </w:rPr>
        <w:t xml:space="preserve">Weksel in blanco wraz z deklaracją wekslową </w:t>
      </w:r>
      <w:r w:rsidR="004417B7" w:rsidRPr="00D30239">
        <w:rPr>
          <w:rFonts w:ascii="Arial" w:hAnsi="Arial" w:cs="Arial"/>
          <w:sz w:val="22"/>
          <w:szCs w:val="22"/>
        </w:rPr>
        <w:t>(wsparcie pomostowe);</w:t>
      </w:r>
    </w:p>
    <w:p w14:paraId="6C10BAD8" w14:textId="77777777" w:rsidR="004417B7" w:rsidRPr="00D30239" w:rsidRDefault="004417B7" w:rsidP="00024E2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bCs/>
          <w:i/>
        </w:rPr>
      </w:pPr>
      <w:r w:rsidRPr="00D30239">
        <w:rPr>
          <w:rFonts w:ascii="Arial" w:hAnsi="Arial" w:cs="Arial"/>
          <w:sz w:val="22"/>
          <w:szCs w:val="22"/>
        </w:rPr>
        <w:t xml:space="preserve">Załącznik nr 33 </w:t>
      </w:r>
      <w:r w:rsidR="00711923" w:rsidRPr="00D30239">
        <w:rPr>
          <w:rFonts w:ascii="Arial" w:hAnsi="Arial" w:cs="Arial"/>
          <w:sz w:val="22"/>
          <w:szCs w:val="22"/>
        </w:rPr>
        <w:t>–</w:t>
      </w:r>
      <w:r w:rsidRPr="00D30239">
        <w:rPr>
          <w:rFonts w:ascii="Arial" w:hAnsi="Arial" w:cs="Arial"/>
          <w:sz w:val="22"/>
          <w:szCs w:val="22"/>
        </w:rPr>
        <w:t xml:space="preserve"> </w:t>
      </w:r>
      <w:r w:rsidR="00711923" w:rsidRPr="00D30239">
        <w:rPr>
          <w:rFonts w:ascii="Arial" w:hAnsi="Arial" w:cs="Arial"/>
          <w:sz w:val="22"/>
          <w:szCs w:val="22"/>
        </w:rPr>
        <w:t>Oświadczenie zgody małżonka poręczyciela na udzielenie przez małżonka poręczenia wekslowego na wekslu in blanco w celu zabezpieczenia roszczenia o zwrot przedłużonego wsparcia pomostowego;</w:t>
      </w:r>
    </w:p>
    <w:p w14:paraId="58DCEECC" w14:textId="77777777" w:rsidR="00711923" w:rsidRPr="00D30239" w:rsidRDefault="00711923" w:rsidP="00024E2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bCs/>
          <w:i/>
        </w:rPr>
      </w:pPr>
      <w:r w:rsidRPr="00D30239">
        <w:rPr>
          <w:rFonts w:ascii="Arial" w:hAnsi="Arial" w:cs="Arial"/>
          <w:sz w:val="22"/>
          <w:szCs w:val="22"/>
        </w:rPr>
        <w:t xml:space="preserve">Załącznik nr 34 – Oświadczenie o wyrażeniu zgody przez małżonka uczestnika projektu na zawarcie aneksu do umowy na otrzymanie podstawowego wsparcia </w:t>
      </w:r>
      <w:r w:rsidRPr="00D30239">
        <w:rPr>
          <w:rFonts w:ascii="Arial" w:hAnsi="Arial" w:cs="Arial"/>
          <w:sz w:val="22"/>
          <w:szCs w:val="22"/>
        </w:rPr>
        <w:lastRenderedPageBreak/>
        <w:t>pomostowego i na wystawienie przez uczestnika projektu weksla in blanco w celu zabezpieczenia roszczenia o zwrot przedłużonego wsparcia pomostowego;</w:t>
      </w:r>
    </w:p>
    <w:p w14:paraId="2EC1EB8A" w14:textId="35E73139" w:rsidR="00711923" w:rsidRPr="00D30239" w:rsidRDefault="00711923" w:rsidP="00024E2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bCs/>
          <w:i/>
        </w:rPr>
      </w:pPr>
      <w:r w:rsidRPr="00D30239">
        <w:rPr>
          <w:rFonts w:ascii="Arial" w:hAnsi="Arial" w:cs="Arial"/>
          <w:sz w:val="22"/>
          <w:szCs w:val="22"/>
        </w:rPr>
        <w:t xml:space="preserve">Załącznik nr 35 - </w:t>
      </w:r>
      <w:r w:rsidR="001422CF" w:rsidRPr="00D30239">
        <w:rPr>
          <w:rFonts w:ascii="Arial" w:hAnsi="Arial" w:cs="Arial"/>
          <w:sz w:val="22"/>
          <w:szCs w:val="22"/>
        </w:rPr>
        <w:t>Oświadczenie o dochodach za rok 20</w:t>
      </w:r>
      <w:r w:rsidR="004A0336">
        <w:rPr>
          <w:rFonts w:ascii="Arial" w:hAnsi="Arial" w:cs="Arial"/>
          <w:sz w:val="22"/>
          <w:szCs w:val="22"/>
        </w:rPr>
        <w:t>…</w:t>
      </w:r>
      <w:r w:rsidR="001422CF" w:rsidRPr="00D30239">
        <w:rPr>
          <w:rFonts w:ascii="Arial" w:hAnsi="Arial" w:cs="Arial"/>
          <w:sz w:val="22"/>
          <w:szCs w:val="22"/>
        </w:rPr>
        <w:t xml:space="preserve"> dla poręczyciela prowadzącego działalność gospodarczą.  </w:t>
      </w:r>
    </w:p>
    <w:p w14:paraId="6075E865" w14:textId="77777777" w:rsidR="005476F0" w:rsidRPr="005476F0" w:rsidRDefault="005476F0" w:rsidP="009A6390">
      <w:pPr>
        <w:pStyle w:val="Akapitzlist"/>
        <w:autoSpaceDE w:val="0"/>
        <w:autoSpaceDN w:val="0"/>
        <w:adjustRightInd w:val="0"/>
        <w:ind w:left="1276"/>
        <w:jc w:val="both"/>
        <w:rPr>
          <w:bCs/>
          <w:i/>
        </w:rPr>
      </w:pPr>
    </w:p>
    <w:p w14:paraId="26614DAC" w14:textId="77777777" w:rsidR="005476F0" w:rsidRPr="00F25963" w:rsidRDefault="005476F0" w:rsidP="005476F0">
      <w:pPr>
        <w:pStyle w:val="Akapitzlist"/>
        <w:spacing w:line="276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</w:p>
    <w:p w14:paraId="7DED974C" w14:textId="77777777" w:rsidR="009B298F" w:rsidRPr="00F25963" w:rsidRDefault="009B298F" w:rsidP="009232F8">
      <w:pPr>
        <w:spacing w:after="0" w:line="276" w:lineRule="auto"/>
        <w:ind w:left="1276" w:hanging="283"/>
        <w:rPr>
          <w:rFonts w:ascii="Arial" w:hAnsi="Arial" w:cs="Arial"/>
        </w:rPr>
      </w:pPr>
    </w:p>
    <w:p w14:paraId="1ED23A51" w14:textId="77777777" w:rsidR="00891C29" w:rsidRPr="00F25963" w:rsidRDefault="00891C29" w:rsidP="009232F8">
      <w:pPr>
        <w:spacing w:after="0" w:line="276" w:lineRule="auto"/>
        <w:ind w:left="993"/>
        <w:rPr>
          <w:rFonts w:ascii="Arial" w:hAnsi="Arial" w:cs="Arial"/>
        </w:rPr>
      </w:pPr>
    </w:p>
    <w:p w14:paraId="02140B13" w14:textId="77777777" w:rsidR="00891C29" w:rsidRPr="00F25963" w:rsidRDefault="00891C29" w:rsidP="009232F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</w:rPr>
      </w:pPr>
    </w:p>
    <w:p w14:paraId="55F97C9E" w14:textId="77777777" w:rsidR="007F00C7" w:rsidRPr="00F25963" w:rsidRDefault="007F00C7" w:rsidP="009232F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</w:rPr>
      </w:pPr>
    </w:p>
    <w:p w14:paraId="5F2E9363" w14:textId="77777777" w:rsidR="00891C29" w:rsidRPr="00F25963" w:rsidRDefault="00891C29" w:rsidP="00665A45">
      <w:pPr>
        <w:spacing w:after="0" w:line="276" w:lineRule="auto"/>
        <w:ind w:left="993"/>
        <w:rPr>
          <w:rFonts w:ascii="Arial" w:hAnsi="Arial" w:cs="Arial"/>
        </w:rPr>
      </w:pPr>
    </w:p>
    <w:sectPr w:rsidR="00891C29" w:rsidRPr="00F25963" w:rsidSect="00357AAF">
      <w:headerReference w:type="default" r:id="rId10"/>
      <w:footerReference w:type="default" r:id="rId11"/>
      <w:pgSz w:w="11906" w:h="16838"/>
      <w:pgMar w:top="567" w:right="1276" w:bottom="1134" w:left="1276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E376F" w14:textId="77777777" w:rsidR="00C10493" w:rsidRDefault="00C10493" w:rsidP="00280094">
      <w:pPr>
        <w:spacing w:after="0" w:line="240" w:lineRule="auto"/>
      </w:pPr>
      <w:r>
        <w:separator/>
      </w:r>
    </w:p>
  </w:endnote>
  <w:endnote w:type="continuationSeparator" w:id="0">
    <w:p w14:paraId="78CAEC28" w14:textId="77777777" w:rsidR="00C10493" w:rsidRDefault="00C10493" w:rsidP="002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459F4" w14:textId="77777777" w:rsidR="00C10493" w:rsidRDefault="00C10493" w:rsidP="00B6314A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27DBDEA7" w14:textId="77777777" w:rsidR="00C10493" w:rsidRPr="00B6314A" w:rsidRDefault="00C10493" w:rsidP="00B6314A">
    <w:pPr>
      <w:pStyle w:val="Stopka"/>
      <w:spacing w:before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726066">
      <w:rPr>
        <w:rFonts w:ascii="Arial" w:hAnsi="Arial" w:cs="Arial"/>
        <w:noProof/>
        <w:sz w:val="20"/>
        <w:szCs w:val="20"/>
      </w:rPr>
      <w:t>33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8D1C0" w14:textId="77777777" w:rsidR="00C10493" w:rsidRDefault="00C10493" w:rsidP="00280094">
      <w:pPr>
        <w:spacing w:after="0" w:line="240" w:lineRule="auto"/>
      </w:pPr>
      <w:r>
        <w:separator/>
      </w:r>
    </w:p>
  </w:footnote>
  <w:footnote w:type="continuationSeparator" w:id="0">
    <w:p w14:paraId="607D6135" w14:textId="77777777" w:rsidR="00C10493" w:rsidRDefault="00C10493" w:rsidP="00280094">
      <w:pPr>
        <w:spacing w:after="0" w:line="240" w:lineRule="auto"/>
      </w:pPr>
      <w:r>
        <w:continuationSeparator/>
      </w:r>
    </w:p>
  </w:footnote>
  <w:footnote w:id="1">
    <w:p w14:paraId="2B3146F5" w14:textId="77777777" w:rsidR="00C10493" w:rsidRPr="008855F1" w:rsidRDefault="00C10493" w:rsidP="00E424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FF0000"/>
          <w:sz w:val="16"/>
          <w:szCs w:val="16"/>
        </w:rPr>
      </w:pPr>
      <w:r w:rsidRPr="008855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55F1">
        <w:rPr>
          <w:rFonts w:ascii="Arial" w:hAnsi="Arial" w:cs="Arial"/>
          <w:sz w:val="16"/>
          <w:szCs w:val="16"/>
        </w:rPr>
        <w:t xml:space="preserve"> Osoby od 30 roku życia są kwalifikowane do projektu od dnia 30 tych urodzin. Wiek uczestnika ustala się na podstawie daty urodzenia w dniu rozpoczęcia udziału w projekcie.</w:t>
      </w:r>
    </w:p>
  </w:footnote>
  <w:footnote w:id="2">
    <w:p w14:paraId="1C7BEB84" w14:textId="77777777" w:rsidR="00C10493" w:rsidRPr="008107C6" w:rsidRDefault="00C10493" w:rsidP="00E424F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107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07C6">
        <w:rPr>
          <w:rFonts w:ascii="Arial" w:hAnsi="Arial" w:cs="Arial"/>
          <w:sz w:val="16"/>
          <w:szCs w:val="16"/>
        </w:rPr>
        <w:t xml:space="preserve"> Osoby od 30 roku życia są kwalifikowane do projektu od dnia 30 tych urodzin. Wiek uczestnika ustala się na podstawie daty urodzenia w dniu rozpoczęcia udziału w projekcie.</w:t>
      </w:r>
    </w:p>
  </w:footnote>
  <w:footnote w:id="3">
    <w:p w14:paraId="5906D781" w14:textId="77777777" w:rsidR="00C10493" w:rsidRPr="008107C6" w:rsidRDefault="00C10493" w:rsidP="00E424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107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07C6">
        <w:rPr>
          <w:rFonts w:ascii="Arial" w:hAnsi="Arial" w:cs="Arial"/>
          <w:sz w:val="16"/>
          <w:szCs w:val="16"/>
        </w:rPr>
        <w:t xml:space="preserve"> Osoby, których miesięczne zarobki nie przekraczają wysokości minimalnego wynagrodzenia (w odniesieniu do miesiąca poprzedzającego dzień przystąpienia do projektu).</w:t>
      </w:r>
    </w:p>
  </w:footnote>
  <w:footnote w:id="4">
    <w:p w14:paraId="768664AC" w14:textId="77777777" w:rsidR="00C10493" w:rsidRPr="008107C6" w:rsidRDefault="00C10493" w:rsidP="00E424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FF0000"/>
          <w:sz w:val="16"/>
          <w:szCs w:val="16"/>
        </w:rPr>
      </w:pPr>
      <w:r w:rsidRPr="008107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07C6">
        <w:rPr>
          <w:rFonts w:ascii="Arial" w:hAnsi="Arial" w:cs="Arial"/>
          <w:sz w:val="16"/>
          <w:szCs w:val="16"/>
        </w:rPr>
        <w:t xml:space="preserve"> Osoby, których miesięczne zarobki nie przekraczają wysokości minimalnego wynagrodzenia (w odniesieniu do miesiąca poprzedzającego dzień przystąpienia do projektu).</w:t>
      </w:r>
    </w:p>
  </w:footnote>
  <w:footnote w:id="5">
    <w:p w14:paraId="1CD12182" w14:textId="77777777" w:rsidR="00C10493" w:rsidRPr="008107C6" w:rsidRDefault="00C10493" w:rsidP="00E424F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107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07C6">
        <w:rPr>
          <w:rFonts w:ascii="Arial" w:hAnsi="Arial" w:cs="Arial"/>
          <w:sz w:val="16"/>
          <w:szCs w:val="16"/>
        </w:rPr>
        <w:t xml:space="preserve"> Oznacza to osoby, których zarobki nie przekraczają płacy minimalnej (ustalanej na podstawie przepisów o minimalnym wynagrodzeniu za pracę) lub osoby zamieszkujące w gospodarstwie domowym, w którym dochody (z wyłączeniem transferów socjalnych), przypadające na jedną osobę, nie przekraczają kryteriów dochodowych ustalonych w oparciu o próg interwencji socjalnej w miesiącu poprzedzającym przystąpienie do projektu.</w:t>
      </w:r>
    </w:p>
  </w:footnote>
  <w:footnote w:id="6">
    <w:p w14:paraId="1DFF37FE" w14:textId="77777777" w:rsidR="00C10493" w:rsidRPr="008107C6" w:rsidRDefault="00C10493" w:rsidP="00E424F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107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07C6">
        <w:rPr>
          <w:rFonts w:ascii="Arial" w:hAnsi="Arial" w:cs="Arial"/>
          <w:sz w:val="16"/>
          <w:szCs w:val="16"/>
          <w:lang w:bidi="pl-PL"/>
        </w:rPr>
        <w:t xml:space="preserve">Osoby podlegające ubezpieczeniu emerytalno-rentowemu na podstawie ustawy z dnia 20 grudnia 1990 r. o ubezpieczeniu społecznym rolników (Dz. U. z </w:t>
      </w:r>
      <w:r>
        <w:rPr>
          <w:rFonts w:ascii="Arial" w:hAnsi="Arial" w:cs="Arial"/>
          <w:sz w:val="16"/>
          <w:szCs w:val="16"/>
          <w:lang w:bidi="pl-PL"/>
        </w:rPr>
        <w:t xml:space="preserve">2020 r., poz. 174, </w:t>
      </w:r>
      <w:r w:rsidRPr="008107C6">
        <w:rPr>
          <w:rFonts w:ascii="Arial" w:hAnsi="Arial" w:cs="Arial"/>
          <w:sz w:val="16"/>
          <w:szCs w:val="16"/>
          <w:lang w:bidi="pl-PL"/>
        </w:rPr>
        <w:t xml:space="preserve"> z </w:t>
      </w:r>
      <w:proofErr w:type="spellStart"/>
      <w:r w:rsidRPr="008107C6">
        <w:rPr>
          <w:rFonts w:ascii="Arial" w:hAnsi="Arial" w:cs="Arial"/>
          <w:sz w:val="16"/>
          <w:szCs w:val="16"/>
          <w:lang w:bidi="pl-PL"/>
        </w:rPr>
        <w:t>późn</w:t>
      </w:r>
      <w:proofErr w:type="spellEnd"/>
      <w:r w:rsidRPr="008107C6">
        <w:rPr>
          <w:rFonts w:ascii="Arial" w:hAnsi="Arial" w:cs="Arial"/>
          <w:sz w:val="16"/>
          <w:szCs w:val="16"/>
          <w:lang w:bidi="pl-PL"/>
        </w:rPr>
        <w:t xml:space="preserve">. zm.) (KRUS), zamierzający podjąć zatrudnienie lub inną działalność pozarolniczą, objętą obowiązkiem ubezpieczenia społecznego na podstawie ustawy z dnia 13 października 1998 r. o systemie ubezpieczeń społecznych (Dz. U. z </w:t>
      </w:r>
      <w:r>
        <w:rPr>
          <w:rFonts w:ascii="Arial" w:hAnsi="Arial" w:cs="Arial"/>
          <w:sz w:val="16"/>
          <w:szCs w:val="16"/>
          <w:lang w:bidi="pl-PL"/>
        </w:rPr>
        <w:t xml:space="preserve">2020 r., </w:t>
      </w:r>
      <w:proofErr w:type="spellStart"/>
      <w:r>
        <w:rPr>
          <w:rFonts w:ascii="Arial" w:hAnsi="Arial" w:cs="Arial"/>
          <w:sz w:val="16"/>
          <w:szCs w:val="16"/>
          <w:lang w:bidi="pl-PL"/>
        </w:rPr>
        <w:t>poz</w:t>
      </w:r>
      <w:proofErr w:type="spellEnd"/>
      <w:r>
        <w:rPr>
          <w:rFonts w:ascii="Arial" w:hAnsi="Arial" w:cs="Arial"/>
          <w:sz w:val="16"/>
          <w:szCs w:val="16"/>
          <w:lang w:bidi="pl-PL"/>
        </w:rPr>
        <w:t xml:space="preserve"> 266, </w:t>
      </w:r>
      <w:r w:rsidRPr="008107C6">
        <w:rPr>
          <w:rFonts w:ascii="Arial" w:hAnsi="Arial" w:cs="Arial"/>
          <w:sz w:val="16"/>
          <w:szCs w:val="16"/>
          <w:lang w:bidi="pl-PL"/>
        </w:rPr>
        <w:t xml:space="preserve"> z </w:t>
      </w:r>
      <w:proofErr w:type="spellStart"/>
      <w:r w:rsidRPr="008107C6">
        <w:rPr>
          <w:rFonts w:ascii="Arial" w:hAnsi="Arial" w:cs="Arial"/>
          <w:sz w:val="16"/>
          <w:szCs w:val="16"/>
          <w:lang w:bidi="pl-PL"/>
        </w:rPr>
        <w:t>późn</w:t>
      </w:r>
      <w:proofErr w:type="spellEnd"/>
      <w:r w:rsidRPr="008107C6">
        <w:rPr>
          <w:rFonts w:ascii="Arial" w:hAnsi="Arial" w:cs="Arial"/>
          <w:sz w:val="16"/>
          <w:szCs w:val="16"/>
          <w:lang w:bidi="pl-PL"/>
        </w:rPr>
        <w:t>. zm.) (ZUS).</w:t>
      </w:r>
    </w:p>
  </w:footnote>
  <w:footnote w:id="7">
    <w:p w14:paraId="6313D4DA" w14:textId="77777777" w:rsidR="00C10493" w:rsidRPr="008107C6" w:rsidRDefault="00C10493" w:rsidP="00331939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8107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07C6">
        <w:rPr>
          <w:rFonts w:ascii="Arial" w:hAnsi="Arial" w:cs="Arial"/>
          <w:sz w:val="16"/>
          <w:szCs w:val="16"/>
        </w:rPr>
        <w:t xml:space="preserve"> Siedziba firmy musi znajdować się na terenie województwa opolskiego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AD99746" w14:textId="77777777" w:rsidR="00C10493" w:rsidRPr="002E5EF3" w:rsidRDefault="00C10493" w:rsidP="00331939">
      <w:pPr>
        <w:pStyle w:val="Tekstprzypisudolnego"/>
        <w:tabs>
          <w:tab w:val="left" w:pos="142"/>
          <w:tab w:val="left" w:pos="180"/>
        </w:tabs>
        <w:rPr>
          <w:rFonts w:cs="Arial"/>
          <w:sz w:val="18"/>
          <w:szCs w:val="18"/>
        </w:rPr>
      </w:pPr>
      <w:r w:rsidRPr="008107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07C6">
        <w:rPr>
          <w:rFonts w:ascii="Arial" w:hAnsi="Arial" w:cs="Arial"/>
          <w:sz w:val="16"/>
          <w:szCs w:val="16"/>
        </w:rPr>
        <w:t xml:space="preserve"> Za dzień przystąpienia do projektu należy rozumieć dzień podpisania przez uczestnika niniejszego oświadczenia.</w:t>
      </w:r>
    </w:p>
  </w:footnote>
  <w:footnote w:id="9">
    <w:p w14:paraId="588D175E" w14:textId="77777777" w:rsidR="00C10493" w:rsidRPr="002E5EF3" w:rsidRDefault="00C10493" w:rsidP="00721FE1">
      <w:pPr>
        <w:pStyle w:val="Tekstprzypisudolnego"/>
        <w:ind w:left="142" w:hanging="142"/>
        <w:jc w:val="both"/>
        <w:rPr>
          <w:sz w:val="18"/>
          <w:szCs w:val="18"/>
        </w:rPr>
      </w:pPr>
      <w:r w:rsidRPr="002E5EF3">
        <w:rPr>
          <w:rStyle w:val="Odwoanieprzypisudolnego"/>
          <w:sz w:val="18"/>
          <w:szCs w:val="18"/>
        </w:rPr>
        <w:footnoteRef/>
      </w:r>
      <w:r w:rsidRPr="002E5EF3">
        <w:rPr>
          <w:sz w:val="18"/>
          <w:szCs w:val="18"/>
        </w:rPr>
        <w:t xml:space="preserve"> Pod pojęciem członka rodziny rozumie się małżonkę/małżonka oraz osobę znajdującą s</w:t>
      </w:r>
      <w:r>
        <w:rPr>
          <w:sz w:val="18"/>
          <w:szCs w:val="18"/>
        </w:rPr>
        <w:t xml:space="preserve">ię w stosunku pokrewieństwa lub </w:t>
      </w:r>
      <w:r w:rsidRPr="002E5EF3">
        <w:rPr>
          <w:sz w:val="18"/>
          <w:szCs w:val="18"/>
        </w:rPr>
        <w:t>powinowactwa w linii prostej, a także  pokrewieństwa lub powinowactwa w linii bocznej do drugiego stopnia.</w:t>
      </w:r>
    </w:p>
  </w:footnote>
  <w:footnote w:id="10">
    <w:p w14:paraId="37C6612B" w14:textId="77777777" w:rsidR="00C10493" w:rsidRPr="002E5EF3" w:rsidRDefault="00C10493" w:rsidP="00721FE1">
      <w:pPr>
        <w:pStyle w:val="Tekstprzypisudolnego"/>
        <w:ind w:left="142" w:hanging="142"/>
        <w:jc w:val="both"/>
        <w:rPr>
          <w:sz w:val="18"/>
          <w:szCs w:val="18"/>
        </w:rPr>
      </w:pPr>
      <w:r w:rsidRPr="002E5EF3">
        <w:rPr>
          <w:rStyle w:val="Odwoanieprzypisudolnego"/>
          <w:sz w:val="18"/>
          <w:szCs w:val="18"/>
        </w:rPr>
        <w:footnoteRef/>
      </w:r>
      <w:r w:rsidRPr="002E5EF3">
        <w:rPr>
          <w:sz w:val="18"/>
          <w:szCs w:val="18"/>
        </w:rPr>
        <w:t xml:space="preserve"> 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11">
    <w:p w14:paraId="508A774D" w14:textId="77777777" w:rsidR="00C10493" w:rsidRPr="002E5EF3" w:rsidRDefault="00C10493" w:rsidP="00721FE1">
      <w:pPr>
        <w:pStyle w:val="Tekstprzypisudolnego"/>
        <w:jc w:val="both"/>
        <w:rPr>
          <w:sz w:val="18"/>
          <w:szCs w:val="18"/>
        </w:rPr>
      </w:pPr>
      <w:r w:rsidRPr="002E5EF3">
        <w:rPr>
          <w:rStyle w:val="Odwoanieprzypisudolnego"/>
          <w:sz w:val="18"/>
          <w:szCs w:val="18"/>
        </w:rPr>
        <w:footnoteRef/>
      </w:r>
      <w:r w:rsidRPr="002E5EF3">
        <w:rPr>
          <w:sz w:val="18"/>
          <w:szCs w:val="18"/>
        </w:rPr>
        <w:t xml:space="preserve"> Nie dotyczy pozwoleń, które można uzyskać wyłącznie po założeniu działalności gospodarczej.</w:t>
      </w:r>
    </w:p>
  </w:footnote>
  <w:footnote w:id="12">
    <w:p w14:paraId="6B0FA627" w14:textId="77777777" w:rsidR="00C10493" w:rsidRPr="00C768E5" w:rsidRDefault="00C10493" w:rsidP="00440B7E">
      <w:pPr>
        <w:pStyle w:val="Tekstprzypisudolnego"/>
        <w:ind w:firstLine="142"/>
        <w:jc w:val="both"/>
        <w:rPr>
          <w:rFonts w:ascii="Arial" w:hAnsi="Arial" w:cs="Arial"/>
          <w:sz w:val="16"/>
          <w:szCs w:val="16"/>
        </w:rPr>
      </w:pPr>
      <w:r w:rsidRPr="00C768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8E5">
        <w:rPr>
          <w:rFonts w:ascii="Arial" w:hAnsi="Arial" w:cs="Arial"/>
          <w:sz w:val="16"/>
          <w:szCs w:val="16"/>
        </w:rPr>
        <w:t xml:space="preserve"> Nie dotyczy pozwoleń, które można uzyskać wyłącznie po założeniu działalności gospodarczej.</w:t>
      </w:r>
    </w:p>
  </w:footnote>
  <w:footnote w:id="13">
    <w:p w14:paraId="5266168F" w14:textId="77777777" w:rsidR="00C10493" w:rsidRPr="00426D7D" w:rsidRDefault="00C10493" w:rsidP="00426D7D">
      <w:pPr>
        <w:pStyle w:val="Tekstprzypisudolnego"/>
        <w:ind w:left="284" w:hanging="142"/>
        <w:rPr>
          <w:rFonts w:ascii="Arial" w:hAnsi="Arial" w:cs="Arial"/>
          <w:sz w:val="16"/>
          <w:szCs w:val="16"/>
        </w:rPr>
      </w:pPr>
      <w:r w:rsidRPr="00426D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D7D">
        <w:rPr>
          <w:rFonts w:ascii="Arial" w:hAnsi="Arial" w:cs="Arial"/>
          <w:sz w:val="16"/>
          <w:szCs w:val="16"/>
        </w:rPr>
        <w:t xml:space="preserve"> W uzasadnionych przypadkach, po uzgodnieniu z IP, termin ten może ulec zmianie.</w:t>
      </w:r>
    </w:p>
  </w:footnote>
  <w:footnote w:id="14">
    <w:p w14:paraId="317C5779" w14:textId="77777777" w:rsidR="00C10493" w:rsidRPr="00426D7D" w:rsidRDefault="00C10493" w:rsidP="00426D7D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426D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D7D">
        <w:rPr>
          <w:rFonts w:ascii="Arial" w:hAnsi="Arial" w:cs="Arial"/>
          <w:sz w:val="16"/>
          <w:szCs w:val="16"/>
        </w:rPr>
        <w:t xml:space="preserve"> Poinformowanie osób oznacza dostarczenie informacji również drogą elektroniczną, tj. za pośrednictwem e-maila, a także poprzez wiadomości SMS (</w:t>
      </w:r>
      <w:proofErr w:type="spellStart"/>
      <w:r w:rsidRPr="00426D7D">
        <w:rPr>
          <w:rFonts w:ascii="Arial" w:hAnsi="Arial" w:cs="Arial"/>
          <w:sz w:val="16"/>
          <w:szCs w:val="16"/>
        </w:rPr>
        <w:t>Short</w:t>
      </w:r>
      <w:proofErr w:type="spellEnd"/>
      <w:r w:rsidRPr="00426D7D">
        <w:rPr>
          <w:rFonts w:ascii="Arial" w:hAnsi="Arial" w:cs="Arial"/>
          <w:sz w:val="16"/>
          <w:szCs w:val="16"/>
        </w:rPr>
        <w:t xml:space="preserve"> Message Service).</w:t>
      </w:r>
    </w:p>
  </w:footnote>
  <w:footnote w:id="15">
    <w:p w14:paraId="0A34898A" w14:textId="77777777" w:rsidR="00C10493" w:rsidRPr="00426D7D" w:rsidRDefault="00C10493" w:rsidP="00426D7D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426D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D7D">
        <w:rPr>
          <w:rFonts w:ascii="Arial" w:hAnsi="Arial" w:cs="Arial"/>
          <w:sz w:val="16"/>
          <w:szCs w:val="16"/>
        </w:rPr>
        <w:t xml:space="preserve"> Poinformowanie osób oznacza dostarczenie informacji również drogą elektroniczną, tj. za pośrednictwem e-maila, a także poprzez wiadomości SMS (</w:t>
      </w:r>
      <w:proofErr w:type="spellStart"/>
      <w:r w:rsidRPr="00426D7D">
        <w:rPr>
          <w:rFonts w:ascii="Arial" w:hAnsi="Arial" w:cs="Arial"/>
          <w:sz w:val="16"/>
          <w:szCs w:val="16"/>
        </w:rPr>
        <w:t>Short</w:t>
      </w:r>
      <w:proofErr w:type="spellEnd"/>
      <w:r w:rsidRPr="00426D7D">
        <w:rPr>
          <w:rFonts w:ascii="Arial" w:hAnsi="Arial" w:cs="Arial"/>
          <w:sz w:val="16"/>
          <w:szCs w:val="16"/>
        </w:rPr>
        <w:t xml:space="preserve"> Message Service).</w:t>
      </w:r>
    </w:p>
  </w:footnote>
  <w:footnote w:id="16">
    <w:p w14:paraId="1C8D18AD" w14:textId="77777777" w:rsidR="00C10493" w:rsidRPr="00426D7D" w:rsidRDefault="00C10493" w:rsidP="00426D7D">
      <w:pPr>
        <w:pStyle w:val="Tekstprzypisudolnego"/>
        <w:ind w:left="284" w:hanging="142"/>
        <w:rPr>
          <w:rFonts w:ascii="Arial" w:hAnsi="Arial" w:cs="Arial"/>
          <w:sz w:val="16"/>
          <w:szCs w:val="16"/>
        </w:rPr>
      </w:pPr>
      <w:r w:rsidRPr="00426D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D7D">
        <w:rPr>
          <w:rFonts w:ascii="Arial" w:hAnsi="Arial" w:cs="Arial"/>
          <w:sz w:val="16"/>
          <w:szCs w:val="16"/>
        </w:rPr>
        <w:t xml:space="preserve"> W uzasadnionych przypadkach, po uzgodnieniu z IP, termin ten może ulec zmianie.</w:t>
      </w:r>
    </w:p>
  </w:footnote>
  <w:footnote w:id="17">
    <w:p w14:paraId="6BF85865" w14:textId="77777777" w:rsidR="00C10493" w:rsidRPr="004A2979" w:rsidRDefault="00C10493" w:rsidP="00B97EF2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4A29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979">
        <w:rPr>
          <w:rFonts w:ascii="Arial" w:hAnsi="Arial" w:cs="Arial"/>
          <w:sz w:val="16"/>
          <w:szCs w:val="16"/>
        </w:rPr>
        <w:t xml:space="preserve"> Poinformowanie osób oznacza dostarczenie informacji również drogą elektroniczną, tj. za pośrednictwem e-maila, a także poprzez wiadomości SMS (</w:t>
      </w:r>
      <w:proofErr w:type="spellStart"/>
      <w:r w:rsidRPr="004A2979">
        <w:rPr>
          <w:rFonts w:ascii="Arial" w:hAnsi="Arial" w:cs="Arial"/>
          <w:sz w:val="16"/>
          <w:szCs w:val="16"/>
        </w:rPr>
        <w:t>Short</w:t>
      </w:r>
      <w:proofErr w:type="spellEnd"/>
      <w:r w:rsidRPr="004A2979">
        <w:rPr>
          <w:rFonts w:ascii="Arial" w:hAnsi="Arial" w:cs="Arial"/>
          <w:sz w:val="16"/>
          <w:szCs w:val="16"/>
        </w:rPr>
        <w:t xml:space="preserve"> Message Service).</w:t>
      </w:r>
    </w:p>
  </w:footnote>
  <w:footnote w:id="18">
    <w:p w14:paraId="316419B2" w14:textId="77777777" w:rsidR="00C10493" w:rsidRPr="005F7D3A" w:rsidRDefault="00C10493" w:rsidP="00B97EF2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5F7D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F7D3A">
        <w:rPr>
          <w:rFonts w:ascii="Arial" w:hAnsi="Arial" w:cs="Arial"/>
          <w:sz w:val="16"/>
          <w:szCs w:val="16"/>
        </w:rPr>
        <w:t xml:space="preserve"> Poinformowanie osób oznacza dostarczenie informacji również drogą elektroniczną, tj. za pośrednictwem e-maila, a także poprzez wiadomości SMS (</w:t>
      </w:r>
      <w:proofErr w:type="spellStart"/>
      <w:r w:rsidRPr="005F7D3A">
        <w:rPr>
          <w:rFonts w:ascii="Arial" w:hAnsi="Arial" w:cs="Arial"/>
          <w:sz w:val="16"/>
          <w:szCs w:val="16"/>
        </w:rPr>
        <w:t>Short</w:t>
      </w:r>
      <w:proofErr w:type="spellEnd"/>
      <w:r w:rsidRPr="005F7D3A">
        <w:rPr>
          <w:rFonts w:ascii="Arial" w:hAnsi="Arial" w:cs="Arial"/>
          <w:sz w:val="16"/>
          <w:szCs w:val="16"/>
        </w:rPr>
        <w:t xml:space="preserve"> Message Service).</w:t>
      </w:r>
    </w:p>
  </w:footnote>
  <w:footnote w:id="19">
    <w:p w14:paraId="683A9701" w14:textId="77777777" w:rsidR="00C10493" w:rsidRPr="005F7D3A" w:rsidRDefault="00C10493" w:rsidP="00B97EF2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5F7D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F7D3A">
        <w:rPr>
          <w:rFonts w:ascii="Arial" w:hAnsi="Arial" w:cs="Arial"/>
          <w:sz w:val="16"/>
          <w:szCs w:val="16"/>
        </w:rPr>
        <w:t xml:space="preserve"> Poinformowanie osób oznacza dostarczenie informacji również drogą elektroniczną, tj. za pośrednictwem e-maila, a także poprzez wiadomości SMS (</w:t>
      </w:r>
      <w:proofErr w:type="spellStart"/>
      <w:r w:rsidRPr="005F7D3A">
        <w:rPr>
          <w:rFonts w:ascii="Arial" w:hAnsi="Arial" w:cs="Arial"/>
          <w:sz w:val="16"/>
          <w:szCs w:val="16"/>
        </w:rPr>
        <w:t>Short</w:t>
      </w:r>
      <w:proofErr w:type="spellEnd"/>
      <w:r w:rsidRPr="005F7D3A">
        <w:rPr>
          <w:rFonts w:ascii="Arial" w:hAnsi="Arial" w:cs="Arial"/>
          <w:sz w:val="16"/>
          <w:szCs w:val="16"/>
        </w:rPr>
        <w:t xml:space="preserve"> Message Service).</w:t>
      </w:r>
    </w:p>
  </w:footnote>
  <w:footnote w:id="20">
    <w:p w14:paraId="2ABFFD4C" w14:textId="77777777" w:rsidR="00C10493" w:rsidRPr="005F7D3A" w:rsidRDefault="00C10493" w:rsidP="00B97EF2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5F7D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F7D3A">
        <w:rPr>
          <w:rFonts w:ascii="Arial" w:hAnsi="Arial" w:cs="Arial"/>
          <w:sz w:val="16"/>
          <w:szCs w:val="16"/>
        </w:rPr>
        <w:t xml:space="preserve">  Poinformowanie osób oznacza dostarczenie informacji również drogą elektroniczną, tj. za pośrednictwem e-maila, a także poprzez wiadomości SMS (</w:t>
      </w:r>
      <w:proofErr w:type="spellStart"/>
      <w:r w:rsidRPr="005F7D3A">
        <w:rPr>
          <w:rFonts w:ascii="Arial" w:hAnsi="Arial" w:cs="Arial"/>
          <w:sz w:val="16"/>
          <w:szCs w:val="16"/>
        </w:rPr>
        <w:t>Short</w:t>
      </w:r>
      <w:proofErr w:type="spellEnd"/>
      <w:r w:rsidRPr="005F7D3A">
        <w:rPr>
          <w:rFonts w:ascii="Arial" w:hAnsi="Arial" w:cs="Arial"/>
          <w:sz w:val="16"/>
          <w:szCs w:val="16"/>
        </w:rPr>
        <w:t xml:space="preserve"> Message Service).</w:t>
      </w:r>
    </w:p>
  </w:footnote>
  <w:footnote w:id="21">
    <w:p w14:paraId="226510B9" w14:textId="77777777" w:rsidR="00C10493" w:rsidRPr="00440B7E" w:rsidRDefault="00C10493" w:rsidP="00523EDE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440B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B7E">
        <w:rPr>
          <w:rFonts w:ascii="Arial" w:hAnsi="Arial" w:cs="Arial"/>
          <w:sz w:val="16"/>
          <w:szCs w:val="16"/>
        </w:rPr>
        <w:t xml:space="preserve"> Poinformowanie osób oznacza dostarczenie informacji również drogą elektroniczną, tj. za pośrednictwem e-maila, a także poprzez wiadomości SMS (</w:t>
      </w:r>
      <w:proofErr w:type="spellStart"/>
      <w:r w:rsidRPr="00440B7E">
        <w:rPr>
          <w:rFonts w:ascii="Arial" w:hAnsi="Arial" w:cs="Arial"/>
          <w:sz w:val="16"/>
          <w:szCs w:val="16"/>
        </w:rPr>
        <w:t>Short</w:t>
      </w:r>
      <w:proofErr w:type="spellEnd"/>
      <w:r w:rsidRPr="00440B7E">
        <w:rPr>
          <w:rFonts w:ascii="Arial" w:hAnsi="Arial" w:cs="Arial"/>
          <w:sz w:val="16"/>
          <w:szCs w:val="16"/>
        </w:rPr>
        <w:t xml:space="preserve"> Message Service).</w:t>
      </w:r>
    </w:p>
  </w:footnote>
  <w:footnote w:id="22">
    <w:p w14:paraId="1A3F40F5" w14:textId="77777777" w:rsidR="00C10493" w:rsidRDefault="00C10493" w:rsidP="00523EDE">
      <w:pPr>
        <w:pStyle w:val="Tekstprzypisudolnego"/>
        <w:ind w:left="284" w:hanging="142"/>
        <w:jc w:val="both"/>
      </w:pPr>
      <w:r w:rsidRPr="00440B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B7E">
        <w:rPr>
          <w:rFonts w:ascii="Arial" w:hAnsi="Arial" w:cs="Arial"/>
          <w:sz w:val="16"/>
          <w:szCs w:val="16"/>
        </w:rPr>
        <w:t xml:space="preserve"> Poinformowanie osób oznacza dostarczenie informacji również drogą elektroniczną, tj. za pośrednictwem e-maila, a także poprzez wiadomości SMS (</w:t>
      </w:r>
      <w:proofErr w:type="spellStart"/>
      <w:r w:rsidRPr="00440B7E">
        <w:rPr>
          <w:rFonts w:ascii="Arial" w:hAnsi="Arial" w:cs="Arial"/>
          <w:sz w:val="16"/>
          <w:szCs w:val="16"/>
        </w:rPr>
        <w:t>Short</w:t>
      </w:r>
      <w:proofErr w:type="spellEnd"/>
      <w:r w:rsidRPr="00440B7E">
        <w:rPr>
          <w:rFonts w:ascii="Arial" w:hAnsi="Arial" w:cs="Arial"/>
          <w:sz w:val="16"/>
          <w:szCs w:val="16"/>
        </w:rPr>
        <w:t xml:space="preserve"> Message Service).</w:t>
      </w:r>
    </w:p>
  </w:footnote>
  <w:footnote w:id="23">
    <w:p w14:paraId="07ABAFE1" w14:textId="77777777" w:rsidR="00C10493" w:rsidRPr="00483415" w:rsidRDefault="00C10493" w:rsidP="00483415">
      <w:pPr>
        <w:pStyle w:val="Tekstprzypisudolnego"/>
        <w:ind w:firstLine="142"/>
        <w:rPr>
          <w:rFonts w:ascii="Arial" w:hAnsi="Arial" w:cs="Arial"/>
          <w:sz w:val="16"/>
          <w:szCs w:val="16"/>
        </w:rPr>
      </w:pPr>
      <w:r w:rsidRPr="004834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83415">
        <w:rPr>
          <w:rFonts w:ascii="Arial" w:hAnsi="Arial" w:cs="Arial"/>
          <w:sz w:val="16"/>
          <w:szCs w:val="16"/>
        </w:rPr>
        <w:t xml:space="preserve"> W uzasadnionych przypadkach, po uzgodnieniu z IP, termin ten może ulec zmianie.</w:t>
      </w:r>
    </w:p>
  </w:footnote>
  <w:footnote w:id="24">
    <w:p w14:paraId="6086F90B" w14:textId="77777777" w:rsidR="00C10493" w:rsidRPr="00871501" w:rsidRDefault="00C10493" w:rsidP="00871501">
      <w:pPr>
        <w:pStyle w:val="Tekstprzypisudolnego"/>
        <w:ind w:firstLine="142"/>
        <w:rPr>
          <w:rFonts w:ascii="Arial" w:hAnsi="Arial" w:cs="Arial"/>
          <w:sz w:val="16"/>
          <w:szCs w:val="16"/>
        </w:rPr>
      </w:pPr>
      <w:r w:rsidRPr="008715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1501">
        <w:rPr>
          <w:rFonts w:ascii="Arial" w:hAnsi="Arial" w:cs="Arial"/>
          <w:sz w:val="16"/>
          <w:szCs w:val="16"/>
        </w:rPr>
        <w:t xml:space="preserve"> Należy wykreślić jeśli harmonogram rzeczowo-finansowy nie ulega zmianie.</w:t>
      </w:r>
    </w:p>
  </w:footnote>
  <w:footnote w:id="25">
    <w:p w14:paraId="350CFE94" w14:textId="77777777" w:rsidR="00C10493" w:rsidRPr="00871501" w:rsidRDefault="00C10493" w:rsidP="00871501">
      <w:pPr>
        <w:pStyle w:val="Tekstprzypisudolnego"/>
        <w:ind w:firstLine="142"/>
        <w:rPr>
          <w:rFonts w:ascii="Arial" w:hAnsi="Arial" w:cs="Arial"/>
          <w:sz w:val="16"/>
          <w:szCs w:val="16"/>
        </w:rPr>
      </w:pPr>
      <w:r w:rsidRPr="008715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1501">
        <w:rPr>
          <w:rFonts w:ascii="Arial" w:hAnsi="Arial" w:cs="Arial"/>
          <w:sz w:val="16"/>
          <w:szCs w:val="16"/>
        </w:rPr>
        <w:t xml:space="preserve"> W przypadku zmiany rozporządzenia należy posługiwać się aktualnym wzorem formularza.</w:t>
      </w:r>
    </w:p>
  </w:footnote>
  <w:footnote w:id="26">
    <w:p w14:paraId="4E8F369A" w14:textId="77777777" w:rsidR="00C10493" w:rsidRPr="00C112B3" w:rsidRDefault="00C10493" w:rsidP="00C112B3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C11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2B3">
        <w:rPr>
          <w:rFonts w:ascii="Arial" w:hAnsi="Arial" w:cs="Arial"/>
          <w:sz w:val="16"/>
          <w:szCs w:val="16"/>
        </w:rPr>
        <w:t xml:space="preserve"> Zgodnie z wpisem do CEIDG lub KRS.</w:t>
      </w:r>
    </w:p>
  </w:footnote>
  <w:footnote w:id="27">
    <w:p w14:paraId="672E8CAE" w14:textId="77777777" w:rsidR="00C10493" w:rsidRPr="00C112B3" w:rsidRDefault="00C10493" w:rsidP="00C112B3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C11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2B3">
        <w:rPr>
          <w:rFonts w:ascii="Arial" w:hAnsi="Arial" w:cs="Arial"/>
          <w:sz w:val="16"/>
          <w:szCs w:val="16"/>
        </w:rPr>
        <w:t xml:space="preserve"> Poinformowanie osób oznacza dostarczenie informacji również drogą elektroniczną, tj. za pośrednictwem e-maila, a także poprzez wiadomości SMS (</w:t>
      </w:r>
      <w:proofErr w:type="spellStart"/>
      <w:r w:rsidRPr="00C112B3">
        <w:rPr>
          <w:rFonts w:ascii="Arial" w:hAnsi="Arial" w:cs="Arial"/>
          <w:sz w:val="16"/>
          <w:szCs w:val="16"/>
        </w:rPr>
        <w:t>Short</w:t>
      </w:r>
      <w:proofErr w:type="spellEnd"/>
      <w:r w:rsidRPr="00C112B3">
        <w:rPr>
          <w:rFonts w:ascii="Arial" w:hAnsi="Arial" w:cs="Arial"/>
          <w:sz w:val="16"/>
          <w:szCs w:val="16"/>
        </w:rPr>
        <w:t xml:space="preserve"> Message Service).</w:t>
      </w:r>
    </w:p>
  </w:footnote>
  <w:footnote w:id="28">
    <w:p w14:paraId="7FD7EE23" w14:textId="77777777" w:rsidR="00C10493" w:rsidRPr="00F82101" w:rsidRDefault="00C10493" w:rsidP="00F82101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F821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2101">
        <w:rPr>
          <w:rFonts w:ascii="Arial" w:hAnsi="Arial" w:cs="Arial"/>
          <w:sz w:val="16"/>
          <w:szCs w:val="16"/>
        </w:rPr>
        <w:t xml:space="preserve"> Zgodnie z wpisem do CEIDG lub KRS.</w:t>
      </w:r>
    </w:p>
  </w:footnote>
  <w:footnote w:id="29">
    <w:p w14:paraId="19D7A961" w14:textId="77777777" w:rsidR="00C10493" w:rsidRPr="00F82101" w:rsidRDefault="00C10493" w:rsidP="00F82101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F821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2101">
        <w:rPr>
          <w:rFonts w:ascii="Arial" w:hAnsi="Arial" w:cs="Arial"/>
          <w:sz w:val="16"/>
          <w:szCs w:val="16"/>
        </w:rPr>
        <w:t xml:space="preserve"> Dotyczy uczestników, którzy zadeklarowali utworzenie dodatkowego miejsca pracy. </w:t>
      </w:r>
    </w:p>
  </w:footnote>
  <w:footnote w:id="30">
    <w:p w14:paraId="0189C10A" w14:textId="77777777" w:rsidR="00C10493" w:rsidRPr="00F82101" w:rsidRDefault="00C10493" w:rsidP="00F82101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F821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2101">
        <w:rPr>
          <w:rFonts w:ascii="Arial" w:hAnsi="Arial" w:cs="Arial"/>
          <w:sz w:val="16"/>
          <w:szCs w:val="16"/>
        </w:rPr>
        <w:t xml:space="preserve"> Zgodnie z definicją wskaźnika </w:t>
      </w:r>
      <w:r w:rsidRPr="00F82101">
        <w:rPr>
          <w:rFonts w:ascii="Arial" w:hAnsi="Arial" w:cs="Arial"/>
          <w:i/>
          <w:sz w:val="16"/>
          <w:szCs w:val="16"/>
        </w:rPr>
        <w:t>Liczba utworzonych miejsc pracy w ramach udzielonych z EFS środków na podjęcie działalności gospodarczej</w:t>
      </w:r>
      <w:r w:rsidRPr="00F82101">
        <w:rPr>
          <w:rFonts w:ascii="Arial" w:hAnsi="Arial" w:cs="Arial"/>
          <w:sz w:val="16"/>
          <w:szCs w:val="16"/>
        </w:rPr>
        <w:t xml:space="preserve"> – </w:t>
      </w:r>
      <w:r w:rsidRPr="00F82101">
        <w:rPr>
          <w:rFonts w:ascii="Arial" w:hAnsi="Arial" w:cs="Arial"/>
          <w:i/>
          <w:sz w:val="16"/>
          <w:szCs w:val="16"/>
        </w:rPr>
        <w:t>Lista wskaźników na poziomie projektu dla Działania 7.3 Zakładanie działalności gospodarczej w ramach RPO WO 2014-2020</w:t>
      </w:r>
      <w:r w:rsidRPr="00F82101">
        <w:rPr>
          <w:rFonts w:ascii="Arial" w:hAnsi="Arial" w:cs="Arial"/>
          <w:sz w:val="16"/>
          <w:szCs w:val="16"/>
        </w:rPr>
        <w:t>.</w:t>
      </w:r>
    </w:p>
  </w:footnote>
  <w:footnote w:id="31">
    <w:p w14:paraId="1CBF4519" w14:textId="77777777" w:rsidR="00C10493" w:rsidRPr="003A7353" w:rsidRDefault="00C10493" w:rsidP="003A7353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A73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7353">
        <w:rPr>
          <w:rFonts w:ascii="Arial" w:hAnsi="Arial" w:cs="Arial"/>
          <w:sz w:val="16"/>
          <w:szCs w:val="16"/>
        </w:rPr>
        <w:t xml:space="preserve"> W lokalu na prawach własności możliwe jest wyodrębnienie jego części na prowadzenie działalności gospodarczej. Wówczas opłaty należy oszacować proporcjonalnie do zajmowanej powierzchni. </w:t>
      </w:r>
    </w:p>
  </w:footnote>
  <w:footnote w:id="32">
    <w:p w14:paraId="70CA86DA" w14:textId="77777777" w:rsidR="00C10493" w:rsidRPr="003A7353" w:rsidRDefault="00C10493" w:rsidP="003A7353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A73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7353">
        <w:rPr>
          <w:rFonts w:ascii="Arial" w:hAnsi="Arial" w:cs="Arial"/>
          <w:sz w:val="16"/>
          <w:szCs w:val="16"/>
        </w:rPr>
        <w:t xml:space="preserve"> Z wyłączeniem ubezpieczenia OC posiadacza pojazdu mechanicznego.</w:t>
      </w:r>
    </w:p>
  </w:footnote>
  <w:footnote w:id="33">
    <w:p w14:paraId="24A45C6F" w14:textId="77777777" w:rsidR="00C10493" w:rsidRPr="004B0FED" w:rsidRDefault="00C10493" w:rsidP="00357AAF">
      <w:pPr>
        <w:pStyle w:val="Tekstprzypisudolnego"/>
        <w:rPr>
          <w:rFonts w:ascii="Arial" w:hAnsi="Arial" w:cs="Arial"/>
          <w:sz w:val="16"/>
          <w:szCs w:val="16"/>
        </w:rPr>
      </w:pPr>
      <w:r w:rsidRPr="004B0FE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0FED">
        <w:rPr>
          <w:rFonts w:ascii="Arial" w:hAnsi="Arial" w:cs="Arial"/>
          <w:sz w:val="16"/>
          <w:szCs w:val="16"/>
        </w:rPr>
        <w:t xml:space="preserve"> W przypadku zmiany rozporządzenia należy posługiwać się aktualnym wzorem formularza.</w:t>
      </w:r>
    </w:p>
  </w:footnote>
  <w:footnote w:id="34">
    <w:p w14:paraId="507ADA87" w14:textId="77777777" w:rsidR="00C10493" w:rsidRPr="00795268" w:rsidRDefault="00C10493" w:rsidP="00691BB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7952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5268">
        <w:rPr>
          <w:rFonts w:ascii="Arial" w:hAnsi="Arial" w:cs="Arial"/>
          <w:sz w:val="16"/>
          <w:szCs w:val="16"/>
        </w:rPr>
        <w:t xml:space="preserve"> W uzasadnionych przypadkach, po uzgodnieniu z IP, termin ten może ulec zmianie.</w:t>
      </w:r>
    </w:p>
  </w:footnote>
  <w:footnote w:id="35">
    <w:p w14:paraId="141E3C78" w14:textId="77777777" w:rsidR="00C10493" w:rsidRPr="00795268" w:rsidRDefault="00C10493" w:rsidP="00691BB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7952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5268">
        <w:rPr>
          <w:rFonts w:ascii="Arial" w:hAnsi="Arial" w:cs="Arial"/>
          <w:sz w:val="16"/>
          <w:szCs w:val="16"/>
        </w:rPr>
        <w:t xml:space="preserve"> Poinformowanie osób oznacza dostarczenie informacji również drogą elektroniczną, tj. za pośrednictwem e-maila, a także poprzez wiadomości SMS (</w:t>
      </w:r>
      <w:proofErr w:type="spellStart"/>
      <w:r w:rsidRPr="00795268">
        <w:rPr>
          <w:rFonts w:ascii="Arial" w:hAnsi="Arial" w:cs="Arial"/>
          <w:sz w:val="16"/>
          <w:szCs w:val="16"/>
        </w:rPr>
        <w:t>Short</w:t>
      </w:r>
      <w:proofErr w:type="spellEnd"/>
      <w:r w:rsidRPr="00795268">
        <w:rPr>
          <w:rFonts w:ascii="Arial" w:hAnsi="Arial" w:cs="Arial"/>
          <w:sz w:val="16"/>
          <w:szCs w:val="16"/>
        </w:rPr>
        <w:t xml:space="preserve"> Message Service).</w:t>
      </w:r>
    </w:p>
  </w:footnote>
  <w:footnote w:id="36">
    <w:p w14:paraId="67028FBF" w14:textId="77777777" w:rsidR="00C10493" w:rsidRPr="00795268" w:rsidRDefault="00C10493" w:rsidP="00691BB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7952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5268">
        <w:rPr>
          <w:rFonts w:ascii="Arial" w:hAnsi="Arial" w:cs="Arial"/>
          <w:sz w:val="16"/>
          <w:szCs w:val="16"/>
        </w:rPr>
        <w:t xml:space="preserve"> W uzasadnionych przypadkach, po uzgodnieniu z IP, termin ten może ulec zmianie.</w:t>
      </w:r>
    </w:p>
  </w:footnote>
  <w:footnote w:id="37">
    <w:p w14:paraId="68518F84" w14:textId="77777777" w:rsidR="00C10493" w:rsidRPr="00795268" w:rsidRDefault="00C10493" w:rsidP="00691BB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7952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5268">
        <w:rPr>
          <w:rFonts w:ascii="Arial" w:hAnsi="Arial" w:cs="Arial"/>
          <w:sz w:val="16"/>
          <w:szCs w:val="16"/>
        </w:rPr>
        <w:t xml:space="preserve"> Poinformowanie osób oznacza dostarczenie informacji również drogą elektroniczną, tj. za pośrednictwem e-maila, a także poprzez wiadomości SMS (</w:t>
      </w:r>
      <w:proofErr w:type="spellStart"/>
      <w:r w:rsidRPr="00795268">
        <w:rPr>
          <w:rFonts w:ascii="Arial" w:hAnsi="Arial" w:cs="Arial"/>
          <w:sz w:val="16"/>
          <w:szCs w:val="16"/>
        </w:rPr>
        <w:t>Short</w:t>
      </w:r>
      <w:proofErr w:type="spellEnd"/>
      <w:r w:rsidRPr="00795268">
        <w:rPr>
          <w:rFonts w:ascii="Arial" w:hAnsi="Arial" w:cs="Arial"/>
          <w:sz w:val="16"/>
          <w:szCs w:val="16"/>
        </w:rPr>
        <w:t xml:space="preserve"> Message Service).</w:t>
      </w:r>
    </w:p>
  </w:footnote>
  <w:footnote w:id="38">
    <w:p w14:paraId="1BFBA1D5" w14:textId="77777777" w:rsidR="00C10493" w:rsidRPr="00795268" w:rsidRDefault="00C10493" w:rsidP="00691BB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7952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5268">
        <w:rPr>
          <w:rFonts w:ascii="Arial" w:hAnsi="Arial" w:cs="Arial"/>
          <w:sz w:val="16"/>
          <w:szCs w:val="16"/>
        </w:rPr>
        <w:t xml:space="preserve"> Poinformowanie osób oznacza dostarczenie informacji również drogą elektroniczną, tj. za pośrednictwem e-maila, a także poprzez wiadomości SMS (</w:t>
      </w:r>
      <w:proofErr w:type="spellStart"/>
      <w:r w:rsidRPr="00795268">
        <w:rPr>
          <w:rFonts w:ascii="Arial" w:hAnsi="Arial" w:cs="Arial"/>
          <w:sz w:val="16"/>
          <w:szCs w:val="16"/>
        </w:rPr>
        <w:t>Short</w:t>
      </w:r>
      <w:proofErr w:type="spellEnd"/>
      <w:r w:rsidRPr="00795268">
        <w:rPr>
          <w:rFonts w:ascii="Arial" w:hAnsi="Arial" w:cs="Arial"/>
          <w:sz w:val="16"/>
          <w:szCs w:val="16"/>
        </w:rPr>
        <w:t xml:space="preserve"> Message Service).</w:t>
      </w:r>
    </w:p>
  </w:footnote>
  <w:footnote w:id="39">
    <w:p w14:paraId="1F7C2AEB" w14:textId="77777777" w:rsidR="00C10493" w:rsidRPr="005B6B70" w:rsidRDefault="00C10493" w:rsidP="00DF1293">
      <w:pPr>
        <w:pStyle w:val="Tekstprzypisudolnego"/>
        <w:ind w:firstLine="142"/>
      </w:pPr>
      <w:r w:rsidRPr="00DF1293">
        <w:rPr>
          <w:rStyle w:val="Odwoanieprzypisudolnego"/>
          <w:sz w:val="16"/>
          <w:szCs w:val="16"/>
        </w:rPr>
        <w:footnoteRef/>
      </w:r>
      <w:r w:rsidRPr="005B6B70">
        <w:t xml:space="preserve"> W przypadku zmiany rozporządzenia należy posługiwać się aktualnym wzorem formularza.</w:t>
      </w:r>
    </w:p>
  </w:footnote>
  <w:footnote w:id="40">
    <w:p w14:paraId="7987383C" w14:textId="77777777" w:rsidR="00C10493" w:rsidRPr="004217BF" w:rsidRDefault="00C10493" w:rsidP="004217BF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4217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17BF">
        <w:rPr>
          <w:rFonts w:ascii="Arial" w:hAnsi="Arial" w:cs="Arial"/>
          <w:sz w:val="16"/>
          <w:szCs w:val="16"/>
        </w:rPr>
        <w:t xml:space="preserve"> W uzasadnionych przypadkach, po uzgodnieniu z IP, termin ten może ulec zmianie.</w:t>
      </w:r>
    </w:p>
  </w:footnote>
  <w:footnote w:id="41">
    <w:p w14:paraId="53853ED8" w14:textId="77777777" w:rsidR="00C10493" w:rsidRPr="004217BF" w:rsidRDefault="00C10493" w:rsidP="004217BF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4217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17BF">
        <w:rPr>
          <w:rFonts w:ascii="Arial" w:hAnsi="Arial" w:cs="Arial"/>
          <w:sz w:val="16"/>
          <w:szCs w:val="16"/>
        </w:rPr>
        <w:t xml:space="preserve"> Poinformowanie osób oznacza dostarczenie informacji również drogą elektroniczną, tj. za pośrednictwem e-maila, a także poprzez wiadomości SMS (</w:t>
      </w:r>
      <w:proofErr w:type="spellStart"/>
      <w:r w:rsidRPr="004217BF">
        <w:rPr>
          <w:rFonts w:ascii="Arial" w:hAnsi="Arial" w:cs="Arial"/>
          <w:sz w:val="16"/>
          <w:szCs w:val="16"/>
        </w:rPr>
        <w:t>Short</w:t>
      </w:r>
      <w:proofErr w:type="spellEnd"/>
      <w:r w:rsidRPr="004217BF">
        <w:rPr>
          <w:rFonts w:ascii="Arial" w:hAnsi="Arial" w:cs="Arial"/>
          <w:sz w:val="16"/>
          <w:szCs w:val="16"/>
        </w:rPr>
        <w:t xml:space="preserve"> Message Service)..</w:t>
      </w:r>
    </w:p>
  </w:footnote>
  <w:footnote w:id="42">
    <w:p w14:paraId="39C8D7C9" w14:textId="77777777" w:rsidR="00C10493" w:rsidRPr="004217BF" w:rsidRDefault="00C10493" w:rsidP="004217BF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4217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17BF">
        <w:rPr>
          <w:rFonts w:ascii="Arial" w:hAnsi="Arial" w:cs="Arial"/>
          <w:sz w:val="16"/>
          <w:szCs w:val="16"/>
        </w:rPr>
        <w:t xml:space="preserve"> W uzasadnionych przypadkach, po uzgodnieniu z IP, termin ten może ulec zmianie.</w:t>
      </w:r>
    </w:p>
  </w:footnote>
  <w:footnote w:id="43">
    <w:p w14:paraId="690B0266" w14:textId="77777777" w:rsidR="00C10493" w:rsidRPr="00DF1293" w:rsidRDefault="00C10493" w:rsidP="004217BF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F12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F1293">
        <w:rPr>
          <w:rFonts w:ascii="Arial" w:hAnsi="Arial" w:cs="Arial"/>
          <w:sz w:val="16"/>
          <w:szCs w:val="16"/>
        </w:rPr>
        <w:t xml:space="preserve"> Poinformowanie osób oznacza dostarczenie informacji również drogą elektroniczną, tj. za pośrednictwem e-maila, a także poprzez wiadomości SMS (</w:t>
      </w:r>
      <w:proofErr w:type="spellStart"/>
      <w:r w:rsidRPr="00DF1293">
        <w:rPr>
          <w:rFonts w:ascii="Arial" w:hAnsi="Arial" w:cs="Arial"/>
          <w:sz w:val="16"/>
          <w:szCs w:val="16"/>
        </w:rPr>
        <w:t>Short</w:t>
      </w:r>
      <w:proofErr w:type="spellEnd"/>
      <w:r w:rsidRPr="00DF1293">
        <w:rPr>
          <w:rFonts w:ascii="Arial" w:hAnsi="Arial" w:cs="Arial"/>
          <w:sz w:val="16"/>
          <w:szCs w:val="16"/>
        </w:rPr>
        <w:t xml:space="preserve"> Message Service).</w:t>
      </w:r>
    </w:p>
  </w:footnote>
  <w:footnote w:id="44">
    <w:p w14:paraId="6667EEBA" w14:textId="77777777" w:rsidR="00C10493" w:rsidRPr="00DF1293" w:rsidRDefault="00C10493" w:rsidP="00DF1293">
      <w:pPr>
        <w:pStyle w:val="Tekstprzypisudolnego"/>
        <w:ind w:left="284" w:hanging="142"/>
        <w:jc w:val="both"/>
        <w:rPr>
          <w:sz w:val="16"/>
          <w:szCs w:val="16"/>
        </w:rPr>
      </w:pPr>
      <w:r w:rsidRPr="00DF12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F1293">
        <w:rPr>
          <w:rFonts w:ascii="Arial" w:hAnsi="Arial" w:cs="Arial"/>
          <w:sz w:val="16"/>
          <w:szCs w:val="16"/>
        </w:rPr>
        <w:t xml:space="preserve"> Poinformowanie osób oznacza dostarczenie informacji również drogą elektroniczną, tj. za pośrednictwem e-maila, a także poprzez wiadomości SMS (</w:t>
      </w:r>
      <w:proofErr w:type="spellStart"/>
      <w:r w:rsidRPr="00DF1293">
        <w:rPr>
          <w:rFonts w:ascii="Arial" w:hAnsi="Arial" w:cs="Arial"/>
          <w:sz w:val="16"/>
          <w:szCs w:val="16"/>
        </w:rPr>
        <w:t>Short</w:t>
      </w:r>
      <w:proofErr w:type="spellEnd"/>
      <w:r w:rsidRPr="00DF1293">
        <w:rPr>
          <w:rFonts w:ascii="Arial" w:hAnsi="Arial" w:cs="Arial"/>
          <w:sz w:val="16"/>
          <w:szCs w:val="16"/>
        </w:rPr>
        <w:t xml:space="preserve"> Message Service).</w:t>
      </w:r>
    </w:p>
  </w:footnote>
  <w:footnote w:id="45">
    <w:p w14:paraId="3C3E3016" w14:textId="77777777" w:rsidR="00C10493" w:rsidRPr="00282E74" w:rsidRDefault="00C10493" w:rsidP="002729EE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282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2E74">
        <w:rPr>
          <w:rFonts w:ascii="Arial" w:hAnsi="Arial" w:cs="Arial"/>
          <w:sz w:val="16"/>
          <w:szCs w:val="16"/>
        </w:rPr>
        <w:t xml:space="preserve"> Przyznaną zgodnie z </w:t>
      </w:r>
      <w:r w:rsidRPr="00282E7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ustawą z 17 grudnia 1998 r. o emeryturach i rentach z Funduszu Ubezpieczeń Społecznych (Dz. U.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   </w:t>
      </w:r>
      <w:r w:rsidRPr="00282E7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z 2009r. Nr  153, poz. 1227 z </w:t>
      </w:r>
      <w:proofErr w:type="spellStart"/>
      <w:r w:rsidRPr="00282E74">
        <w:rPr>
          <w:rFonts w:ascii="Arial" w:hAnsi="Arial" w:cs="Arial"/>
          <w:color w:val="000000"/>
          <w:sz w:val="16"/>
          <w:szCs w:val="16"/>
          <w:shd w:val="clear" w:color="auto" w:fill="FFFFFF"/>
        </w:rPr>
        <w:t>późn</w:t>
      </w:r>
      <w:proofErr w:type="spellEnd"/>
      <w:r w:rsidRPr="00282E74">
        <w:rPr>
          <w:rFonts w:ascii="Arial" w:hAnsi="Arial" w:cs="Arial"/>
          <w:color w:val="000000"/>
          <w:sz w:val="16"/>
          <w:szCs w:val="16"/>
          <w:shd w:val="clear" w:color="auto" w:fill="FFFFFF"/>
        </w:rPr>
        <w:t>. zm.)</w:t>
      </w:r>
    </w:p>
  </w:footnote>
  <w:footnote w:id="46">
    <w:p w14:paraId="38C77FA7" w14:textId="77777777" w:rsidR="00C10493" w:rsidRPr="001B26A8" w:rsidRDefault="00C10493" w:rsidP="00640DCA">
      <w:pPr>
        <w:pStyle w:val="Tekstprzypisudolnego"/>
        <w:rPr>
          <w:rFonts w:ascii="Arial" w:hAnsi="Arial" w:cs="Arial"/>
          <w:sz w:val="16"/>
          <w:szCs w:val="16"/>
        </w:rPr>
      </w:pPr>
      <w:r w:rsidRPr="001B26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26A8">
        <w:rPr>
          <w:rFonts w:ascii="Arial" w:hAnsi="Arial" w:cs="Arial"/>
          <w:sz w:val="16"/>
          <w:szCs w:val="16"/>
        </w:rPr>
        <w:t xml:space="preserve"> Zgodnie z wpisem do CEIDG lub KRS.</w:t>
      </w:r>
    </w:p>
  </w:footnote>
  <w:footnote w:id="47">
    <w:p w14:paraId="58790454" w14:textId="77777777" w:rsidR="00C10493" w:rsidRPr="00D8154B" w:rsidRDefault="00C10493" w:rsidP="001B26A8">
      <w:pPr>
        <w:pStyle w:val="Tekstprzypisudolnego"/>
        <w:rPr>
          <w:rFonts w:ascii="Arial" w:hAnsi="Arial" w:cs="Arial"/>
          <w:sz w:val="16"/>
          <w:szCs w:val="16"/>
        </w:rPr>
      </w:pPr>
      <w:r w:rsidRPr="00D815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154B">
        <w:rPr>
          <w:rFonts w:ascii="Arial" w:hAnsi="Arial" w:cs="Arial"/>
          <w:sz w:val="16"/>
          <w:szCs w:val="16"/>
        </w:rPr>
        <w:t xml:space="preserve"> W przypadku zmiany rozporządzenia należy posługiwać się aktualnym wzorem formularza.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1AB59" w14:textId="77777777" w:rsidR="00C10493" w:rsidRDefault="00C10493" w:rsidP="00B6314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73655B" wp14:editId="0F04189F">
          <wp:extent cx="5026152" cy="649224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B757B7" w14:textId="77777777" w:rsidR="00C10493" w:rsidRPr="00CF1E6E" w:rsidRDefault="00C10493" w:rsidP="00CF1E6E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1969"/>
        </w:tabs>
        <w:ind w:left="1969" w:hanging="360"/>
      </w:pPr>
      <w:rPr>
        <w:rFonts w:ascii="Wingdings" w:hAnsi="Wingdings"/>
      </w:rPr>
    </w:lvl>
    <w:lvl w:ilvl="1">
      <w:start w:val="3"/>
      <w:numFmt w:val="decimal"/>
      <w:lvlText w:val="%2."/>
      <w:lvlJc w:val="left"/>
      <w:pPr>
        <w:tabs>
          <w:tab w:val="num" w:pos="2670"/>
        </w:tabs>
        <w:ind w:left="267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decimal"/>
      <w:lvlText w:val="%3)"/>
      <w:lvlJc w:val="center"/>
      <w:pPr>
        <w:tabs>
          <w:tab w:val="num" w:pos="2161"/>
        </w:tabs>
        <w:ind w:left="3229" w:hanging="360"/>
      </w:pPr>
      <w:rPr>
        <w:color w:val="auto"/>
      </w:rPr>
    </w:lvl>
    <w:lvl w:ilvl="3">
      <w:start w:val="4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/>
      </w:rPr>
    </w:lvl>
  </w:abstractNum>
  <w:abstractNum w:abstractNumId="1">
    <w:nsid w:val="00000012"/>
    <w:multiLevelType w:val="singleLevel"/>
    <w:tmpl w:val="CE843596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</w:abstractNum>
  <w:abstractNum w:abstractNumId="2">
    <w:nsid w:val="00000019"/>
    <w:multiLevelType w:val="singleLevel"/>
    <w:tmpl w:val="0000001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1D"/>
    <w:multiLevelType w:val="multilevel"/>
    <w:tmpl w:val="2C30BA04"/>
    <w:name w:val="WW8Num46"/>
    <w:lvl w:ilvl="0">
      <w:start w:val="2"/>
      <w:numFmt w:val="lowerLetter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7"/>
    <w:multiLevelType w:val="singleLevel"/>
    <w:tmpl w:val="EC8662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</w:abstractNum>
  <w:abstractNum w:abstractNumId="5">
    <w:nsid w:val="00000030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</w:abstractNum>
  <w:abstractNum w:abstractNumId="6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7">
    <w:nsid w:val="00000045"/>
    <w:multiLevelType w:val="multilevel"/>
    <w:tmpl w:val="8522E76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4A"/>
    <w:multiLevelType w:val="singleLevel"/>
    <w:tmpl w:val="0000004A"/>
    <w:name w:val="WW8Num76"/>
    <w:lvl w:ilvl="0">
      <w:start w:val="1"/>
      <w:numFmt w:val="lowerLetter"/>
      <w:lvlText w:val="%1)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5B"/>
    <w:multiLevelType w:val="multilevel"/>
    <w:tmpl w:val="E2161238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0000005F"/>
    <w:multiLevelType w:val="singleLevel"/>
    <w:tmpl w:val="EC8662D4"/>
    <w:name w:val="WW8Num402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2"/>
        <w:szCs w:val="22"/>
      </w:rPr>
    </w:lvl>
  </w:abstractNum>
  <w:abstractNum w:abstractNumId="11">
    <w:nsid w:val="00AF771C"/>
    <w:multiLevelType w:val="hybridMultilevel"/>
    <w:tmpl w:val="46025004"/>
    <w:lvl w:ilvl="0" w:tplc="3D241B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7EE792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3C01EC"/>
    <w:multiLevelType w:val="hybridMultilevel"/>
    <w:tmpl w:val="DB4ECAC6"/>
    <w:lvl w:ilvl="0" w:tplc="EC8662D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01664274"/>
    <w:multiLevelType w:val="hybridMultilevel"/>
    <w:tmpl w:val="920A21F2"/>
    <w:lvl w:ilvl="0" w:tplc="EFEE4242">
      <w:start w:val="1"/>
      <w:numFmt w:val="decimal"/>
      <w:lvlText w:val="%1."/>
      <w:lvlJc w:val="left"/>
      <w:pPr>
        <w:ind w:left="1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20" w:hanging="360"/>
      </w:pPr>
    </w:lvl>
    <w:lvl w:ilvl="2" w:tplc="0415001B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>
    <w:nsid w:val="02023BE4"/>
    <w:multiLevelType w:val="hybridMultilevel"/>
    <w:tmpl w:val="D0E0D53E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3254DDA"/>
    <w:multiLevelType w:val="hybridMultilevel"/>
    <w:tmpl w:val="08EEE53E"/>
    <w:lvl w:ilvl="0" w:tplc="48C8B4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bCs/>
        <w:strike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5F1416"/>
    <w:multiLevelType w:val="hybridMultilevel"/>
    <w:tmpl w:val="7B6E9906"/>
    <w:lvl w:ilvl="0" w:tplc="08CCFA36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7">
    <w:nsid w:val="068F5088"/>
    <w:multiLevelType w:val="hybridMultilevel"/>
    <w:tmpl w:val="94946004"/>
    <w:lvl w:ilvl="0" w:tplc="48C8B4C8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  <w:b/>
        <w:bCs/>
        <w:strike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6F610E"/>
    <w:multiLevelType w:val="hybridMultilevel"/>
    <w:tmpl w:val="53AA3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FC7DD1"/>
    <w:multiLevelType w:val="hybridMultilevel"/>
    <w:tmpl w:val="31645A2A"/>
    <w:lvl w:ilvl="0" w:tplc="EC866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294939"/>
    <w:multiLevelType w:val="multilevel"/>
    <w:tmpl w:val="9818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C112BC9"/>
    <w:multiLevelType w:val="hybridMultilevel"/>
    <w:tmpl w:val="EEF27EC0"/>
    <w:lvl w:ilvl="0" w:tplc="DAFECB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2A53DC"/>
    <w:multiLevelType w:val="hybridMultilevel"/>
    <w:tmpl w:val="29C4BC4A"/>
    <w:lvl w:ilvl="0" w:tplc="D996E7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6F4388B"/>
    <w:multiLevelType w:val="hybridMultilevel"/>
    <w:tmpl w:val="C4AEFE58"/>
    <w:lvl w:ilvl="0" w:tplc="FE92EA8A">
      <w:start w:val="1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1C19FC"/>
    <w:multiLevelType w:val="hybridMultilevel"/>
    <w:tmpl w:val="3FC82B12"/>
    <w:name w:val="WW8Num4022"/>
    <w:lvl w:ilvl="0" w:tplc="27EE3846">
      <w:start w:val="1"/>
      <w:numFmt w:val="decimal"/>
      <w:lvlText w:val="%1."/>
      <w:lvlJc w:val="left"/>
      <w:pPr>
        <w:ind w:left="127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2525C9"/>
    <w:multiLevelType w:val="hybridMultilevel"/>
    <w:tmpl w:val="78221BCA"/>
    <w:lvl w:ilvl="0" w:tplc="FB96733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BA54200"/>
    <w:multiLevelType w:val="hybridMultilevel"/>
    <w:tmpl w:val="949A640C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7">
    <w:nsid w:val="1D8A71D3"/>
    <w:multiLevelType w:val="hybridMultilevel"/>
    <w:tmpl w:val="FF2A8630"/>
    <w:lvl w:ilvl="0" w:tplc="4B7AF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284640"/>
    <w:multiLevelType w:val="hybridMultilevel"/>
    <w:tmpl w:val="703C3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7C66A6"/>
    <w:multiLevelType w:val="hybridMultilevel"/>
    <w:tmpl w:val="85FCBB1E"/>
    <w:lvl w:ilvl="0" w:tplc="1176344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3B0ECB"/>
    <w:multiLevelType w:val="hybridMultilevel"/>
    <w:tmpl w:val="5692966A"/>
    <w:lvl w:ilvl="0" w:tplc="EC8662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7603A8E"/>
    <w:multiLevelType w:val="hybridMultilevel"/>
    <w:tmpl w:val="EF5895F2"/>
    <w:lvl w:ilvl="0" w:tplc="F5A2FF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7C57CF1"/>
    <w:multiLevelType w:val="hybridMultilevel"/>
    <w:tmpl w:val="0CA097F8"/>
    <w:lvl w:ilvl="0" w:tplc="7420620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84F264C"/>
    <w:multiLevelType w:val="hybridMultilevel"/>
    <w:tmpl w:val="D884F07E"/>
    <w:name w:val="WW8Num622"/>
    <w:lvl w:ilvl="0" w:tplc="AFD8726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3E63D4"/>
    <w:multiLevelType w:val="hybridMultilevel"/>
    <w:tmpl w:val="6016B5C2"/>
    <w:lvl w:ilvl="0" w:tplc="DADEE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1878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65E87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2D4F6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6990473C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9416662"/>
    <w:multiLevelType w:val="hybridMultilevel"/>
    <w:tmpl w:val="FCCE3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670AB2"/>
    <w:multiLevelType w:val="hybridMultilevel"/>
    <w:tmpl w:val="0B6477BE"/>
    <w:lvl w:ilvl="0" w:tplc="EC866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8F5D99"/>
    <w:multiLevelType w:val="hybridMultilevel"/>
    <w:tmpl w:val="F2FC5ED6"/>
    <w:lvl w:ilvl="0" w:tplc="9AAE7F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B222BE"/>
    <w:multiLevelType w:val="hybridMultilevel"/>
    <w:tmpl w:val="311672F0"/>
    <w:lvl w:ilvl="0" w:tplc="F03603A8">
      <w:start w:val="1"/>
      <w:numFmt w:val="upperRoman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6E798C"/>
    <w:multiLevelType w:val="hybridMultilevel"/>
    <w:tmpl w:val="9EE8DC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B92949"/>
    <w:multiLevelType w:val="hybridMultilevel"/>
    <w:tmpl w:val="33409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5132FB"/>
    <w:multiLevelType w:val="hybridMultilevel"/>
    <w:tmpl w:val="9226309C"/>
    <w:lvl w:ilvl="0" w:tplc="5770E36A">
      <w:start w:val="1"/>
      <w:numFmt w:val="bullet"/>
      <w:lvlText w:val="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b/>
        <w:bCs/>
        <w:sz w:val="22"/>
        <w:szCs w:val="22"/>
      </w:rPr>
    </w:lvl>
    <w:lvl w:ilvl="1" w:tplc="009CA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80C6050"/>
    <w:multiLevelType w:val="hybridMultilevel"/>
    <w:tmpl w:val="54F6D3EE"/>
    <w:lvl w:ilvl="0" w:tplc="EC866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8E0F9D"/>
    <w:multiLevelType w:val="hybridMultilevel"/>
    <w:tmpl w:val="3552F1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BA6C06"/>
    <w:multiLevelType w:val="hybridMultilevel"/>
    <w:tmpl w:val="04F484F0"/>
    <w:lvl w:ilvl="0" w:tplc="35B6E3F8">
      <w:start w:val="1"/>
      <w:numFmt w:val="bullet"/>
      <w:lvlText w:val=""/>
      <w:lvlJc w:val="left"/>
      <w:pPr>
        <w:ind w:left="311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45">
    <w:nsid w:val="40705B63"/>
    <w:multiLevelType w:val="hybridMultilevel"/>
    <w:tmpl w:val="C1824942"/>
    <w:lvl w:ilvl="0" w:tplc="067C4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53C4102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A0BF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43602F0"/>
    <w:multiLevelType w:val="multilevel"/>
    <w:tmpl w:val="C9E4E086"/>
    <w:lvl w:ilvl="0">
      <w:start w:val="1"/>
      <w:numFmt w:val="bullet"/>
      <w:lvlText w:val=""/>
      <w:lvlJc w:val="left"/>
      <w:pPr>
        <w:tabs>
          <w:tab w:val="num" w:pos="350"/>
        </w:tabs>
        <w:ind w:left="1070" w:hanging="360"/>
      </w:pPr>
      <w:rPr>
        <w:rFonts w:ascii="Wingdings" w:hAnsi="Wingdings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150"/>
        </w:tabs>
        <w:ind w:left="3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310"/>
        </w:tabs>
        <w:ind w:left="5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47">
    <w:nsid w:val="47EA1BB0"/>
    <w:multiLevelType w:val="hybridMultilevel"/>
    <w:tmpl w:val="33D0160E"/>
    <w:lvl w:ilvl="0" w:tplc="2A127BB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C30123"/>
    <w:multiLevelType w:val="hybridMultilevel"/>
    <w:tmpl w:val="BD60B76E"/>
    <w:name w:val="WW8Num402"/>
    <w:lvl w:ilvl="0" w:tplc="00000016">
      <w:start w:val="1"/>
      <w:numFmt w:val="decimal"/>
      <w:lvlText w:val="%1."/>
      <w:lvlJc w:val="left"/>
      <w:pPr>
        <w:ind w:left="127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A83508"/>
    <w:multiLevelType w:val="hybridMultilevel"/>
    <w:tmpl w:val="D1A6802C"/>
    <w:lvl w:ilvl="0" w:tplc="C0120AB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34269C"/>
    <w:multiLevelType w:val="hybridMultilevel"/>
    <w:tmpl w:val="BF92C32E"/>
    <w:lvl w:ilvl="0" w:tplc="210E8BE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F92057"/>
    <w:multiLevelType w:val="hybridMultilevel"/>
    <w:tmpl w:val="5C6025BA"/>
    <w:lvl w:ilvl="0" w:tplc="93DE3D50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52">
    <w:nsid w:val="4DBD7F5B"/>
    <w:multiLevelType w:val="hybridMultilevel"/>
    <w:tmpl w:val="BC28E4E6"/>
    <w:lvl w:ilvl="0" w:tplc="F09EA0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3">
    <w:nsid w:val="501A3F9A"/>
    <w:multiLevelType w:val="hybridMultilevel"/>
    <w:tmpl w:val="915E2CC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06C7C42"/>
    <w:multiLevelType w:val="hybridMultilevel"/>
    <w:tmpl w:val="9CB08378"/>
    <w:lvl w:ilvl="0" w:tplc="904C4FA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5">
    <w:nsid w:val="533D15DD"/>
    <w:multiLevelType w:val="hybridMultilevel"/>
    <w:tmpl w:val="E4007DA6"/>
    <w:lvl w:ilvl="0" w:tplc="EC866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B62900"/>
    <w:multiLevelType w:val="hybridMultilevel"/>
    <w:tmpl w:val="343E85A4"/>
    <w:lvl w:ilvl="0" w:tplc="01E0422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713A00"/>
    <w:multiLevelType w:val="hybridMultilevel"/>
    <w:tmpl w:val="9B3CD1E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5F7306D7"/>
    <w:multiLevelType w:val="hybridMultilevel"/>
    <w:tmpl w:val="09344AE2"/>
    <w:lvl w:ilvl="0" w:tplc="009CA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1420E"/>
    <w:multiLevelType w:val="hybridMultilevel"/>
    <w:tmpl w:val="DA3820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B03A4D"/>
    <w:multiLevelType w:val="hybridMultilevel"/>
    <w:tmpl w:val="FAC2951E"/>
    <w:lvl w:ilvl="0" w:tplc="F3905C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47C3C7E"/>
    <w:multiLevelType w:val="hybridMultilevel"/>
    <w:tmpl w:val="C09C98E6"/>
    <w:lvl w:ilvl="0" w:tplc="45DC8B6A">
      <w:start w:val="6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EF5D6E"/>
    <w:multiLevelType w:val="hybridMultilevel"/>
    <w:tmpl w:val="B9EC4270"/>
    <w:lvl w:ilvl="0" w:tplc="3C2E3B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bCs/>
        <w:sz w:val="22"/>
        <w:szCs w:val="22"/>
      </w:rPr>
    </w:lvl>
    <w:lvl w:ilvl="1" w:tplc="FC8AF6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A02233E"/>
    <w:multiLevelType w:val="hybridMultilevel"/>
    <w:tmpl w:val="947E40D2"/>
    <w:lvl w:ilvl="0" w:tplc="EC8662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6A714418"/>
    <w:multiLevelType w:val="hybridMultilevel"/>
    <w:tmpl w:val="29DC62B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6C5D03B3"/>
    <w:multiLevelType w:val="hybridMultilevel"/>
    <w:tmpl w:val="608EB7F8"/>
    <w:lvl w:ilvl="0" w:tplc="478C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6ED35DFC"/>
    <w:multiLevelType w:val="hybridMultilevel"/>
    <w:tmpl w:val="7BF84E66"/>
    <w:lvl w:ilvl="0" w:tplc="48C8B4C8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1CB3674"/>
    <w:multiLevelType w:val="hybridMultilevel"/>
    <w:tmpl w:val="B684933A"/>
    <w:lvl w:ilvl="0" w:tplc="8CE25944">
      <w:start w:val="1"/>
      <w:numFmt w:val="bullet"/>
      <w:lvlText w:val="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b/>
        <w:bCs/>
        <w:sz w:val="22"/>
        <w:szCs w:val="22"/>
      </w:rPr>
    </w:lvl>
    <w:lvl w:ilvl="1" w:tplc="009CA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42C1015"/>
    <w:multiLevelType w:val="hybridMultilevel"/>
    <w:tmpl w:val="3D347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8662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E1474FC">
      <w:start w:val="2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BF6EB1"/>
    <w:multiLevelType w:val="hybridMultilevel"/>
    <w:tmpl w:val="939AE3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76A859DF"/>
    <w:multiLevelType w:val="hybridMultilevel"/>
    <w:tmpl w:val="25885DBE"/>
    <w:lvl w:ilvl="0" w:tplc="EC866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67588C"/>
    <w:multiLevelType w:val="hybridMultilevel"/>
    <w:tmpl w:val="6EEA6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3A2ECB"/>
    <w:multiLevelType w:val="hybridMultilevel"/>
    <w:tmpl w:val="BCFEE94C"/>
    <w:lvl w:ilvl="0" w:tplc="F0603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B20D65"/>
    <w:multiLevelType w:val="hybridMultilevel"/>
    <w:tmpl w:val="2DE89334"/>
    <w:name w:val="WW8Num6222"/>
    <w:lvl w:ilvl="0" w:tplc="1304B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DA16874"/>
    <w:multiLevelType w:val="hybridMultilevel"/>
    <w:tmpl w:val="E182C48C"/>
    <w:lvl w:ilvl="0" w:tplc="167272EA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0"/>
  </w:num>
  <w:num w:numId="3">
    <w:abstractNumId w:val="65"/>
  </w:num>
  <w:num w:numId="4">
    <w:abstractNumId w:val="18"/>
  </w:num>
  <w:num w:numId="5">
    <w:abstractNumId w:val="11"/>
  </w:num>
  <w:num w:numId="6">
    <w:abstractNumId w:val="26"/>
  </w:num>
  <w:num w:numId="7">
    <w:abstractNumId w:val="13"/>
  </w:num>
  <w:num w:numId="8">
    <w:abstractNumId w:val="19"/>
  </w:num>
  <w:num w:numId="9">
    <w:abstractNumId w:val="58"/>
  </w:num>
  <w:num w:numId="10">
    <w:abstractNumId w:val="60"/>
  </w:num>
  <w:num w:numId="11">
    <w:abstractNumId w:val="63"/>
  </w:num>
  <w:num w:numId="12">
    <w:abstractNumId w:val="12"/>
  </w:num>
  <w:num w:numId="13">
    <w:abstractNumId w:val="30"/>
  </w:num>
  <w:num w:numId="14">
    <w:abstractNumId w:val="39"/>
  </w:num>
  <w:num w:numId="15">
    <w:abstractNumId w:val="34"/>
  </w:num>
  <w:num w:numId="16">
    <w:abstractNumId w:val="31"/>
  </w:num>
  <w:num w:numId="17">
    <w:abstractNumId w:val="69"/>
  </w:num>
  <w:num w:numId="18">
    <w:abstractNumId w:val="14"/>
  </w:num>
  <w:num w:numId="19">
    <w:abstractNumId w:val="2"/>
  </w:num>
  <w:num w:numId="20">
    <w:abstractNumId w:val="6"/>
  </w:num>
  <w:num w:numId="21">
    <w:abstractNumId w:val="5"/>
  </w:num>
  <w:num w:numId="22">
    <w:abstractNumId w:val="8"/>
  </w:num>
  <w:num w:numId="23">
    <w:abstractNumId w:val="74"/>
  </w:num>
  <w:num w:numId="24">
    <w:abstractNumId w:val="10"/>
  </w:num>
  <w:num w:numId="25">
    <w:abstractNumId w:val="24"/>
  </w:num>
  <w:num w:numId="26">
    <w:abstractNumId w:val="36"/>
  </w:num>
  <w:num w:numId="27">
    <w:abstractNumId w:val="43"/>
  </w:num>
  <w:num w:numId="28">
    <w:abstractNumId w:val="41"/>
  </w:num>
  <w:num w:numId="29">
    <w:abstractNumId w:val="28"/>
  </w:num>
  <w:num w:numId="30">
    <w:abstractNumId w:val="67"/>
  </w:num>
  <w:num w:numId="31">
    <w:abstractNumId w:val="62"/>
  </w:num>
  <w:num w:numId="32">
    <w:abstractNumId w:val="42"/>
  </w:num>
  <w:num w:numId="33">
    <w:abstractNumId w:val="72"/>
  </w:num>
  <w:num w:numId="34">
    <w:abstractNumId w:val="56"/>
  </w:num>
  <w:num w:numId="35">
    <w:abstractNumId w:val="50"/>
  </w:num>
  <w:num w:numId="36">
    <w:abstractNumId w:val="59"/>
  </w:num>
  <w:num w:numId="37">
    <w:abstractNumId w:val="16"/>
  </w:num>
  <w:num w:numId="38">
    <w:abstractNumId w:val="51"/>
  </w:num>
  <w:num w:numId="39">
    <w:abstractNumId w:val="4"/>
  </w:num>
  <w:num w:numId="40">
    <w:abstractNumId w:val="47"/>
  </w:num>
  <w:num w:numId="41">
    <w:abstractNumId w:val="32"/>
  </w:num>
  <w:num w:numId="42">
    <w:abstractNumId w:val="61"/>
  </w:num>
  <w:num w:numId="43">
    <w:abstractNumId w:val="23"/>
  </w:num>
  <w:num w:numId="44">
    <w:abstractNumId w:val="45"/>
  </w:num>
  <w:num w:numId="45">
    <w:abstractNumId w:val="70"/>
  </w:num>
  <w:num w:numId="46">
    <w:abstractNumId w:val="46"/>
  </w:num>
  <w:num w:numId="47">
    <w:abstractNumId w:val="27"/>
  </w:num>
  <w:num w:numId="48">
    <w:abstractNumId w:val="20"/>
  </w:num>
  <w:num w:numId="49">
    <w:abstractNumId w:val="37"/>
  </w:num>
  <w:num w:numId="50">
    <w:abstractNumId w:val="49"/>
  </w:num>
  <w:num w:numId="51">
    <w:abstractNumId w:val="1"/>
  </w:num>
  <w:num w:numId="52">
    <w:abstractNumId w:val="22"/>
  </w:num>
  <w:num w:numId="53">
    <w:abstractNumId w:val="66"/>
  </w:num>
  <w:num w:numId="54">
    <w:abstractNumId w:val="15"/>
  </w:num>
  <w:num w:numId="55">
    <w:abstractNumId w:val="17"/>
  </w:num>
  <w:num w:numId="56">
    <w:abstractNumId w:val="53"/>
  </w:num>
  <w:num w:numId="57">
    <w:abstractNumId w:val="35"/>
  </w:num>
  <w:num w:numId="58">
    <w:abstractNumId w:val="25"/>
  </w:num>
  <w:num w:numId="59">
    <w:abstractNumId w:val="68"/>
  </w:num>
  <w:num w:numId="60">
    <w:abstractNumId w:val="55"/>
  </w:num>
  <w:num w:numId="61">
    <w:abstractNumId w:val="54"/>
  </w:num>
  <w:num w:numId="62">
    <w:abstractNumId w:val="38"/>
  </w:num>
  <w:num w:numId="63">
    <w:abstractNumId w:val="29"/>
  </w:num>
  <w:num w:numId="64">
    <w:abstractNumId w:val="57"/>
  </w:num>
  <w:num w:numId="65">
    <w:abstractNumId w:val="21"/>
  </w:num>
  <w:num w:numId="66">
    <w:abstractNumId w:val="44"/>
  </w:num>
  <w:num w:numId="67">
    <w:abstractNumId w:val="71"/>
  </w:num>
  <w:num w:numId="68">
    <w:abstractNumId w:val="6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94"/>
    <w:rsid w:val="000024FC"/>
    <w:rsid w:val="00004249"/>
    <w:rsid w:val="00005A3C"/>
    <w:rsid w:val="00014309"/>
    <w:rsid w:val="00014D16"/>
    <w:rsid w:val="000171F0"/>
    <w:rsid w:val="00017F28"/>
    <w:rsid w:val="00020970"/>
    <w:rsid w:val="00024E24"/>
    <w:rsid w:val="00025F2E"/>
    <w:rsid w:val="00030BDE"/>
    <w:rsid w:val="0003225D"/>
    <w:rsid w:val="000343FE"/>
    <w:rsid w:val="000351B1"/>
    <w:rsid w:val="00045BB8"/>
    <w:rsid w:val="0005218C"/>
    <w:rsid w:val="000540D8"/>
    <w:rsid w:val="000555E0"/>
    <w:rsid w:val="00056CEF"/>
    <w:rsid w:val="000601A2"/>
    <w:rsid w:val="000726AF"/>
    <w:rsid w:val="000747E8"/>
    <w:rsid w:val="00087553"/>
    <w:rsid w:val="00092448"/>
    <w:rsid w:val="00093136"/>
    <w:rsid w:val="000A0479"/>
    <w:rsid w:val="000A0E65"/>
    <w:rsid w:val="000A12B0"/>
    <w:rsid w:val="000A3644"/>
    <w:rsid w:val="000A7B66"/>
    <w:rsid w:val="000C60CB"/>
    <w:rsid w:val="000C7777"/>
    <w:rsid w:val="000D61C2"/>
    <w:rsid w:val="000E0057"/>
    <w:rsid w:val="000F3635"/>
    <w:rsid w:val="000F7449"/>
    <w:rsid w:val="00104CD2"/>
    <w:rsid w:val="00110424"/>
    <w:rsid w:val="00112BB1"/>
    <w:rsid w:val="0012212E"/>
    <w:rsid w:val="001242A6"/>
    <w:rsid w:val="0013118F"/>
    <w:rsid w:val="001358F7"/>
    <w:rsid w:val="00136543"/>
    <w:rsid w:val="00140437"/>
    <w:rsid w:val="00140C0A"/>
    <w:rsid w:val="001422CF"/>
    <w:rsid w:val="00143504"/>
    <w:rsid w:val="00143ABB"/>
    <w:rsid w:val="00145CE5"/>
    <w:rsid w:val="00147EB1"/>
    <w:rsid w:val="00150C1A"/>
    <w:rsid w:val="00154DC8"/>
    <w:rsid w:val="00155201"/>
    <w:rsid w:val="00157D82"/>
    <w:rsid w:val="001614FB"/>
    <w:rsid w:val="001647B4"/>
    <w:rsid w:val="00171DDA"/>
    <w:rsid w:val="00174F71"/>
    <w:rsid w:val="001817D5"/>
    <w:rsid w:val="00182049"/>
    <w:rsid w:val="0018286A"/>
    <w:rsid w:val="00185CC6"/>
    <w:rsid w:val="0019256F"/>
    <w:rsid w:val="00195696"/>
    <w:rsid w:val="001962CF"/>
    <w:rsid w:val="001A6A71"/>
    <w:rsid w:val="001B09FC"/>
    <w:rsid w:val="001B26A8"/>
    <w:rsid w:val="001B2717"/>
    <w:rsid w:val="001B6516"/>
    <w:rsid w:val="001B6B18"/>
    <w:rsid w:val="001C2CC0"/>
    <w:rsid w:val="001C3A0A"/>
    <w:rsid w:val="001C688B"/>
    <w:rsid w:val="001C74DD"/>
    <w:rsid w:val="001D4778"/>
    <w:rsid w:val="001D489F"/>
    <w:rsid w:val="001D6B86"/>
    <w:rsid w:val="001D71EE"/>
    <w:rsid w:val="001E13E0"/>
    <w:rsid w:val="001E25D5"/>
    <w:rsid w:val="00200618"/>
    <w:rsid w:val="00206649"/>
    <w:rsid w:val="00207C5F"/>
    <w:rsid w:val="00215CA9"/>
    <w:rsid w:val="00215FBB"/>
    <w:rsid w:val="00222A16"/>
    <w:rsid w:val="00223369"/>
    <w:rsid w:val="00230735"/>
    <w:rsid w:val="00243A9C"/>
    <w:rsid w:val="00251645"/>
    <w:rsid w:val="002516C2"/>
    <w:rsid w:val="002729EE"/>
    <w:rsid w:val="002734CA"/>
    <w:rsid w:val="00273F67"/>
    <w:rsid w:val="00274A43"/>
    <w:rsid w:val="00275217"/>
    <w:rsid w:val="00276271"/>
    <w:rsid w:val="00277CB9"/>
    <w:rsid w:val="00280094"/>
    <w:rsid w:val="0028052C"/>
    <w:rsid w:val="00282E74"/>
    <w:rsid w:val="00284845"/>
    <w:rsid w:val="002A68A4"/>
    <w:rsid w:val="002B2345"/>
    <w:rsid w:val="002C04B8"/>
    <w:rsid w:val="002C0C71"/>
    <w:rsid w:val="002D3A7F"/>
    <w:rsid w:val="002D4344"/>
    <w:rsid w:val="002D5976"/>
    <w:rsid w:val="002D5CC4"/>
    <w:rsid w:val="002E0DC7"/>
    <w:rsid w:val="002E3525"/>
    <w:rsid w:val="002E63E6"/>
    <w:rsid w:val="002E687F"/>
    <w:rsid w:val="002E7FA6"/>
    <w:rsid w:val="002F519F"/>
    <w:rsid w:val="002F629B"/>
    <w:rsid w:val="002F6911"/>
    <w:rsid w:val="0030763A"/>
    <w:rsid w:val="00310332"/>
    <w:rsid w:val="00310EF6"/>
    <w:rsid w:val="0031200B"/>
    <w:rsid w:val="00317B24"/>
    <w:rsid w:val="00326A80"/>
    <w:rsid w:val="003304CA"/>
    <w:rsid w:val="00331939"/>
    <w:rsid w:val="0033212B"/>
    <w:rsid w:val="00333014"/>
    <w:rsid w:val="003361C3"/>
    <w:rsid w:val="00340A68"/>
    <w:rsid w:val="00357974"/>
    <w:rsid w:val="003579C2"/>
    <w:rsid w:val="00357AAF"/>
    <w:rsid w:val="00360C42"/>
    <w:rsid w:val="00363D4F"/>
    <w:rsid w:val="00370F59"/>
    <w:rsid w:val="00373777"/>
    <w:rsid w:val="00375008"/>
    <w:rsid w:val="00375131"/>
    <w:rsid w:val="00385CF2"/>
    <w:rsid w:val="00392AFE"/>
    <w:rsid w:val="003966D8"/>
    <w:rsid w:val="00397C92"/>
    <w:rsid w:val="003A6D62"/>
    <w:rsid w:val="003A70E9"/>
    <w:rsid w:val="003A7353"/>
    <w:rsid w:val="003A7591"/>
    <w:rsid w:val="003B5D0A"/>
    <w:rsid w:val="003B7A0F"/>
    <w:rsid w:val="003C5201"/>
    <w:rsid w:val="003C5212"/>
    <w:rsid w:val="003E28DC"/>
    <w:rsid w:val="00403289"/>
    <w:rsid w:val="004058A8"/>
    <w:rsid w:val="004075F9"/>
    <w:rsid w:val="00417C30"/>
    <w:rsid w:val="004217BF"/>
    <w:rsid w:val="00426D7D"/>
    <w:rsid w:val="004358A3"/>
    <w:rsid w:val="004368F5"/>
    <w:rsid w:val="00440B7E"/>
    <w:rsid w:val="004417B7"/>
    <w:rsid w:val="004449EE"/>
    <w:rsid w:val="004529BC"/>
    <w:rsid w:val="00452AB0"/>
    <w:rsid w:val="00455192"/>
    <w:rsid w:val="00460218"/>
    <w:rsid w:val="00460277"/>
    <w:rsid w:val="00464FCA"/>
    <w:rsid w:val="004671DA"/>
    <w:rsid w:val="00483415"/>
    <w:rsid w:val="00484936"/>
    <w:rsid w:val="0049056D"/>
    <w:rsid w:val="00491042"/>
    <w:rsid w:val="00491BE3"/>
    <w:rsid w:val="00492E2E"/>
    <w:rsid w:val="00493382"/>
    <w:rsid w:val="00494BFA"/>
    <w:rsid w:val="004A008E"/>
    <w:rsid w:val="004A0336"/>
    <w:rsid w:val="004A2979"/>
    <w:rsid w:val="004A3261"/>
    <w:rsid w:val="004A373D"/>
    <w:rsid w:val="004A4150"/>
    <w:rsid w:val="004A653D"/>
    <w:rsid w:val="004B0FED"/>
    <w:rsid w:val="004B17DD"/>
    <w:rsid w:val="004B478F"/>
    <w:rsid w:val="004B4CC5"/>
    <w:rsid w:val="004C1C42"/>
    <w:rsid w:val="004C2373"/>
    <w:rsid w:val="004C34C8"/>
    <w:rsid w:val="004C7242"/>
    <w:rsid w:val="004D6C6E"/>
    <w:rsid w:val="004D6EBE"/>
    <w:rsid w:val="004E27F0"/>
    <w:rsid w:val="004F1612"/>
    <w:rsid w:val="004F6672"/>
    <w:rsid w:val="0050205E"/>
    <w:rsid w:val="00504C83"/>
    <w:rsid w:val="00506DC0"/>
    <w:rsid w:val="00507065"/>
    <w:rsid w:val="005209D7"/>
    <w:rsid w:val="0052189C"/>
    <w:rsid w:val="00523EDE"/>
    <w:rsid w:val="00526291"/>
    <w:rsid w:val="00532818"/>
    <w:rsid w:val="00532E06"/>
    <w:rsid w:val="00532FDC"/>
    <w:rsid w:val="005339C7"/>
    <w:rsid w:val="0053622E"/>
    <w:rsid w:val="005368B4"/>
    <w:rsid w:val="00536DCC"/>
    <w:rsid w:val="0054611D"/>
    <w:rsid w:val="005476F0"/>
    <w:rsid w:val="00555D59"/>
    <w:rsid w:val="00564ED5"/>
    <w:rsid w:val="00575F45"/>
    <w:rsid w:val="005828B2"/>
    <w:rsid w:val="00587015"/>
    <w:rsid w:val="005A7F47"/>
    <w:rsid w:val="005B4569"/>
    <w:rsid w:val="005B5317"/>
    <w:rsid w:val="005B5928"/>
    <w:rsid w:val="005B68DF"/>
    <w:rsid w:val="005C3E30"/>
    <w:rsid w:val="005D627A"/>
    <w:rsid w:val="005E0287"/>
    <w:rsid w:val="005E4AD6"/>
    <w:rsid w:val="005E56F3"/>
    <w:rsid w:val="005F4631"/>
    <w:rsid w:val="005F7D3A"/>
    <w:rsid w:val="00607269"/>
    <w:rsid w:val="00615BE5"/>
    <w:rsid w:val="006223E0"/>
    <w:rsid w:val="00624218"/>
    <w:rsid w:val="00624980"/>
    <w:rsid w:val="006302C7"/>
    <w:rsid w:val="00632DC9"/>
    <w:rsid w:val="00640DCA"/>
    <w:rsid w:val="00643C6F"/>
    <w:rsid w:val="00652320"/>
    <w:rsid w:val="0065636A"/>
    <w:rsid w:val="00656CC2"/>
    <w:rsid w:val="00657DCE"/>
    <w:rsid w:val="00660862"/>
    <w:rsid w:val="006622AE"/>
    <w:rsid w:val="0066258D"/>
    <w:rsid w:val="0066271C"/>
    <w:rsid w:val="00665A45"/>
    <w:rsid w:val="00665CAC"/>
    <w:rsid w:val="00674698"/>
    <w:rsid w:val="00676CE4"/>
    <w:rsid w:val="00687089"/>
    <w:rsid w:val="00687C67"/>
    <w:rsid w:val="00691BB9"/>
    <w:rsid w:val="00697DA6"/>
    <w:rsid w:val="006A2723"/>
    <w:rsid w:val="006A6143"/>
    <w:rsid w:val="006B0153"/>
    <w:rsid w:val="006B0AFD"/>
    <w:rsid w:val="006B324C"/>
    <w:rsid w:val="006B4070"/>
    <w:rsid w:val="006B6E94"/>
    <w:rsid w:val="006B722D"/>
    <w:rsid w:val="006C12FD"/>
    <w:rsid w:val="006C17C2"/>
    <w:rsid w:val="006C35D9"/>
    <w:rsid w:val="006C507D"/>
    <w:rsid w:val="006C5519"/>
    <w:rsid w:val="006C73F7"/>
    <w:rsid w:val="006D1355"/>
    <w:rsid w:val="006D21E5"/>
    <w:rsid w:val="006D4DFA"/>
    <w:rsid w:val="006D51B5"/>
    <w:rsid w:val="006D639B"/>
    <w:rsid w:val="006E2CAD"/>
    <w:rsid w:val="006F4065"/>
    <w:rsid w:val="007000AA"/>
    <w:rsid w:val="00701DF0"/>
    <w:rsid w:val="0070505A"/>
    <w:rsid w:val="007054EF"/>
    <w:rsid w:val="00706527"/>
    <w:rsid w:val="00711923"/>
    <w:rsid w:val="0071249B"/>
    <w:rsid w:val="00721FE1"/>
    <w:rsid w:val="00726066"/>
    <w:rsid w:val="00730553"/>
    <w:rsid w:val="007331DC"/>
    <w:rsid w:val="007337C2"/>
    <w:rsid w:val="00740B36"/>
    <w:rsid w:val="00752DEB"/>
    <w:rsid w:val="00753B3B"/>
    <w:rsid w:val="00757A06"/>
    <w:rsid w:val="00757D54"/>
    <w:rsid w:val="00757E4F"/>
    <w:rsid w:val="00761BA5"/>
    <w:rsid w:val="007629DD"/>
    <w:rsid w:val="007651D7"/>
    <w:rsid w:val="00767487"/>
    <w:rsid w:val="007731FC"/>
    <w:rsid w:val="00775867"/>
    <w:rsid w:val="00783937"/>
    <w:rsid w:val="00783982"/>
    <w:rsid w:val="007B09DD"/>
    <w:rsid w:val="007B2F78"/>
    <w:rsid w:val="007B381E"/>
    <w:rsid w:val="007B3A25"/>
    <w:rsid w:val="007B5E81"/>
    <w:rsid w:val="007C430A"/>
    <w:rsid w:val="007C6C9D"/>
    <w:rsid w:val="007C6CE3"/>
    <w:rsid w:val="007D0F88"/>
    <w:rsid w:val="007D1B38"/>
    <w:rsid w:val="007E7F8B"/>
    <w:rsid w:val="007F00C7"/>
    <w:rsid w:val="007F08ED"/>
    <w:rsid w:val="007F4794"/>
    <w:rsid w:val="007F6012"/>
    <w:rsid w:val="0080026E"/>
    <w:rsid w:val="00801679"/>
    <w:rsid w:val="00805CD4"/>
    <w:rsid w:val="00807552"/>
    <w:rsid w:val="00807AEF"/>
    <w:rsid w:val="008107C6"/>
    <w:rsid w:val="00820B60"/>
    <w:rsid w:val="00832EC0"/>
    <w:rsid w:val="00844153"/>
    <w:rsid w:val="0085250C"/>
    <w:rsid w:val="0085255A"/>
    <w:rsid w:val="00860501"/>
    <w:rsid w:val="00862582"/>
    <w:rsid w:val="00862AEC"/>
    <w:rsid w:val="008632A9"/>
    <w:rsid w:val="00871501"/>
    <w:rsid w:val="00883A81"/>
    <w:rsid w:val="0088704D"/>
    <w:rsid w:val="00891C29"/>
    <w:rsid w:val="00892846"/>
    <w:rsid w:val="00894E1C"/>
    <w:rsid w:val="00895B85"/>
    <w:rsid w:val="0089679A"/>
    <w:rsid w:val="008B124C"/>
    <w:rsid w:val="008B4118"/>
    <w:rsid w:val="008C0B57"/>
    <w:rsid w:val="008C376E"/>
    <w:rsid w:val="008C5623"/>
    <w:rsid w:val="008D128B"/>
    <w:rsid w:val="008E6E44"/>
    <w:rsid w:val="008F1AFD"/>
    <w:rsid w:val="008F348E"/>
    <w:rsid w:val="00903CF5"/>
    <w:rsid w:val="00904006"/>
    <w:rsid w:val="00905EE1"/>
    <w:rsid w:val="00906249"/>
    <w:rsid w:val="00911893"/>
    <w:rsid w:val="009122BC"/>
    <w:rsid w:val="00916120"/>
    <w:rsid w:val="00921597"/>
    <w:rsid w:val="009218A9"/>
    <w:rsid w:val="00921B0E"/>
    <w:rsid w:val="009232F8"/>
    <w:rsid w:val="00934CDA"/>
    <w:rsid w:val="0093623C"/>
    <w:rsid w:val="009462EA"/>
    <w:rsid w:val="00947EE6"/>
    <w:rsid w:val="009644D2"/>
    <w:rsid w:val="00972928"/>
    <w:rsid w:val="009739A9"/>
    <w:rsid w:val="00985417"/>
    <w:rsid w:val="00993870"/>
    <w:rsid w:val="00995065"/>
    <w:rsid w:val="009A2145"/>
    <w:rsid w:val="009A2310"/>
    <w:rsid w:val="009A6390"/>
    <w:rsid w:val="009B16C1"/>
    <w:rsid w:val="009B298F"/>
    <w:rsid w:val="009B7373"/>
    <w:rsid w:val="009C1004"/>
    <w:rsid w:val="009C1EAF"/>
    <w:rsid w:val="009C7FA0"/>
    <w:rsid w:val="009E2EBA"/>
    <w:rsid w:val="009E410C"/>
    <w:rsid w:val="009F38FA"/>
    <w:rsid w:val="009F3CFE"/>
    <w:rsid w:val="009F5A3B"/>
    <w:rsid w:val="009F5FA8"/>
    <w:rsid w:val="009F6C8A"/>
    <w:rsid w:val="00A0083F"/>
    <w:rsid w:val="00A02519"/>
    <w:rsid w:val="00A04208"/>
    <w:rsid w:val="00A3760C"/>
    <w:rsid w:val="00A45DD9"/>
    <w:rsid w:val="00A45E74"/>
    <w:rsid w:val="00A46E5C"/>
    <w:rsid w:val="00A54157"/>
    <w:rsid w:val="00A54F09"/>
    <w:rsid w:val="00A5777E"/>
    <w:rsid w:val="00A619B4"/>
    <w:rsid w:val="00A61D8A"/>
    <w:rsid w:val="00A62689"/>
    <w:rsid w:val="00A70C30"/>
    <w:rsid w:val="00A7143D"/>
    <w:rsid w:val="00A717B4"/>
    <w:rsid w:val="00A76BC9"/>
    <w:rsid w:val="00A76EF4"/>
    <w:rsid w:val="00A7773B"/>
    <w:rsid w:val="00A934C3"/>
    <w:rsid w:val="00AA1E20"/>
    <w:rsid w:val="00AA3439"/>
    <w:rsid w:val="00AB1D7F"/>
    <w:rsid w:val="00AC3E57"/>
    <w:rsid w:val="00AC5577"/>
    <w:rsid w:val="00AC75D9"/>
    <w:rsid w:val="00AD1949"/>
    <w:rsid w:val="00AD4846"/>
    <w:rsid w:val="00AD7082"/>
    <w:rsid w:val="00AE45B2"/>
    <w:rsid w:val="00AE5A1E"/>
    <w:rsid w:val="00AF41A8"/>
    <w:rsid w:val="00AF633B"/>
    <w:rsid w:val="00B100C0"/>
    <w:rsid w:val="00B1175F"/>
    <w:rsid w:val="00B13D77"/>
    <w:rsid w:val="00B278E1"/>
    <w:rsid w:val="00B47290"/>
    <w:rsid w:val="00B50B42"/>
    <w:rsid w:val="00B51BCE"/>
    <w:rsid w:val="00B51CC7"/>
    <w:rsid w:val="00B52A48"/>
    <w:rsid w:val="00B56362"/>
    <w:rsid w:val="00B57F89"/>
    <w:rsid w:val="00B60CF5"/>
    <w:rsid w:val="00B61E9F"/>
    <w:rsid w:val="00B6314A"/>
    <w:rsid w:val="00B631E6"/>
    <w:rsid w:val="00B64210"/>
    <w:rsid w:val="00B6640F"/>
    <w:rsid w:val="00B67AC4"/>
    <w:rsid w:val="00B74010"/>
    <w:rsid w:val="00B76667"/>
    <w:rsid w:val="00B81341"/>
    <w:rsid w:val="00B84E36"/>
    <w:rsid w:val="00B84E6D"/>
    <w:rsid w:val="00B859B5"/>
    <w:rsid w:val="00B86B23"/>
    <w:rsid w:val="00B97EF2"/>
    <w:rsid w:val="00BA0751"/>
    <w:rsid w:val="00BA47B1"/>
    <w:rsid w:val="00BB1D33"/>
    <w:rsid w:val="00BB3CF8"/>
    <w:rsid w:val="00BB6C9B"/>
    <w:rsid w:val="00BC22B3"/>
    <w:rsid w:val="00BC4B6C"/>
    <w:rsid w:val="00BD5121"/>
    <w:rsid w:val="00BD51A0"/>
    <w:rsid w:val="00BD57D3"/>
    <w:rsid w:val="00BD783A"/>
    <w:rsid w:val="00BE2EAA"/>
    <w:rsid w:val="00BE3FAD"/>
    <w:rsid w:val="00BE41C7"/>
    <w:rsid w:val="00BF13B6"/>
    <w:rsid w:val="00BF2095"/>
    <w:rsid w:val="00BF625A"/>
    <w:rsid w:val="00C031B6"/>
    <w:rsid w:val="00C05E97"/>
    <w:rsid w:val="00C07E79"/>
    <w:rsid w:val="00C07F3F"/>
    <w:rsid w:val="00C10493"/>
    <w:rsid w:val="00C112B3"/>
    <w:rsid w:val="00C1206B"/>
    <w:rsid w:val="00C12502"/>
    <w:rsid w:val="00C17632"/>
    <w:rsid w:val="00C178EB"/>
    <w:rsid w:val="00C24A25"/>
    <w:rsid w:val="00C333F4"/>
    <w:rsid w:val="00C409AA"/>
    <w:rsid w:val="00C4782E"/>
    <w:rsid w:val="00C479D2"/>
    <w:rsid w:val="00C51C7A"/>
    <w:rsid w:val="00C53F6C"/>
    <w:rsid w:val="00C54640"/>
    <w:rsid w:val="00C62C62"/>
    <w:rsid w:val="00C650D7"/>
    <w:rsid w:val="00C651D1"/>
    <w:rsid w:val="00C72081"/>
    <w:rsid w:val="00C768E5"/>
    <w:rsid w:val="00C80E44"/>
    <w:rsid w:val="00C90ABC"/>
    <w:rsid w:val="00C90C41"/>
    <w:rsid w:val="00C91BE4"/>
    <w:rsid w:val="00C93507"/>
    <w:rsid w:val="00CA5C33"/>
    <w:rsid w:val="00CB08F0"/>
    <w:rsid w:val="00CB15DA"/>
    <w:rsid w:val="00CC7A11"/>
    <w:rsid w:val="00CD0A70"/>
    <w:rsid w:val="00CD66B2"/>
    <w:rsid w:val="00CE21BD"/>
    <w:rsid w:val="00CE7F72"/>
    <w:rsid w:val="00CF1E6E"/>
    <w:rsid w:val="00D01427"/>
    <w:rsid w:val="00D01475"/>
    <w:rsid w:val="00D01CE0"/>
    <w:rsid w:val="00D046C9"/>
    <w:rsid w:val="00D1612C"/>
    <w:rsid w:val="00D16623"/>
    <w:rsid w:val="00D17541"/>
    <w:rsid w:val="00D203B4"/>
    <w:rsid w:val="00D214E5"/>
    <w:rsid w:val="00D2261A"/>
    <w:rsid w:val="00D25BB6"/>
    <w:rsid w:val="00D30239"/>
    <w:rsid w:val="00D3332C"/>
    <w:rsid w:val="00D33337"/>
    <w:rsid w:val="00D33A67"/>
    <w:rsid w:val="00D33C90"/>
    <w:rsid w:val="00D35E5F"/>
    <w:rsid w:val="00D45323"/>
    <w:rsid w:val="00D47B61"/>
    <w:rsid w:val="00D506CE"/>
    <w:rsid w:val="00D50930"/>
    <w:rsid w:val="00D6136B"/>
    <w:rsid w:val="00D62079"/>
    <w:rsid w:val="00D630B7"/>
    <w:rsid w:val="00D67A53"/>
    <w:rsid w:val="00D74CA5"/>
    <w:rsid w:val="00D75875"/>
    <w:rsid w:val="00D75DE3"/>
    <w:rsid w:val="00D76132"/>
    <w:rsid w:val="00D76230"/>
    <w:rsid w:val="00D8154B"/>
    <w:rsid w:val="00D83686"/>
    <w:rsid w:val="00D84E4B"/>
    <w:rsid w:val="00D85D96"/>
    <w:rsid w:val="00D91F23"/>
    <w:rsid w:val="00DA1D7F"/>
    <w:rsid w:val="00DA254A"/>
    <w:rsid w:val="00DA267F"/>
    <w:rsid w:val="00DA529D"/>
    <w:rsid w:val="00DA76C6"/>
    <w:rsid w:val="00DA7BB0"/>
    <w:rsid w:val="00DC0A08"/>
    <w:rsid w:val="00DC54FD"/>
    <w:rsid w:val="00DC5B0E"/>
    <w:rsid w:val="00DD172D"/>
    <w:rsid w:val="00DE0D3E"/>
    <w:rsid w:val="00DE1533"/>
    <w:rsid w:val="00DE279B"/>
    <w:rsid w:val="00DF1293"/>
    <w:rsid w:val="00E02174"/>
    <w:rsid w:val="00E02889"/>
    <w:rsid w:val="00E07619"/>
    <w:rsid w:val="00E424F0"/>
    <w:rsid w:val="00E43196"/>
    <w:rsid w:val="00E43CDB"/>
    <w:rsid w:val="00E564FD"/>
    <w:rsid w:val="00E63993"/>
    <w:rsid w:val="00E6405C"/>
    <w:rsid w:val="00E70C09"/>
    <w:rsid w:val="00E71EDC"/>
    <w:rsid w:val="00E73AEE"/>
    <w:rsid w:val="00E869EA"/>
    <w:rsid w:val="00E925DF"/>
    <w:rsid w:val="00E92757"/>
    <w:rsid w:val="00E9559A"/>
    <w:rsid w:val="00EA338C"/>
    <w:rsid w:val="00EB251F"/>
    <w:rsid w:val="00EB261D"/>
    <w:rsid w:val="00EB3087"/>
    <w:rsid w:val="00EB3582"/>
    <w:rsid w:val="00EB4816"/>
    <w:rsid w:val="00EB7208"/>
    <w:rsid w:val="00EC19B6"/>
    <w:rsid w:val="00EE09DD"/>
    <w:rsid w:val="00EE723E"/>
    <w:rsid w:val="00EE727C"/>
    <w:rsid w:val="00EF085B"/>
    <w:rsid w:val="00EF1D37"/>
    <w:rsid w:val="00EF57B0"/>
    <w:rsid w:val="00F02D7A"/>
    <w:rsid w:val="00F03F4E"/>
    <w:rsid w:val="00F11346"/>
    <w:rsid w:val="00F14AF4"/>
    <w:rsid w:val="00F211ED"/>
    <w:rsid w:val="00F21561"/>
    <w:rsid w:val="00F21FF5"/>
    <w:rsid w:val="00F23147"/>
    <w:rsid w:val="00F2418D"/>
    <w:rsid w:val="00F25963"/>
    <w:rsid w:val="00F31470"/>
    <w:rsid w:val="00F33F74"/>
    <w:rsid w:val="00F348B1"/>
    <w:rsid w:val="00F370F1"/>
    <w:rsid w:val="00F3739A"/>
    <w:rsid w:val="00F379A0"/>
    <w:rsid w:val="00F42256"/>
    <w:rsid w:val="00F432C6"/>
    <w:rsid w:val="00F45979"/>
    <w:rsid w:val="00F50AF8"/>
    <w:rsid w:val="00F616AE"/>
    <w:rsid w:val="00F62C0C"/>
    <w:rsid w:val="00F65D59"/>
    <w:rsid w:val="00F6735E"/>
    <w:rsid w:val="00F67D1F"/>
    <w:rsid w:val="00F70932"/>
    <w:rsid w:val="00F75C0D"/>
    <w:rsid w:val="00F82101"/>
    <w:rsid w:val="00F83A4D"/>
    <w:rsid w:val="00F85074"/>
    <w:rsid w:val="00F87FD2"/>
    <w:rsid w:val="00F938F1"/>
    <w:rsid w:val="00FA370E"/>
    <w:rsid w:val="00FA4FDC"/>
    <w:rsid w:val="00FA54FC"/>
    <w:rsid w:val="00FB07EF"/>
    <w:rsid w:val="00FB4927"/>
    <w:rsid w:val="00FB7D58"/>
    <w:rsid w:val="00FC0DFF"/>
    <w:rsid w:val="00FC6297"/>
    <w:rsid w:val="00FC7B80"/>
    <w:rsid w:val="00FD04BE"/>
    <w:rsid w:val="00FE382E"/>
    <w:rsid w:val="00FE3A06"/>
    <w:rsid w:val="00FE4E4D"/>
    <w:rsid w:val="00FE5347"/>
    <w:rsid w:val="00FF009F"/>
    <w:rsid w:val="00FF44EB"/>
    <w:rsid w:val="00FF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F90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28"/>
    <w:pPr>
      <w:spacing w:after="160" w:line="259" w:lineRule="auto"/>
      <w:ind w:left="0" w:firstLine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80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8009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80094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uiPriority w:val="99"/>
    <w:qFormat/>
    <w:rsid w:val="0028009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rsid w:val="00280094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Znakiprzypiswdolnych">
    <w:name w:val="Znaki przypisów dolnych"/>
    <w:uiPriority w:val="99"/>
    <w:rsid w:val="002800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locked/>
    <w:rsid w:val="000C7777"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0C77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0C7777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nhideWhenUsed/>
    <w:rsid w:val="00F21F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2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1FF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FF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SubTitle2">
    <w:name w:val="SubTitle 2"/>
    <w:basedOn w:val="Normalny"/>
    <w:uiPriority w:val="99"/>
    <w:rsid w:val="00E02174"/>
    <w:pPr>
      <w:spacing w:after="240" w:line="240" w:lineRule="auto"/>
      <w:jc w:val="center"/>
    </w:pPr>
    <w:rPr>
      <w:b/>
      <w:sz w:val="3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6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14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2E6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640DCA"/>
    <w:rPr>
      <w:color w:val="0000FF"/>
      <w:u w:val="single"/>
    </w:rPr>
  </w:style>
  <w:style w:type="paragraph" w:styleId="Akapitzlist">
    <w:name w:val="List Paragraph"/>
    <w:basedOn w:val="Normalny"/>
    <w:qFormat/>
    <w:rsid w:val="00640D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40DC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0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0DCA"/>
    <w:pPr>
      <w:spacing w:before="120" w:after="0" w:line="360" w:lineRule="auto"/>
      <w:jc w:val="both"/>
    </w:pPr>
    <w:rPr>
      <w:rFonts w:ascii="Trebuchet MS" w:hAnsi="Trebuchet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0DCA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40DCA"/>
    <w:pPr>
      <w:ind w:left="0" w:firstLine="0"/>
      <w:jc w:val="left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CA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C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40D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0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link w:val="DefaultZnak"/>
    <w:uiPriority w:val="99"/>
    <w:rsid w:val="00640DCA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40DCA"/>
    <w:pPr>
      <w:ind w:left="720"/>
      <w:contextualSpacing/>
    </w:pPr>
    <w:rPr>
      <w:lang w:eastAsia="en-US"/>
    </w:rPr>
  </w:style>
  <w:style w:type="character" w:customStyle="1" w:styleId="DefaultZnak">
    <w:name w:val="Default Znak"/>
    <w:link w:val="Default"/>
    <w:uiPriority w:val="99"/>
    <w:locked/>
    <w:rsid w:val="00640D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isma">
    <w:name w:val="Pisma"/>
    <w:basedOn w:val="Normalny"/>
    <w:uiPriority w:val="99"/>
    <w:rsid w:val="00640DCA"/>
    <w:pPr>
      <w:spacing w:after="0" w:line="240" w:lineRule="auto"/>
      <w:jc w:val="both"/>
    </w:pPr>
    <w:rPr>
      <w:sz w:val="24"/>
      <w:szCs w:val="20"/>
    </w:rPr>
  </w:style>
  <w:style w:type="paragraph" w:customStyle="1" w:styleId="Akapitzlist2">
    <w:name w:val="Akapit z listą2"/>
    <w:basedOn w:val="Normalny"/>
    <w:rsid w:val="00F938F1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Teksttreci">
    <w:name w:val="Tekst treści_"/>
    <w:link w:val="Teksttreci0"/>
    <w:rsid w:val="00697DA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97DA6"/>
    <w:pPr>
      <w:widowControl w:val="0"/>
      <w:shd w:val="clear" w:color="auto" w:fill="FFFFFF"/>
      <w:spacing w:after="200" w:line="360" w:lineRule="auto"/>
      <w:jc w:val="both"/>
    </w:pPr>
    <w:rPr>
      <w:rFonts w:ascii="Arial" w:eastAsia="Arial" w:hAnsi="Arial" w:cs="Arial"/>
      <w:lang w:eastAsia="en-US"/>
    </w:rPr>
  </w:style>
  <w:style w:type="character" w:customStyle="1" w:styleId="Stopka0">
    <w:name w:val="Stopka_"/>
    <w:link w:val="Stopka1"/>
    <w:rsid w:val="00697DA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697DA6"/>
    <w:pPr>
      <w:widowControl w:val="0"/>
      <w:shd w:val="clear" w:color="auto" w:fill="FFFFFF"/>
      <w:spacing w:after="0" w:line="240" w:lineRule="auto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B50B42"/>
    <w:pPr>
      <w:suppressAutoHyphens/>
      <w:spacing w:after="120" w:line="276" w:lineRule="auto"/>
      <w:ind w:left="283"/>
    </w:pPr>
    <w:rPr>
      <w:rFonts w:eastAsia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0B42"/>
    <w:rPr>
      <w:rFonts w:ascii="Calibri" w:eastAsia="Calibri" w:hAnsi="Calibri" w:cs="Calibri"/>
      <w:lang w:eastAsia="ar-SA"/>
    </w:rPr>
  </w:style>
  <w:style w:type="paragraph" w:customStyle="1" w:styleId="transaction-details-subsectioncontent">
    <w:name w:val="transaction-details-subsection_content"/>
    <w:basedOn w:val="Normalny"/>
    <w:rsid w:val="001D4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28"/>
    <w:pPr>
      <w:spacing w:after="160" w:line="259" w:lineRule="auto"/>
      <w:ind w:left="0" w:firstLine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80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8009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80094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uiPriority w:val="99"/>
    <w:qFormat/>
    <w:rsid w:val="0028009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rsid w:val="00280094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Znakiprzypiswdolnych">
    <w:name w:val="Znaki przypisów dolnych"/>
    <w:uiPriority w:val="99"/>
    <w:rsid w:val="002800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locked/>
    <w:rsid w:val="000C7777"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0C77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0C7777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nhideWhenUsed/>
    <w:rsid w:val="00F21F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2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1FF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FF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SubTitle2">
    <w:name w:val="SubTitle 2"/>
    <w:basedOn w:val="Normalny"/>
    <w:uiPriority w:val="99"/>
    <w:rsid w:val="00E02174"/>
    <w:pPr>
      <w:spacing w:after="240" w:line="240" w:lineRule="auto"/>
      <w:jc w:val="center"/>
    </w:pPr>
    <w:rPr>
      <w:b/>
      <w:sz w:val="3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6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14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2E6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640DCA"/>
    <w:rPr>
      <w:color w:val="0000FF"/>
      <w:u w:val="single"/>
    </w:rPr>
  </w:style>
  <w:style w:type="paragraph" w:styleId="Akapitzlist">
    <w:name w:val="List Paragraph"/>
    <w:basedOn w:val="Normalny"/>
    <w:qFormat/>
    <w:rsid w:val="00640D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40DC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0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0DCA"/>
    <w:pPr>
      <w:spacing w:before="120" w:after="0" w:line="360" w:lineRule="auto"/>
      <w:jc w:val="both"/>
    </w:pPr>
    <w:rPr>
      <w:rFonts w:ascii="Trebuchet MS" w:hAnsi="Trebuchet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0DCA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40DCA"/>
    <w:pPr>
      <w:ind w:left="0" w:firstLine="0"/>
      <w:jc w:val="left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CA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C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40D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0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link w:val="DefaultZnak"/>
    <w:uiPriority w:val="99"/>
    <w:rsid w:val="00640DCA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40DCA"/>
    <w:pPr>
      <w:ind w:left="720"/>
      <w:contextualSpacing/>
    </w:pPr>
    <w:rPr>
      <w:lang w:eastAsia="en-US"/>
    </w:rPr>
  </w:style>
  <w:style w:type="character" w:customStyle="1" w:styleId="DefaultZnak">
    <w:name w:val="Default Znak"/>
    <w:link w:val="Default"/>
    <w:uiPriority w:val="99"/>
    <w:locked/>
    <w:rsid w:val="00640D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isma">
    <w:name w:val="Pisma"/>
    <w:basedOn w:val="Normalny"/>
    <w:uiPriority w:val="99"/>
    <w:rsid w:val="00640DCA"/>
    <w:pPr>
      <w:spacing w:after="0" w:line="240" w:lineRule="auto"/>
      <w:jc w:val="both"/>
    </w:pPr>
    <w:rPr>
      <w:sz w:val="24"/>
      <w:szCs w:val="20"/>
    </w:rPr>
  </w:style>
  <w:style w:type="paragraph" w:customStyle="1" w:styleId="Akapitzlist2">
    <w:name w:val="Akapit z listą2"/>
    <w:basedOn w:val="Normalny"/>
    <w:rsid w:val="00F938F1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Teksttreci">
    <w:name w:val="Tekst treści_"/>
    <w:link w:val="Teksttreci0"/>
    <w:rsid w:val="00697DA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97DA6"/>
    <w:pPr>
      <w:widowControl w:val="0"/>
      <w:shd w:val="clear" w:color="auto" w:fill="FFFFFF"/>
      <w:spacing w:after="200" w:line="360" w:lineRule="auto"/>
      <w:jc w:val="both"/>
    </w:pPr>
    <w:rPr>
      <w:rFonts w:ascii="Arial" w:eastAsia="Arial" w:hAnsi="Arial" w:cs="Arial"/>
      <w:lang w:eastAsia="en-US"/>
    </w:rPr>
  </w:style>
  <w:style w:type="character" w:customStyle="1" w:styleId="Stopka0">
    <w:name w:val="Stopka_"/>
    <w:link w:val="Stopka1"/>
    <w:rsid w:val="00697DA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697DA6"/>
    <w:pPr>
      <w:widowControl w:val="0"/>
      <w:shd w:val="clear" w:color="auto" w:fill="FFFFFF"/>
      <w:spacing w:after="0" w:line="240" w:lineRule="auto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B50B42"/>
    <w:pPr>
      <w:suppressAutoHyphens/>
      <w:spacing w:after="120" w:line="276" w:lineRule="auto"/>
      <w:ind w:left="283"/>
    </w:pPr>
    <w:rPr>
      <w:rFonts w:eastAsia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0B42"/>
    <w:rPr>
      <w:rFonts w:ascii="Calibri" w:eastAsia="Calibri" w:hAnsi="Calibri" w:cs="Calibri"/>
      <w:lang w:eastAsia="ar-SA"/>
    </w:rPr>
  </w:style>
  <w:style w:type="paragraph" w:customStyle="1" w:styleId="transaction-details-subsectioncontent">
    <w:name w:val="transaction-details-subsection_content"/>
    <w:basedOn w:val="Normalny"/>
    <w:rsid w:val="001D4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ocalhost:12130/akty/tresc/4042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C100-C919-46E2-9C0D-D914489C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12551</Words>
  <Characters>75310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m.koziol</cp:lastModifiedBy>
  <cp:revision>3</cp:revision>
  <cp:lastPrinted>2020-05-18T10:24:00Z</cp:lastPrinted>
  <dcterms:created xsi:type="dcterms:W3CDTF">2022-11-07T12:00:00Z</dcterms:created>
  <dcterms:modified xsi:type="dcterms:W3CDTF">2022-11-07T12:21:00Z</dcterms:modified>
</cp:coreProperties>
</file>